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383307"/>
        <w:docPartObj>
          <w:docPartGallery w:val="Table of Contents"/>
          <w:docPartUnique/>
        </w:docPartObj>
      </w:sdtPr>
      <w:sdtEndPr>
        <w:rPr>
          <w:b/>
          <w:bCs/>
          <w:noProof/>
        </w:rPr>
      </w:sdtEndPr>
      <w:sdtContent>
        <w:p w14:paraId="63707175" w14:textId="06AED5C7" w:rsidR="008A1888" w:rsidRPr="008A1888" w:rsidRDefault="008A1888" w:rsidP="008A1888">
          <w:pPr>
            <w:jc w:val="center"/>
            <w:rPr>
              <w:b/>
              <w:bCs/>
              <w:sz w:val="28"/>
              <w:szCs w:val="28"/>
            </w:rPr>
          </w:pPr>
          <w:r w:rsidRPr="008A1888">
            <w:rPr>
              <w:b/>
              <w:bCs/>
              <w:sz w:val="28"/>
              <w:szCs w:val="28"/>
            </w:rPr>
            <w:t>Table of Contents</w:t>
          </w:r>
        </w:p>
        <w:p w14:paraId="106DA79F" w14:textId="0D51C5FE" w:rsidR="00C1730F" w:rsidRDefault="00187A02">
          <w:pPr>
            <w:pStyle w:val="TOC1"/>
            <w:tabs>
              <w:tab w:val="left" w:pos="440"/>
              <w:tab w:val="right" w:leader="dot" w:pos="9350"/>
            </w:tabs>
            <w:rPr>
              <w:rFonts w:eastAsiaTheme="minorEastAsia"/>
              <w:noProof/>
              <w:sz w:val="24"/>
              <w:szCs w:val="24"/>
            </w:rPr>
          </w:pPr>
          <w:r>
            <w:fldChar w:fldCharType="begin"/>
          </w:r>
          <w:r>
            <w:instrText xml:space="preserve"> TOC \o "1-8" \h \z \u </w:instrText>
          </w:r>
          <w:r>
            <w:fldChar w:fldCharType="separate"/>
          </w:r>
          <w:hyperlink w:anchor="_Toc196204716" w:history="1">
            <w:r w:rsidR="00C1730F" w:rsidRPr="00E11421">
              <w:rPr>
                <w:rStyle w:val="Hyperlink"/>
                <w:noProof/>
              </w:rPr>
              <w:t>1</w:t>
            </w:r>
            <w:r w:rsidR="00C1730F">
              <w:rPr>
                <w:rFonts w:eastAsiaTheme="minorEastAsia"/>
                <w:noProof/>
                <w:sz w:val="24"/>
                <w:szCs w:val="24"/>
              </w:rPr>
              <w:tab/>
            </w:r>
            <w:r w:rsidR="00C1730F" w:rsidRPr="00E11421">
              <w:rPr>
                <w:rStyle w:val="Hyperlink"/>
                <w:noProof/>
              </w:rPr>
              <w:t>General Information</w:t>
            </w:r>
            <w:r w:rsidR="00C1730F">
              <w:rPr>
                <w:noProof/>
                <w:webHidden/>
              </w:rPr>
              <w:tab/>
            </w:r>
            <w:r w:rsidR="00C1730F">
              <w:rPr>
                <w:noProof/>
                <w:webHidden/>
              </w:rPr>
              <w:fldChar w:fldCharType="begin"/>
            </w:r>
            <w:r w:rsidR="00C1730F">
              <w:rPr>
                <w:noProof/>
                <w:webHidden/>
              </w:rPr>
              <w:instrText xml:space="preserve"> PAGEREF _Toc196204716 \h </w:instrText>
            </w:r>
            <w:r w:rsidR="00C1730F">
              <w:rPr>
                <w:noProof/>
                <w:webHidden/>
              </w:rPr>
            </w:r>
            <w:r w:rsidR="00C1730F">
              <w:rPr>
                <w:noProof/>
                <w:webHidden/>
              </w:rPr>
              <w:fldChar w:fldCharType="separate"/>
            </w:r>
            <w:r w:rsidR="00C1730F">
              <w:rPr>
                <w:noProof/>
                <w:webHidden/>
              </w:rPr>
              <w:t>4</w:t>
            </w:r>
            <w:r w:rsidR="00C1730F">
              <w:rPr>
                <w:noProof/>
                <w:webHidden/>
              </w:rPr>
              <w:fldChar w:fldCharType="end"/>
            </w:r>
          </w:hyperlink>
        </w:p>
        <w:p w14:paraId="59C434C9" w14:textId="64D2E7DA" w:rsidR="00C1730F" w:rsidRDefault="00C1730F">
          <w:pPr>
            <w:pStyle w:val="TOC1"/>
            <w:tabs>
              <w:tab w:val="left" w:pos="440"/>
              <w:tab w:val="right" w:leader="dot" w:pos="9350"/>
            </w:tabs>
            <w:rPr>
              <w:rFonts w:eastAsiaTheme="minorEastAsia"/>
              <w:noProof/>
              <w:sz w:val="24"/>
              <w:szCs w:val="24"/>
            </w:rPr>
          </w:pPr>
          <w:hyperlink w:anchor="_Toc196204717" w:history="1">
            <w:r w:rsidRPr="00E11421">
              <w:rPr>
                <w:rStyle w:val="Hyperlink"/>
                <w:noProof/>
              </w:rPr>
              <w:t>2</w:t>
            </w:r>
            <w:r>
              <w:rPr>
                <w:rFonts w:eastAsiaTheme="minorEastAsia"/>
                <w:noProof/>
                <w:sz w:val="24"/>
                <w:szCs w:val="24"/>
              </w:rPr>
              <w:tab/>
            </w:r>
            <w:r w:rsidRPr="00E11421">
              <w:rPr>
                <w:rStyle w:val="Hyperlink"/>
                <w:noProof/>
              </w:rPr>
              <w:t>XML Structure</w:t>
            </w:r>
            <w:r>
              <w:rPr>
                <w:noProof/>
                <w:webHidden/>
              </w:rPr>
              <w:tab/>
            </w:r>
            <w:r>
              <w:rPr>
                <w:noProof/>
                <w:webHidden/>
              </w:rPr>
              <w:fldChar w:fldCharType="begin"/>
            </w:r>
            <w:r>
              <w:rPr>
                <w:noProof/>
                <w:webHidden/>
              </w:rPr>
              <w:instrText xml:space="preserve"> PAGEREF _Toc196204717 \h </w:instrText>
            </w:r>
            <w:r>
              <w:rPr>
                <w:noProof/>
                <w:webHidden/>
              </w:rPr>
            </w:r>
            <w:r>
              <w:rPr>
                <w:noProof/>
                <w:webHidden/>
              </w:rPr>
              <w:fldChar w:fldCharType="separate"/>
            </w:r>
            <w:r>
              <w:rPr>
                <w:noProof/>
                <w:webHidden/>
              </w:rPr>
              <w:t>4</w:t>
            </w:r>
            <w:r>
              <w:rPr>
                <w:noProof/>
                <w:webHidden/>
              </w:rPr>
              <w:fldChar w:fldCharType="end"/>
            </w:r>
          </w:hyperlink>
        </w:p>
        <w:p w14:paraId="5729DB6F" w14:textId="0B1ECCFE" w:rsidR="00C1730F" w:rsidRDefault="00C1730F">
          <w:pPr>
            <w:pStyle w:val="TOC1"/>
            <w:tabs>
              <w:tab w:val="left" w:pos="440"/>
              <w:tab w:val="right" w:leader="dot" w:pos="9350"/>
            </w:tabs>
            <w:rPr>
              <w:rFonts w:eastAsiaTheme="minorEastAsia"/>
              <w:noProof/>
              <w:sz w:val="24"/>
              <w:szCs w:val="24"/>
            </w:rPr>
          </w:pPr>
          <w:hyperlink w:anchor="_Toc196204718" w:history="1">
            <w:r w:rsidRPr="00E11421">
              <w:rPr>
                <w:rStyle w:val="Hyperlink"/>
                <w:noProof/>
              </w:rPr>
              <w:t>3</w:t>
            </w:r>
            <w:r>
              <w:rPr>
                <w:rFonts w:eastAsiaTheme="minorEastAsia"/>
                <w:noProof/>
                <w:sz w:val="24"/>
                <w:szCs w:val="24"/>
              </w:rPr>
              <w:tab/>
            </w:r>
            <w:r w:rsidRPr="00E11421">
              <w:rPr>
                <w:rStyle w:val="Hyperlink"/>
                <w:noProof/>
              </w:rPr>
              <w:t>Notation</w:t>
            </w:r>
            <w:r>
              <w:rPr>
                <w:noProof/>
                <w:webHidden/>
              </w:rPr>
              <w:tab/>
            </w:r>
            <w:r>
              <w:rPr>
                <w:noProof/>
                <w:webHidden/>
              </w:rPr>
              <w:fldChar w:fldCharType="begin"/>
            </w:r>
            <w:r>
              <w:rPr>
                <w:noProof/>
                <w:webHidden/>
              </w:rPr>
              <w:instrText xml:space="preserve"> PAGEREF _Toc196204718 \h </w:instrText>
            </w:r>
            <w:r>
              <w:rPr>
                <w:noProof/>
                <w:webHidden/>
              </w:rPr>
            </w:r>
            <w:r>
              <w:rPr>
                <w:noProof/>
                <w:webHidden/>
              </w:rPr>
              <w:fldChar w:fldCharType="separate"/>
            </w:r>
            <w:r>
              <w:rPr>
                <w:noProof/>
                <w:webHidden/>
              </w:rPr>
              <w:t>5</w:t>
            </w:r>
            <w:r>
              <w:rPr>
                <w:noProof/>
                <w:webHidden/>
              </w:rPr>
              <w:fldChar w:fldCharType="end"/>
            </w:r>
          </w:hyperlink>
        </w:p>
        <w:p w14:paraId="7BD4180C" w14:textId="1CF311D3" w:rsidR="00C1730F" w:rsidRDefault="00C1730F">
          <w:pPr>
            <w:pStyle w:val="TOC2"/>
            <w:tabs>
              <w:tab w:val="left" w:pos="880"/>
              <w:tab w:val="right" w:leader="dot" w:pos="9350"/>
            </w:tabs>
            <w:rPr>
              <w:rFonts w:eastAsiaTheme="minorEastAsia"/>
              <w:noProof/>
              <w:sz w:val="24"/>
              <w:szCs w:val="24"/>
            </w:rPr>
          </w:pPr>
          <w:hyperlink w:anchor="_Toc196204719" w:history="1">
            <w:r w:rsidRPr="00E11421">
              <w:rPr>
                <w:rStyle w:val="Hyperlink"/>
                <w:noProof/>
              </w:rPr>
              <w:t>3.1</w:t>
            </w:r>
            <w:r>
              <w:rPr>
                <w:rFonts w:eastAsiaTheme="minorEastAsia"/>
                <w:noProof/>
                <w:sz w:val="24"/>
                <w:szCs w:val="24"/>
              </w:rPr>
              <w:tab/>
            </w:r>
            <w:r w:rsidRPr="00E11421">
              <w:rPr>
                <w:rStyle w:val="Hyperlink"/>
                <w:noProof/>
              </w:rPr>
              <w:t>Mandatory-If Known-Either</w:t>
            </w:r>
            <w:r>
              <w:rPr>
                <w:noProof/>
                <w:webHidden/>
              </w:rPr>
              <w:tab/>
            </w:r>
            <w:r>
              <w:rPr>
                <w:noProof/>
                <w:webHidden/>
              </w:rPr>
              <w:fldChar w:fldCharType="begin"/>
            </w:r>
            <w:r>
              <w:rPr>
                <w:noProof/>
                <w:webHidden/>
              </w:rPr>
              <w:instrText xml:space="preserve"> PAGEREF _Toc196204719 \h </w:instrText>
            </w:r>
            <w:r>
              <w:rPr>
                <w:noProof/>
                <w:webHidden/>
              </w:rPr>
            </w:r>
            <w:r>
              <w:rPr>
                <w:noProof/>
                <w:webHidden/>
              </w:rPr>
              <w:fldChar w:fldCharType="separate"/>
            </w:r>
            <w:r>
              <w:rPr>
                <w:noProof/>
                <w:webHidden/>
              </w:rPr>
              <w:t>5</w:t>
            </w:r>
            <w:r>
              <w:rPr>
                <w:noProof/>
                <w:webHidden/>
              </w:rPr>
              <w:fldChar w:fldCharType="end"/>
            </w:r>
          </w:hyperlink>
        </w:p>
        <w:p w14:paraId="12AB85B0" w14:textId="0F3481B1" w:rsidR="00C1730F" w:rsidRDefault="00C1730F">
          <w:pPr>
            <w:pStyle w:val="TOC2"/>
            <w:tabs>
              <w:tab w:val="left" w:pos="880"/>
              <w:tab w:val="right" w:leader="dot" w:pos="9350"/>
            </w:tabs>
            <w:rPr>
              <w:rFonts w:eastAsiaTheme="minorEastAsia"/>
              <w:noProof/>
              <w:sz w:val="24"/>
              <w:szCs w:val="24"/>
            </w:rPr>
          </w:pPr>
          <w:hyperlink w:anchor="_Toc196204720" w:history="1">
            <w:r w:rsidRPr="00E11421">
              <w:rPr>
                <w:rStyle w:val="Hyperlink"/>
                <w:noProof/>
              </w:rPr>
              <w:t>3.2</w:t>
            </w:r>
            <w:r>
              <w:rPr>
                <w:rFonts w:eastAsiaTheme="minorEastAsia"/>
                <w:noProof/>
                <w:sz w:val="24"/>
                <w:szCs w:val="24"/>
              </w:rPr>
              <w:tab/>
            </w:r>
            <w:r w:rsidRPr="00E11421">
              <w:rPr>
                <w:rStyle w:val="Hyperlink"/>
                <w:noProof/>
              </w:rPr>
              <w:t>Repeat</w:t>
            </w:r>
            <w:r>
              <w:rPr>
                <w:noProof/>
                <w:webHidden/>
              </w:rPr>
              <w:tab/>
            </w:r>
            <w:r>
              <w:rPr>
                <w:noProof/>
                <w:webHidden/>
              </w:rPr>
              <w:fldChar w:fldCharType="begin"/>
            </w:r>
            <w:r>
              <w:rPr>
                <w:noProof/>
                <w:webHidden/>
              </w:rPr>
              <w:instrText xml:space="preserve"> PAGEREF _Toc196204720 \h </w:instrText>
            </w:r>
            <w:r>
              <w:rPr>
                <w:noProof/>
                <w:webHidden/>
              </w:rPr>
            </w:r>
            <w:r>
              <w:rPr>
                <w:noProof/>
                <w:webHidden/>
              </w:rPr>
              <w:fldChar w:fldCharType="separate"/>
            </w:r>
            <w:r>
              <w:rPr>
                <w:noProof/>
                <w:webHidden/>
              </w:rPr>
              <w:t>5</w:t>
            </w:r>
            <w:r>
              <w:rPr>
                <w:noProof/>
                <w:webHidden/>
              </w:rPr>
              <w:fldChar w:fldCharType="end"/>
            </w:r>
          </w:hyperlink>
        </w:p>
        <w:p w14:paraId="59347831" w14:textId="10759B75" w:rsidR="00C1730F" w:rsidRDefault="00C1730F">
          <w:pPr>
            <w:pStyle w:val="TOC2"/>
            <w:tabs>
              <w:tab w:val="left" w:pos="880"/>
              <w:tab w:val="right" w:leader="dot" w:pos="9350"/>
            </w:tabs>
            <w:rPr>
              <w:rFonts w:eastAsiaTheme="minorEastAsia"/>
              <w:noProof/>
              <w:sz w:val="24"/>
              <w:szCs w:val="24"/>
            </w:rPr>
          </w:pPr>
          <w:hyperlink w:anchor="_Toc196204721" w:history="1">
            <w:r w:rsidRPr="00E11421">
              <w:rPr>
                <w:rStyle w:val="Hyperlink"/>
                <w:noProof/>
              </w:rPr>
              <w:t>3.3</w:t>
            </w:r>
            <w:r>
              <w:rPr>
                <w:rFonts w:eastAsiaTheme="minorEastAsia"/>
                <w:noProof/>
                <w:sz w:val="24"/>
                <w:szCs w:val="24"/>
              </w:rPr>
              <w:tab/>
            </w:r>
            <w:r w:rsidRPr="00E11421">
              <w:rPr>
                <w:rStyle w:val="Hyperlink"/>
                <w:noProof/>
              </w:rPr>
              <w:t>Element Type</w:t>
            </w:r>
            <w:r>
              <w:rPr>
                <w:noProof/>
                <w:webHidden/>
              </w:rPr>
              <w:tab/>
            </w:r>
            <w:r>
              <w:rPr>
                <w:noProof/>
                <w:webHidden/>
              </w:rPr>
              <w:fldChar w:fldCharType="begin"/>
            </w:r>
            <w:r>
              <w:rPr>
                <w:noProof/>
                <w:webHidden/>
              </w:rPr>
              <w:instrText xml:space="preserve"> PAGEREF _Toc196204721 \h </w:instrText>
            </w:r>
            <w:r>
              <w:rPr>
                <w:noProof/>
                <w:webHidden/>
              </w:rPr>
            </w:r>
            <w:r>
              <w:rPr>
                <w:noProof/>
                <w:webHidden/>
              </w:rPr>
              <w:fldChar w:fldCharType="separate"/>
            </w:r>
            <w:r>
              <w:rPr>
                <w:noProof/>
                <w:webHidden/>
              </w:rPr>
              <w:t>6</w:t>
            </w:r>
            <w:r>
              <w:rPr>
                <w:noProof/>
                <w:webHidden/>
              </w:rPr>
              <w:fldChar w:fldCharType="end"/>
            </w:r>
          </w:hyperlink>
        </w:p>
        <w:p w14:paraId="4CF3E60A" w14:textId="0A57DB81" w:rsidR="00C1730F" w:rsidRDefault="00C1730F">
          <w:pPr>
            <w:pStyle w:val="TOC1"/>
            <w:tabs>
              <w:tab w:val="left" w:pos="440"/>
              <w:tab w:val="right" w:leader="dot" w:pos="9350"/>
            </w:tabs>
            <w:rPr>
              <w:rFonts w:eastAsiaTheme="minorEastAsia"/>
              <w:noProof/>
              <w:sz w:val="24"/>
              <w:szCs w:val="24"/>
            </w:rPr>
          </w:pPr>
          <w:hyperlink w:anchor="_Toc196204722" w:history="1">
            <w:r w:rsidRPr="00E11421">
              <w:rPr>
                <w:rStyle w:val="Hyperlink"/>
                <w:noProof/>
              </w:rPr>
              <w:t>4</w:t>
            </w:r>
            <w:r>
              <w:rPr>
                <w:rFonts w:eastAsiaTheme="minorEastAsia"/>
                <w:noProof/>
                <w:sz w:val="24"/>
                <w:szCs w:val="24"/>
              </w:rPr>
              <w:tab/>
            </w:r>
            <w:r w:rsidRPr="00E11421">
              <w:rPr>
                <w:rStyle w:val="Hyperlink"/>
                <w:noProof/>
              </w:rPr>
              <w:t>Remittance Element</w:t>
            </w:r>
            <w:r>
              <w:rPr>
                <w:noProof/>
                <w:webHidden/>
              </w:rPr>
              <w:tab/>
            </w:r>
            <w:r>
              <w:rPr>
                <w:noProof/>
                <w:webHidden/>
              </w:rPr>
              <w:fldChar w:fldCharType="begin"/>
            </w:r>
            <w:r>
              <w:rPr>
                <w:noProof/>
                <w:webHidden/>
              </w:rPr>
              <w:instrText xml:space="preserve"> PAGEREF _Toc196204722 \h </w:instrText>
            </w:r>
            <w:r>
              <w:rPr>
                <w:noProof/>
                <w:webHidden/>
              </w:rPr>
            </w:r>
            <w:r>
              <w:rPr>
                <w:noProof/>
                <w:webHidden/>
              </w:rPr>
              <w:fldChar w:fldCharType="separate"/>
            </w:r>
            <w:r>
              <w:rPr>
                <w:noProof/>
                <w:webHidden/>
              </w:rPr>
              <w:t>7</w:t>
            </w:r>
            <w:r>
              <w:rPr>
                <w:noProof/>
                <w:webHidden/>
              </w:rPr>
              <w:fldChar w:fldCharType="end"/>
            </w:r>
          </w:hyperlink>
        </w:p>
        <w:p w14:paraId="43CCD93C" w14:textId="258E18DF" w:rsidR="00C1730F" w:rsidRDefault="00C1730F">
          <w:pPr>
            <w:pStyle w:val="TOC2"/>
            <w:tabs>
              <w:tab w:val="left" w:pos="880"/>
              <w:tab w:val="right" w:leader="dot" w:pos="9350"/>
            </w:tabs>
            <w:rPr>
              <w:rFonts w:eastAsiaTheme="minorEastAsia"/>
              <w:noProof/>
              <w:sz w:val="24"/>
              <w:szCs w:val="24"/>
            </w:rPr>
          </w:pPr>
          <w:hyperlink w:anchor="_Toc196204723" w:history="1">
            <w:r w:rsidRPr="00E11421">
              <w:rPr>
                <w:rStyle w:val="Hyperlink"/>
                <w:noProof/>
              </w:rPr>
              <w:t>4.1</w:t>
            </w:r>
            <w:r>
              <w:rPr>
                <w:rFonts w:eastAsiaTheme="minorEastAsia"/>
                <w:noProof/>
                <w:sz w:val="24"/>
                <w:szCs w:val="24"/>
              </w:rPr>
              <w:tab/>
            </w:r>
            <w:r w:rsidRPr="00E11421">
              <w:rPr>
                <w:rStyle w:val="Hyperlink"/>
                <w:noProof/>
              </w:rPr>
              <w:t>SoftwareInformation Element</w:t>
            </w:r>
            <w:r>
              <w:rPr>
                <w:noProof/>
                <w:webHidden/>
              </w:rPr>
              <w:tab/>
            </w:r>
            <w:r>
              <w:rPr>
                <w:noProof/>
                <w:webHidden/>
              </w:rPr>
              <w:fldChar w:fldCharType="begin"/>
            </w:r>
            <w:r>
              <w:rPr>
                <w:noProof/>
                <w:webHidden/>
              </w:rPr>
              <w:instrText xml:space="preserve"> PAGEREF _Toc196204723 \h </w:instrText>
            </w:r>
            <w:r>
              <w:rPr>
                <w:noProof/>
                <w:webHidden/>
              </w:rPr>
            </w:r>
            <w:r>
              <w:rPr>
                <w:noProof/>
                <w:webHidden/>
              </w:rPr>
              <w:fldChar w:fldCharType="separate"/>
            </w:r>
            <w:r>
              <w:rPr>
                <w:noProof/>
                <w:webHidden/>
              </w:rPr>
              <w:t>7</w:t>
            </w:r>
            <w:r>
              <w:rPr>
                <w:noProof/>
                <w:webHidden/>
              </w:rPr>
              <w:fldChar w:fldCharType="end"/>
            </w:r>
          </w:hyperlink>
        </w:p>
        <w:p w14:paraId="24B6B734" w14:textId="39045D6A" w:rsidR="00C1730F" w:rsidRDefault="00C1730F">
          <w:pPr>
            <w:pStyle w:val="TOC2"/>
            <w:tabs>
              <w:tab w:val="left" w:pos="880"/>
              <w:tab w:val="right" w:leader="dot" w:pos="9350"/>
            </w:tabs>
            <w:rPr>
              <w:rFonts w:eastAsiaTheme="minorEastAsia"/>
              <w:noProof/>
              <w:sz w:val="24"/>
              <w:szCs w:val="24"/>
            </w:rPr>
          </w:pPr>
          <w:hyperlink w:anchor="_Toc196204724" w:history="1">
            <w:r w:rsidRPr="00E11421">
              <w:rPr>
                <w:rStyle w:val="Hyperlink"/>
                <w:noProof/>
              </w:rPr>
              <w:t>4.2</w:t>
            </w:r>
            <w:r>
              <w:rPr>
                <w:rFonts w:eastAsiaTheme="minorEastAsia"/>
                <w:noProof/>
                <w:sz w:val="24"/>
                <w:szCs w:val="24"/>
              </w:rPr>
              <w:tab/>
            </w:r>
            <w:r w:rsidRPr="00E11421">
              <w:rPr>
                <w:rStyle w:val="Hyperlink"/>
                <w:noProof/>
              </w:rPr>
              <w:t>Payment Element</w:t>
            </w:r>
            <w:r>
              <w:rPr>
                <w:noProof/>
                <w:webHidden/>
              </w:rPr>
              <w:tab/>
            </w:r>
            <w:r>
              <w:rPr>
                <w:noProof/>
                <w:webHidden/>
              </w:rPr>
              <w:fldChar w:fldCharType="begin"/>
            </w:r>
            <w:r>
              <w:rPr>
                <w:noProof/>
                <w:webHidden/>
              </w:rPr>
              <w:instrText xml:space="preserve"> PAGEREF _Toc196204724 \h </w:instrText>
            </w:r>
            <w:r>
              <w:rPr>
                <w:noProof/>
                <w:webHidden/>
              </w:rPr>
            </w:r>
            <w:r>
              <w:rPr>
                <w:noProof/>
                <w:webHidden/>
              </w:rPr>
              <w:fldChar w:fldCharType="separate"/>
            </w:r>
            <w:r>
              <w:rPr>
                <w:noProof/>
                <w:webHidden/>
              </w:rPr>
              <w:t>7</w:t>
            </w:r>
            <w:r>
              <w:rPr>
                <w:noProof/>
                <w:webHidden/>
              </w:rPr>
              <w:fldChar w:fldCharType="end"/>
            </w:r>
          </w:hyperlink>
        </w:p>
        <w:p w14:paraId="109F08A8" w14:textId="6087ACA6" w:rsidR="00C1730F" w:rsidRDefault="00C1730F">
          <w:pPr>
            <w:pStyle w:val="TOC3"/>
            <w:tabs>
              <w:tab w:val="left" w:pos="1320"/>
              <w:tab w:val="right" w:leader="dot" w:pos="9350"/>
            </w:tabs>
            <w:rPr>
              <w:rFonts w:eastAsiaTheme="minorEastAsia"/>
              <w:noProof/>
              <w:sz w:val="24"/>
              <w:szCs w:val="24"/>
            </w:rPr>
          </w:pPr>
          <w:hyperlink w:anchor="_Toc196204725" w:history="1">
            <w:r w:rsidRPr="00E11421">
              <w:rPr>
                <w:rStyle w:val="Hyperlink"/>
                <w:noProof/>
              </w:rPr>
              <w:t>4.2.1</w:t>
            </w:r>
            <w:r>
              <w:rPr>
                <w:rFonts w:eastAsiaTheme="minorEastAsia"/>
                <w:noProof/>
                <w:sz w:val="24"/>
                <w:szCs w:val="24"/>
              </w:rPr>
              <w:tab/>
            </w:r>
            <w:r w:rsidRPr="00E11421">
              <w:rPr>
                <w:rStyle w:val="Hyperlink"/>
                <w:noProof/>
              </w:rPr>
              <w:t>Payment TypeCode Element Values</w:t>
            </w:r>
            <w:r>
              <w:rPr>
                <w:noProof/>
                <w:webHidden/>
              </w:rPr>
              <w:tab/>
            </w:r>
            <w:r>
              <w:rPr>
                <w:noProof/>
                <w:webHidden/>
              </w:rPr>
              <w:fldChar w:fldCharType="begin"/>
            </w:r>
            <w:r>
              <w:rPr>
                <w:noProof/>
                <w:webHidden/>
              </w:rPr>
              <w:instrText xml:space="preserve"> PAGEREF _Toc196204725 \h </w:instrText>
            </w:r>
            <w:r>
              <w:rPr>
                <w:noProof/>
                <w:webHidden/>
              </w:rPr>
            </w:r>
            <w:r>
              <w:rPr>
                <w:noProof/>
                <w:webHidden/>
              </w:rPr>
              <w:fldChar w:fldCharType="separate"/>
            </w:r>
            <w:r>
              <w:rPr>
                <w:noProof/>
                <w:webHidden/>
              </w:rPr>
              <w:t>7</w:t>
            </w:r>
            <w:r>
              <w:rPr>
                <w:noProof/>
                <w:webHidden/>
              </w:rPr>
              <w:fldChar w:fldCharType="end"/>
            </w:r>
          </w:hyperlink>
        </w:p>
        <w:p w14:paraId="401BC270" w14:textId="240F336E" w:rsidR="00C1730F" w:rsidRDefault="00C1730F">
          <w:pPr>
            <w:pStyle w:val="TOC2"/>
            <w:tabs>
              <w:tab w:val="left" w:pos="880"/>
              <w:tab w:val="right" w:leader="dot" w:pos="9350"/>
            </w:tabs>
            <w:rPr>
              <w:rFonts w:eastAsiaTheme="minorEastAsia"/>
              <w:noProof/>
              <w:sz w:val="24"/>
              <w:szCs w:val="24"/>
            </w:rPr>
          </w:pPr>
          <w:hyperlink w:anchor="_Toc196204726" w:history="1">
            <w:r w:rsidRPr="00E11421">
              <w:rPr>
                <w:rStyle w:val="Hyperlink"/>
                <w:noProof/>
              </w:rPr>
              <w:t>4.3</w:t>
            </w:r>
            <w:r>
              <w:rPr>
                <w:rFonts w:eastAsiaTheme="minorEastAsia"/>
                <w:noProof/>
                <w:sz w:val="24"/>
                <w:szCs w:val="24"/>
              </w:rPr>
              <w:tab/>
            </w:r>
            <w:r w:rsidRPr="00E11421">
              <w:rPr>
                <w:rStyle w:val="Hyperlink"/>
                <w:noProof/>
              </w:rPr>
              <w:t>Remitter Element</w:t>
            </w:r>
            <w:r>
              <w:rPr>
                <w:noProof/>
                <w:webHidden/>
              </w:rPr>
              <w:tab/>
            </w:r>
            <w:r>
              <w:rPr>
                <w:noProof/>
                <w:webHidden/>
              </w:rPr>
              <w:fldChar w:fldCharType="begin"/>
            </w:r>
            <w:r>
              <w:rPr>
                <w:noProof/>
                <w:webHidden/>
              </w:rPr>
              <w:instrText xml:space="preserve"> PAGEREF _Toc196204726 \h </w:instrText>
            </w:r>
            <w:r>
              <w:rPr>
                <w:noProof/>
                <w:webHidden/>
              </w:rPr>
            </w:r>
            <w:r>
              <w:rPr>
                <w:noProof/>
                <w:webHidden/>
              </w:rPr>
              <w:fldChar w:fldCharType="separate"/>
            </w:r>
            <w:r>
              <w:rPr>
                <w:noProof/>
                <w:webHidden/>
              </w:rPr>
              <w:t>8</w:t>
            </w:r>
            <w:r>
              <w:rPr>
                <w:noProof/>
                <w:webHidden/>
              </w:rPr>
              <w:fldChar w:fldCharType="end"/>
            </w:r>
          </w:hyperlink>
        </w:p>
        <w:p w14:paraId="03FF1F61" w14:textId="57475A57" w:rsidR="00C1730F" w:rsidRDefault="00C1730F">
          <w:pPr>
            <w:pStyle w:val="TOC2"/>
            <w:tabs>
              <w:tab w:val="left" w:pos="880"/>
              <w:tab w:val="right" w:leader="dot" w:pos="9350"/>
            </w:tabs>
            <w:rPr>
              <w:rFonts w:eastAsiaTheme="minorEastAsia"/>
              <w:noProof/>
              <w:sz w:val="24"/>
              <w:szCs w:val="24"/>
            </w:rPr>
          </w:pPr>
          <w:hyperlink w:anchor="_Toc196204727" w:history="1">
            <w:r w:rsidRPr="00E11421">
              <w:rPr>
                <w:rStyle w:val="Hyperlink"/>
                <w:noProof/>
              </w:rPr>
              <w:t>4.4</w:t>
            </w:r>
            <w:r>
              <w:rPr>
                <w:rFonts w:eastAsiaTheme="minorEastAsia"/>
                <w:noProof/>
                <w:sz w:val="24"/>
                <w:szCs w:val="24"/>
              </w:rPr>
              <w:tab/>
            </w:r>
            <w:r w:rsidRPr="00E11421">
              <w:rPr>
                <w:rStyle w:val="Hyperlink"/>
                <w:noProof/>
              </w:rPr>
              <w:t>Holder Element</w:t>
            </w:r>
            <w:r>
              <w:rPr>
                <w:noProof/>
                <w:webHidden/>
              </w:rPr>
              <w:tab/>
            </w:r>
            <w:r>
              <w:rPr>
                <w:noProof/>
                <w:webHidden/>
              </w:rPr>
              <w:fldChar w:fldCharType="begin"/>
            </w:r>
            <w:r>
              <w:rPr>
                <w:noProof/>
                <w:webHidden/>
              </w:rPr>
              <w:instrText xml:space="preserve"> PAGEREF _Toc196204727 \h </w:instrText>
            </w:r>
            <w:r>
              <w:rPr>
                <w:noProof/>
                <w:webHidden/>
              </w:rPr>
            </w:r>
            <w:r>
              <w:rPr>
                <w:noProof/>
                <w:webHidden/>
              </w:rPr>
              <w:fldChar w:fldCharType="separate"/>
            </w:r>
            <w:r>
              <w:rPr>
                <w:noProof/>
                <w:webHidden/>
              </w:rPr>
              <w:t>8</w:t>
            </w:r>
            <w:r>
              <w:rPr>
                <w:noProof/>
                <w:webHidden/>
              </w:rPr>
              <w:fldChar w:fldCharType="end"/>
            </w:r>
          </w:hyperlink>
        </w:p>
        <w:p w14:paraId="6D6373CC" w14:textId="759374E0" w:rsidR="00C1730F" w:rsidRDefault="00C1730F">
          <w:pPr>
            <w:pStyle w:val="TOC3"/>
            <w:tabs>
              <w:tab w:val="left" w:pos="1320"/>
              <w:tab w:val="right" w:leader="dot" w:pos="9350"/>
            </w:tabs>
            <w:rPr>
              <w:rFonts w:eastAsiaTheme="minorEastAsia"/>
              <w:noProof/>
              <w:sz w:val="24"/>
              <w:szCs w:val="24"/>
            </w:rPr>
          </w:pPr>
          <w:hyperlink w:anchor="_Toc196204728" w:history="1">
            <w:r w:rsidRPr="00E11421">
              <w:rPr>
                <w:rStyle w:val="Hyperlink"/>
                <w:noProof/>
              </w:rPr>
              <w:t>4.4.1</w:t>
            </w:r>
            <w:r>
              <w:rPr>
                <w:rFonts w:eastAsiaTheme="minorEastAsia"/>
                <w:noProof/>
                <w:sz w:val="24"/>
                <w:szCs w:val="24"/>
              </w:rPr>
              <w:tab/>
            </w:r>
            <w:r w:rsidRPr="00E11421">
              <w:rPr>
                <w:rStyle w:val="Hyperlink"/>
                <w:noProof/>
              </w:rPr>
              <w:t>ParentCompany Element</w:t>
            </w:r>
            <w:r>
              <w:rPr>
                <w:noProof/>
                <w:webHidden/>
              </w:rPr>
              <w:tab/>
            </w:r>
            <w:r>
              <w:rPr>
                <w:noProof/>
                <w:webHidden/>
              </w:rPr>
              <w:fldChar w:fldCharType="begin"/>
            </w:r>
            <w:r>
              <w:rPr>
                <w:noProof/>
                <w:webHidden/>
              </w:rPr>
              <w:instrText xml:space="preserve"> PAGEREF _Toc196204728 \h </w:instrText>
            </w:r>
            <w:r>
              <w:rPr>
                <w:noProof/>
                <w:webHidden/>
              </w:rPr>
            </w:r>
            <w:r>
              <w:rPr>
                <w:noProof/>
                <w:webHidden/>
              </w:rPr>
              <w:fldChar w:fldCharType="separate"/>
            </w:r>
            <w:r>
              <w:rPr>
                <w:noProof/>
                <w:webHidden/>
              </w:rPr>
              <w:t>10</w:t>
            </w:r>
            <w:r>
              <w:rPr>
                <w:noProof/>
                <w:webHidden/>
              </w:rPr>
              <w:fldChar w:fldCharType="end"/>
            </w:r>
          </w:hyperlink>
        </w:p>
        <w:p w14:paraId="1B5E55B8" w14:textId="2964D250" w:rsidR="00C1730F" w:rsidRDefault="00C1730F">
          <w:pPr>
            <w:pStyle w:val="TOC3"/>
            <w:tabs>
              <w:tab w:val="left" w:pos="1320"/>
              <w:tab w:val="right" w:leader="dot" w:pos="9350"/>
            </w:tabs>
            <w:rPr>
              <w:rFonts w:eastAsiaTheme="minorEastAsia"/>
              <w:noProof/>
              <w:sz w:val="24"/>
              <w:szCs w:val="24"/>
            </w:rPr>
          </w:pPr>
          <w:hyperlink w:anchor="_Toc196204729" w:history="1">
            <w:r w:rsidRPr="00E11421">
              <w:rPr>
                <w:rStyle w:val="Hyperlink"/>
                <w:noProof/>
              </w:rPr>
              <w:t>4.4.2</w:t>
            </w:r>
            <w:r>
              <w:rPr>
                <w:rFonts w:eastAsiaTheme="minorEastAsia"/>
                <w:noProof/>
                <w:sz w:val="24"/>
                <w:szCs w:val="24"/>
              </w:rPr>
              <w:tab/>
            </w:r>
            <w:r w:rsidRPr="00E11421">
              <w:rPr>
                <w:rStyle w:val="Hyperlink"/>
                <w:noProof/>
              </w:rPr>
              <w:t>Incorporated Element</w:t>
            </w:r>
            <w:r>
              <w:rPr>
                <w:noProof/>
                <w:webHidden/>
              </w:rPr>
              <w:tab/>
            </w:r>
            <w:r>
              <w:rPr>
                <w:noProof/>
                <w:webHidden/>
              </w:rPr>
              <w:fldChar w:fldCharType="begin"/>
            </w:r>
            <w:r>
              <w:rPr>
                <w:noProof/>
                <w:webHidden/>
              </w:rPr>
              <w:instrText xml:space="preserve"> PAGEREF _Toc196204729 \h </w:instrText>
            </w:r>
            <w:r>
              <w:rPr>
                <w:noProof/>
                <w:webHidden/>
              </w:rPr>
            </w:r>
            <w:r>
              <w:rPr>
                <w:noProof/>
                <w:webHidden/>
              </w:rPr>
              <w:fldChar w:fldCharType="separate"/>
            </w:r>
            <w:r>
              <w:rPr>
                <w:noProof/>
                <w:webHidden/>
              </w:rPr>
              <w:t>10</w:t>
            </w:r>
            <w:r>
              <w:rPr>
                <w:noProof/>
                <w:webHidden/>
              </w:rPr>
              <w:fldChar w:fldCharType="end"/>
            </w:r>
          </w:hyperlink>
        </w:p>
        <w:p w14:paraId="0D0B2A05" w14:textId="1F033A16" w:rsidR="00C1730F" w:rsidRDefault="00C1730F">
          <w:pPr>
            <w:pStyle w:val="TOC3"/>
            <w:tabs>
              <w:tab w:val="left" w:pos="1320"/>
              <w:tab w:val="right" w:leader="dot" w:pos="9350"/>
            </w:tabs>
            <w:rPr>
              <w:rFonts w:eastAsiaTheme="minorEastAsia"/>
              <w:noProof/>
              <w:sz w:val="24"/>
              <w:szCs w:val="24"/>
            </w:rPr>
          </w:pPr>
          <w:hyperlink w:anchor="_Toc196204730" w:history="1">
            <w:r w:rsidRPr="00E11421">
              <w:rPr>
                <w:rStyle w:val="Hyperlink"/>
                <w:noProof/>
              </w:rPr>
              <w:t>4.4.3</w:t>
            </w:r>
            <w:r>
              <w:rPr>
                <w:rFonts w:eastAsiaTheme="minorEastAsia"/>
                <w:noProof/>
                <w:sz w:val="24"/>
                <w:szCs w:val="24"/>
              </w:rPr>
              <w:tab/>
            </w:r>
            <w:r w:rsidRPr="00E11421">
              <w:rPr>
                <w:rStyle w:val="Hyperlink"/>
                <w:noProof/>
              </w:rPr>
              <w:t>Report Element</w:t>
            </w:r>
            <w:r>
              <w:rPr>
                <w:noProof/>
                <w:webHidden/>
              </w:rPr>
              <w:tab/>
            </w:r>
            <w:r>
              <w:rPr>
                <w:noProof/>
                <w:webHidden/>
              </w:rPr>
              <w:fldChar w:fldCharType="begin"/>
            </w:r>
            <w:r>
              <w:rPr>
                <w:noProof/>
                <w:webHidden/>
              </w:rPr>
              <w:instrText xml:space="preserve"> PAGEREF _Toc196204730 \h </w:instrText>
            </w:r>
            <w:r>
              <w:rPr>
                <w:noProof/>
                <w:webHidden/>
              </w:rPr>
            </w:r>
            <w:r>
              <w:rPr>
                <w:noProof/>
                <w:webHidden/>
              </w:rPr>
              <w:fldChar w:fldCharType="separate"/>
            </w:r>
            <w:r>
              <w:rPr>
                <w:noProof/>
                <w:webHidden/>
              </w:rPr>
              <w:t>10</w:t>
            </w:r>
            <w:r>
              <w:rPr>
                <w:noProof/>
                <w:webHidden/>
              </w:rPr>
              <w:fldChar w:fldCharType="end"/>
            </w:r>
          </w:hyperlink>
        </w:p>
        <w:p w14:paraId="0057C1CF" w14:textId="6B22CF44" w:rsidR="00C1730F" w:rsidRDefault="00C1730F">
          <w:pPr>
            <w:pStyle w:val="TOC4"/>
            <w:tabs>
              <w:tab w:val="left" w:pos="1920"/>
              <w:tab w:val="right" w:leader="dot" w:pos="9350"/>
            </w:tabs>
            <w:rPr>
              <w:rFonts w:eastAsiaTheme="minorEastAsia"/>
              <w:noProof/>
              <w:sz w:val="24"/>
              <w:szCs w:val="24"/>
            </w:rPr>
          </w:pPr>
          <w:hyperlink w:anchor="_Toc196204731" w:history="1">
            <w:r w:rsidRPr="00E11421">
              <w:rPr>
                <w:rStyle w:val="Hyperlink"/>
                <w:noProof/>
              </w:rPr>
              <w:t>4.4.3.1</w:t>
            </w:r>
            <w:r>
              <w:rPr>
                <w:rFonts w:eastAsiaTheme="minorEastAsia"/>
                <w:noProof/>
                <w:sz w:val="24"/>
                <w:szCs w:val="24"/>
              </w:rPr>
              <w:tab/>
            </w:r>
            <w:r w:rsidRPr="00E11421">
              <w:rPr>
                <w:rStyle w:val="Hyperlink"/>
                <w:noProof/>
              </w:rPr>
              <w:t>Report TypeCode Element Values</w:t>
            </w:r>
            <w:r>
              <w:rPr>
                <w:noProof/>
                <w:webHidden/>
              </w:rPr>
              <w:tab/>
            </w:r>
            <w:r>
              <w:rPr>
                <w:noProof/>
                <w:webHidden/>
              </w:rPr>
              <w:fldChar w:fldCharType="begin"/>
            </w:r>
            <w:r>
              <w:rPr>
                <w:noProof/>
                <w:webHidden/>
              </w:rPr>
              <w:instrText xml:space="preserve"> PAGEREF _Toc196204731 \h </w:instrText>
            </w:r>
            <w:r>
              <w:rPr>
                <w:noProof/>
                <w:webHidden/>
              </w:rPr>
            </w:r>
            <w:r>
              <w:rPr>
                <w:noProof/>
                <w:webHidden/>
              </w:rPr>
              <w:fldChar w:fldCharType="separate"/>
            </w:r>
            <w:r>
              <w:rPr>
                <w:noProof/>
                <w:webHidden/>
              </w:rPr>
              <w:t>11</w:t>
            </w:r>
            <w:r>
              <w:rPr>
                <w:noProof/>
                <w:webHidden/>
              </w:rPr>
              <w:fldChar w:fldCharType="end"/>
            </w:r>
          </w:hyperlink>
        </w:p>
        <w:p w14:paraId="41B2DA52" w14:textId="0E5700B6" w:rsidR="00C1730F" w:rsidRDefault="00C1730F">
          <w:pPr>
            <w:pStyle w:val="TOC4"/>
            <w:tabs>
              <w:tab w:val="left" w:pos="1920"/>
              <w:tab w:val="right" w:leader="dot" w:pos="9350"/>
            </w:tabs>
            <w:rPr>
              <w:rFonts w:eastAsiaTheme="minorEastAsia"/>
              <w:noProof/>
              <w:sz w:val="24"/>
              <w:szCs w:val="24"/>
            </w:rPr>
          </w:pPr>
          <w:hyperlink w:anchor="_Toc196204732" w:history="1">
            <w:r w:rsidRPr="00E11421">
              <w:rPr>
                <w:rStyle w:val="Hyperlink"/>
                <w:noProof/>
              </w:rPr>
              <w:t>4.4.3.2</w:t>
            </w:r>
            <w:r>
              <w:rPr>
                <w:rFonts w:eastAsiaTheme="minorEastAsia"/>
                <w:noProof/>
                <w:sz w:val="24"/>
                <w:szCs w:val="24"/>
              </w:rPr>
              <w:tab/>
            </w:r>
            <w:r w:rsidRPr="00E11421">
              <w:rPr>
                <w:rStyle w:val="Hyperlink"/>
                <w:noProof/>
              </w:rPr>
              <w:t>Property Element</w:t>
            </w:r>
            <w:r>
              <w:rPr>
                <w:noProof/>
                <w:webHidden/>
              </w:rPr>
              <w:tab/>
            </w:r>
            <w:r>
              <w:rPr>
                <w:noProof/>
                <w:webHidden/>
              </w:rPr>
              <w:fldChar w:fldCharType="begin"/>
            </w:r>
            <w:r>
              <w:rPr>
                <w:noProof/>
                <w:webHidden/>
              </w:rPr>
              <w:instrText xml:space="preserve"> PAGEREF _Toc196204732 \h </w:instrText>
            </w:r>
            <w:r>
              <w:rPr>
                <w:noProof/>
                <w:webHidden/>
              </w:rPr>
            </w:r>
            <w:r>
              <w:rPr>
                <w:noProof/>
                <w:webHidden/>
              </w:rPr>
              <w:fldChar w:fldCharType="separate"/>
            </w:r>
            <w:r>
              <w:rPr>
                <w:noProof/>
                <w:webHidden/>
              </w:rPr>
              <w:t>11</w:t>
            </w:r>
            <w:r>
              <w:rPr>
                <w:noProof/>
                <w:webHidden/>
              </w:rPr>
              <w:fldChar w:fldCharType="end"/>
            </w:r>
          </w:hyperlink>
        </w:p>
        <w:p w14:paraId="056E5782" w14:textId="4AF0B63F" w:rsidR="00C1730F" w:rsidRDefault="00C1730F">
          <w:pPr>
            <w:pStyle w:val="TOC5"/>
            <w:tabs>
              <w:tab w:val="left" w:pos="1959"/>
              <w:tab w:val="right" w:leader="dot" w:pos="9350"/>
            </w:tabs>
            <w:rPr>
              <w:rFonts w:eastAsiaTheme="minorEastAsia"/>
              <w:noProof/>
              <w:sz w:val="24"/>
              <w:szCs w:val="24"/>
            </w:rPr>
          </w:pPr>
          <w:hyperlink w:anchor="_Toc196204733" w:history="1">
            <w:r w:rsidRPr="00E11421">
              <w:rPr>
                <w:rStyle w:val="Hyperlink"/>
                <w:noProof/>
              </w:rPr>
              <w:t>4.4.3.2.1</w:t>
            </w:r>
            <w:r>
              <w:rPr>
                <w:rFonts w:eastAsiaTheme="minorEastAsia"/>
                <w:noProof/>
                <w:sz w:val="24"/>
                <w:szCs w:val="24"/>
              </w:rPr>
              <w:tab/>
            </w:r>
            <w:r w:rsidRPr="00E11421">
              <w:rPr>
                <w:rStyle w:val="Hyperlink"/>
                <w:noProof/>
              </w:rPr>
              <w:t>PropertyTypeCode Element Values</w:t>
            </w:r>
            <w:r>
              <w:rPr>
                <w:noProof/>
                <w:webHidden/>
              </w:rPr>
              <w:tab/>
            </w:r>
            <w:r>
              <w:rPr>
                <w:noProof/>
                <w:webHidden/>
              </w:rPr>
              <w:fldChar w:fldCharType="begin"/>
            </w:r>
            <w:r>
              <w:rPr>
                <w:noProof/>
                <w:webHidden/>
              </w:rPr>
              <w:instrText xml:space="preserve"> PAGEREF _Toc196204733 \h </w:instrText>
            </w:r>
            <w:r>
              <w:rPr>
                <w:noProof/>
                <w:webHidden/>
              </w:rPr>
            </w:r>
            <w:r>
              <w:rPr>
                <w:noProof/>
                <w:webHidden/>
              </w:rPr>
              <w:fldChar w:fldCharType="separate"/>
            </w:r>
            <w:r>
              <w:rPr>
                <w:noProof/>
                <w:webHidden/>
              </w:rPr>
              <w:t>14</w:t>
            </w:r>
            <w:r>
              <w:rPr>
                <w:noProof/>
                <w:webHidden/>
              </w:rPr>
              <w:fldChar w:fldCharType="end"/>
            </w:r>
          </w:hyperlink>
        </w:p>
        <w:p w14:paraId="751FBE4F" w14:textId="2E18A107" w:rsidR="00C1730F" w:rsidRDefault="00C1730F">
          <w:pPr>
            <w:pStyle w:val="TOC5"/>
            <w:tabs>
              <w:tab w:val="left" w:pos="1959"/>
              <w:tab w:val="right" w:leader="dot" w:pos="9350"/>
            </w:tabs>
            <w:rPr>
              <w:rFonts w:eastAsiaTheme="minorEastAsia"/>
              <w:noProof/>
              <w:sz w:val="24"/>
              <w:szCs w:val="24"/>
            </w:rPr>
          </w:pPr>
          <w:hyperlink w:anchor="_Toc196204734" w:history="1">
            <w:r w:rsidRPr="00E11421">
              <w:rPr>
                <w:rStyle w:val="Hyperlink"/>
                <w:noProof/>
              </w:rPr>
              <w:t>4.4.3.2.2</w:t>
            </w:r>
            <w:r>
              <w:rPr>
                <w:rFonts w:eastAsiaTheme="minorEastAsia"/>
                <w:noProof/>
                <w:sz w:val="24"/>
                <w:szCs w:val="24"/>
              </w:rPr>
              <w:tab/>
            </w:r>
            <w:r w:rsidRPr="00E11421">
              <w:rPr>
                <w:rStyle w:val="Hyperlink"/>
                <w:noProof/>
              </w:rPr>
              <w:t>DueDiligencePerformed Element</w:t>
            </w:r>
            <w:r>
              <w:rPr>
                <w:noProof/>
                <w:webHidden/>
              </w:rPr>
              <w:tab/>
            </w:r>
            <w:r>
              <w:rPr>
                <w:noProof/>
                <w:webHidden/>
              </w:rPr>
              <w:fldChar w:fldCharType="begin"/>
            </w:r>
            <w:r>
              <w:rPr>
                <w:noProof/>
                <w:webHidden/>
              </w:rPr>
              <w:instrText xml:space="preserve"> PAGEREF _Toc196204734 \h </w:instrText>
            </w:r>
            <w:r>
              <w:rPr>
                <w:noProof/>
                <w:webHidden/>
              </w:rPr>
            </w:r>
            <w:r>
              <w:rPr>
                <w:noProof/>
                <w:webHidden/>
              </w:rPr>
              <w:fldChar w:fldCharType="separate"/>
            </w:r>
            <w:r>
              <w:rPr>
                <w:noProof/>
                <w:webHidden/>
              </w:rPr>
              <w:t>21</w:t>
            </w:r>
            <w:r>
              <w:rPr>
                <w:noProof/>
                <w:webHidden/>
              </w:rPr>
              <w:fldChar w:fldCharType="end"/>
            </w:r>
          </w:hyperlink>
        </w:p>
        <w:p w14:paraId="5DD4E3B8" w14:textId="3268B252" w:rsidR="00C1730F" w:rsidRDefault="00C1730F">
          <w:pPr>
            <w:pStyle w:val="TOC5"/>
            <w:tabs>
              <w:tab w:val="left" w:pos="1959"/>
              <w:tab w:val="right" w:leader="dot" w:pos="9350"/>
            </w:tabs>
            <w:rPr>
              <w:rFonts w:eastAsiaTheme="minorEastAsia"/>
              <w:noProof/>
              <w:sz w:val="24"/>
              <w:szCs w:val="24"/>
            </w:rPr>
          </w:pPr>
          <w:hyperlink w:anchor="_Toc196204735" w:history="1">
            <w:r w:rsidRPr="00E11421">
              <w:rPr>
                <w:rStyle w:val="Hyperlink"/>
                <w:noProof/>
              </w:rPr>
              <w:t>4.4.3.2.3</w:t>
            </w:r>
            <w:r>
              <w:rPr>
                <w:rFonts w:eastAsiaTheme="minorEastAsia"/>
                <w:noProof/>
                <w:sz w:val="24"/>
                <w:szCs w:val="24"/>
              </w:rPr>
              <w:tab/>
            </w:r>
            <w:r w:rsidRPr="00E11421">
              <w:rPr>
                <w:rStyle w:val="Hyperlink"/>
                <w:noProof/>
              </w:rPr>
              <w:t>ReturnedByPostOffice Element</w:t>
            </w:r>
            <w:r>
              <w:rPr>
                <w:noProof/>
                <w:webHidden/>
              </w:rPr>
              <w:tab/>
            </w:r>
            <w:r>
              <w:rPr>
                <w:noProof/>
                <w:webHidden/>
              </w:rPr>
              <w:fldChar w:fldCharType="begin"/>
            </w:r>
            <w:r>
              <w:rPr>
                <w:noProof/>
                <w:webHidden/>
              </w:rPr>
              <w:instrText xml:space="preserve"> PAGEREF _Toc196204735 \h </w:instrText>
            </w:r>
            <w:r>
              <w:rPr>
                <w:noProof/>
                <w:webHidden/>
              </w:rPr>
            </w:r>
            <w:r>
              <w:rPr>
                <w:noProof/>
                <w:webHidden/>
              </w:rPr>
              <w:fldChar w:fldCharType="separate"/>
            </w:r>
            <w:r>
              <w:rPr>
                <w:noProof/>
                <w:webHidden/>
              </w:rPr>
              <w:t>21</w:t>
            </w:r>
            <w:r>
              <w:rPr>
                <w:noProof/>
                <w:webHidden/>
              </w:rPr>
              <w:fldChar w:fldCharType="end"/>
            </w:r>
          </w:hyperlink>
        </w:p>
        <w:p w14:paraId="4B30EFF8" w14:textId="70E68E4E" w:rsidR="00C1730F" w:rsidRDefault="00C1730F">
          <w:pPr>
            <w:pStyle w:val="TOC5"/>
            <w:tabs>
              <w:tab w:val="left" w:pos="1959"/>
              <w:tab w:val="right" w:leader="dot" w:pos="9350"/>
            </w:tabs>
            <w:rPr>
              <w:rFonts w:eastAsiaTheme="minorEastAsia"/>
              <w:noProof/>
              <w:sz w:val="24"/>
              <w:szCs w:val="24"/>
            </w:rPr>
          </w:pPr>
          <w:hyperlink w:anchor="_Toc196204736" w:history="1">
            <w:r w:rsidRPr="00E11421">
              <w:rPr>
                <w:rStyle w:val="Hyperlink"/>
                <w:noProof/>
              </w:rPr>
              <w:t>4.4.3.2.4</w:t>
            </w:r>
            <w:r>
              <w:rPr>
                <w:rFonts w:eastAsiaTheme="minorEastAsia"/>
                <w:noProof/>
                <w:sz w:val="24"/>
                <w:szCs w:val="24"/>
              </w:rPr>
              <w:tab/>
            </w:r>
            <w:r w:rsidRPr="00E11421">
              <w:rPr>
                <w:rStyle w:val="Hyperlink"/>
                <w:noProof/>
              </w:rPr>
              <w:t>PeriodicPaymentDates Element</w:t>
            </w:r>
            <w:r>
              <w:rPr>
                <w:noProof/>
                <w:webHidden/>
              </w:rPr>
              <w:tab/>
            </w:r>
            <w:r>
              <w:rPr>
                <w:noProof/>
                <w:webHidden/>
              </w:rPr>
              <w:fldChar w:fldCharType="begin"/>
            </w:r>
            <w:r>
              <w:rPr>
                <w:noProof/>
                <w:webHidden/>
              </w:rPr>
              <w:instrText xml:space="preserve"> PAGEREF _Toc196204736 \h </w:instrText>
            </w:r>
            <w:r>
              <w:rPr>
                <w:noProof/>
                <w:webHidden/>
              </w:rPr>
            </w:r>
            <w:r>
              <w:rPr>
                <w:noProof/>
                <w:webHidden/>
              </w:rPr>
              <w:fldChar w:fldCharType="separate"/>
            </w:r>
            <w:r>
              <w:rPr>
                <w:noProof/>
                <w:webHidden/>
              </w:rPr>
              <w:t>21</w:t>
            </w:r>
            <w:r>
              <w:rPr>
                <w:noProof/>
                <w:webHidden/>
              </w:rPr>
              <w:fldChar w:fldCharType="end"/>
            </w:r>
          </w:hyperlink>
        </w:p>
        <w:p w14:paraId="2F72ED0A" w14:textId="3C7FD7F4" w:rsidR="00C1730F" w:rsidRDefault="00C1730F">
          <w:pPr>
            <w:pStyle w:val="TOC5"/>
            <w:tabs>
              <w:tab w:val="left" w:pos="1959"/>
              <w:tab w:val="right" w:leader="dot" w:pos="9350"/>
            </w:tabs>
            <w:rPr>
              <w:rFonts w:eastAsiaTheme="minorEastAsia"/>
              <w:noProof/>
              <w:sz w:val="24"/>
              <w:szCs w:val="24"/>
            </w:rPr>
          </w:pPr>
          <w:hyperlink w:anchor="_Toc196204737" w:history="1">
            <w:r w:rsidRPr="00E11421">
              <w:rPr>
                <w:rStyle w:val="Hyperlink"/>
                <w:noProof/>
              </w:rPr>
              <w:t>4.4.3.2.5</w:t>
            </w:r>
            <w:r>
              <w:rPr>
                <w:rFonts w:eastAsiaTheme="minorEastAsia"/>
                <w:noProof/>
                <w:sz w:val="24"/>
                <w:szCs w:val="24"/>
              </w:rPr>
              <w:tab/>
            </w:r>
            <w:r w:rsidRPr="00E11421">
              <w:rPr>
                <w:rStyle w:val="Hyperlink"/>
                <w:noProof/>
              </w:rPr>
              <w:t>AlternateLocation Element</w:t>
            </w:r>
            <w:r>
              <w:rPr>
                <w:noProof/>
                <w:webHidden/>
              </w:rPr>
              <w:tab/>
            </w:r>
            <w:r>
              <w:rPr>
                <w:noProof/>
                <w:webHidden/>
              </w:rPr>
              <w:fldChar w:fldCharType="begin"/>
            </w:r>
            <w:r>
              <w:rPr>
                <w:noProof/>
                <w:webHidden/>
              </w:rPr>
              <w:instrText xml:space="preserve"> PAGEREF _Toc196204737 \h </w:instrText>
            </w:r>
            <w:r>
              <w:rPr>
                <w:noProof/>
                <w:webHidden/>
              </w:rPr>
            </w:r>
            <w:r>
              <w:rPr>
                <w:noProof/>
                <w:webHidden/>
              </w:rPr>
              <w:fldChar w:fldCharType="separate"/>
            </w:r>
            <w:r>
              <w:rPr>
                <w:noProof/>
                <w:webHidden/>
              </w:rPr>
              <w:t>21</w:t>
            </w:r>
            <w:r>
              <w:rPr>
                <w:noProof/>
                <w:webHidden/>
              </w:rPr>
              <w:fldChar w:fldCharType="end"/>
            </w:r>
          </w:hyperlink>
        </w:p>
        <w:p w14:paraId="66FC5A58" w14:textId="1AC2C320" w:rsidR="00C1730F" w:rsidRDefault="00C1730F">
          <w:pPr>
            <w:pStyle w:val="TOC5"/>
            <w:tabs>
              <w:tab w:val="left" w:pos="1959"/>
              <w:tab w:val="right" w:leader="dot" w:pos="9350"/>
            </w:tabs>
            <w:rPr>
              <w:rFonts w:eastAsiaTheme="minorEastAsia"/>
              <w:noProof/>
              <w:sz w:val="24"/>
              <w:szCs w:val="24"/>
            </w:rPr>
          </w:pPr>
          <w:hyperlink w:anchor="_Toc196204738" w:history="1">
            <w:r w:rsidRPr="00E11421">
              <w:rPr>
                <w:rStyle w:val="Hyperlink"/>
                <w:noProof/>
              </w:rPr>
              <w:t>4.4.3.2.6</w:t>
            </w:r>
            <w:r>
              <w:rPr>
                <w:rFonts w:eastAsiaTheme="minorEastAsia"/>
                <w:noProof/>
                <w:sz w:val="24"/>
                <w:szCs w:val="24"/>
              </w:rPr>
              <w:tab/>
            </w:r>
            <w:r w:rsidRPr="00E11421">
              <w:rPr>
                <w:rStyle w:val="Hyperlink"/>
                <w:noProof/>
              </w:rPr>
              <w:t>OFAC Element</w:t>
            </w:r>
            <w:r>
              <w:rPr>
                <w:noProof/>
                <w:webHidden/>
              </w:rPr>
              <w:tab/>
            </w:r>
            <w:r>
              <w:rPr>
                <w:noProof/>
                <w:webHidden/>
              </w:rPr>
              <w:fldChar w:fldCharType="begin"/>
            </w:r>
            <w:r>
              <w:rPr>
                <w:noProof/>
                <w:webHidden/>
              </w:rPr>
              <w:instrText xml:space="preserve"> PAGEREF _Toc196204738 \h </w:instrText>
            </w:r>
            <w:r>
              <w:rPr>
                <w:noProof/>
                <w:webHidden/>
              </w:rPr>
            </w:r>
            <w:r>
              <w:rPr>
                <w:noProof/>
                <w:webHidden/>
              </w:rPr>
              <w:fldChar w:fldCharType="separate"/>
            </w:r>
            <w:r>
              <w:rPr>
                <w:noProof/>
                <w:webHidden/>
              </w:rPr>
              <w:t>22</w:t>
            </w:r>
            <w:r>
              <w:rPr>
                <w:noProof/>
                <w:webHidden/>
              </w:rPr>
              <w:fldChar w:fldCharType="end"/>
            </w:r>
          </w:hyperlink>
        </w:p>
        <w:p w14:paraId="7A22C745" w14:textId="4E0B5CB1" w:rsidR="00C1730F" w:rsidRDefault="00C1730F">
          <w:pPr>
            <w:pStyle w:val="TOC6"/>
            <w:tabs>
              <w:tab w:val="left" w:pos="2359"/>
              <w:tab w:val="right" w:leader="dot" w:pos="9350"/>
            </w:tabs>
            <w:rPr>
              <w:rFonts w:eastAsiaTheme="minorEastAsia"/>
              <w:noProof/>
              <w:sz w:val="24"/>
              <w:szCs w:val="24"/>
            </w:rPr>
          </w:pPr>
          <w:hyperlink w:anchor="_Toc196204739" w:history="1">
            <w:r w:rsidRPr="00E11421">
              <w:rPr>
                <w:rStyle w:val="Hyperlink"/>
                <w:noProof/>
              </w:rPr>
              <w:t>4.4.3.2.6.1</w:t>
            </w:r>
            <w:r>
              <w:rPr>
                <w:rFonts w:eastAsiaTheme="minorEastAsia"/>
                <w:noProof/>
                <w:sz w:val="24"/>
                <w:szCs w:val="24"/>
              </w:rPr>
              <w:tab/>
            </w:r>
            <w:r w:rsidRPr="00E11421">
              <w:rPr>
                <w:rStyle w:val="Hyperlink"/>
                <w:noProof/>
              </w:rPr>
              <w:t>OFAC OwnerType Element Values</w:t>
            </w:r>
            <w:r>
              <w:rPr>
                <w:noProof/>
                <w:webHidden/>
              </w:rPr>
              <w:tab/>
            </w:r>
            <w:r>
              <w:rPr>
                <w:noProof/>
                <w:webHidden/>
              </w:rPr>
              <w:fldChar w:fldCharType="begin"/>
            </w:r>
            <w:r>
              <w:rPr>
                <w:noProof/>
                <w:webHidden/>
              </w:rPr>
              <w:instrText xml:space="preserve"> PAGEREF _Toc196204739 \h </w:instrText>
            </w:r>
            <w:r>
              <w:rPr>
                <w:noProof/>
                <w:webHidden/>
              </w:rPr>
            </w:r>
            <w:r>
              <w:rPr>
                <w:noProof/>
                <w:webHidden/>
              </w:rPr>
              <w:fldChar w:fldCharType="separate"/>
            </w:r>
            <w:r>
              <w:rPr>
                <w:noProof/>
                <w:webHidden/>
              </w:rPr>
              <w:t>22</w:t>
            </w:r>
            <w:r>
              <w:rPr>
                <w:noProof/>
                <w:webHidden/>
              </w:rPr>
              <w:fldChar w:fldCharType="end"/>
            </w:r>
          </w:hyperlink>
        </w:p>
        <w:p w14:paraId="23439216" w14:textId="4309050C" w:rsidR="00C1730F" w:rsidRDefault="00C1730F">
          <w:pPr>
            <w:pStyle w:val="TOC5"/>
            <w:tabs>
              <w:tab w:val="left" w:pos="1959"/>
              <w:tab w:val="right" w:leader="dot" w:pos="9350"/>
            </w:tabs>
            <w:rPr>
              <w:rFonts w:eastAsiaTheme="minorEastAsia"/>
              <w:noProof/>
              <w:sz w:val="24"/>
              <w:szCs w:val="24"/>
            </w:rPr>
          </w:pPr>
          <w:hyperlink w:anchor="_Toc196204740" w:history="1">
            <w:r w:rsidRPr="00E11421">
              <w:rPr>
                <w:rStyle w:val="Hyperlink"/>
                <w:noProof/>
              </w:rPr>
              <w:t>4.4.3.2.7</w:t>
            </w:r>
            <w:r>
              <w:rPr>
                <w:rFonts w:eastAsiaTheme="minorEastAsia"/>
                <w:noProof/>
                <w:sz w:val="24"/>
                <w:szCs w:val="24"/>
              </w:rPr>
              <w:tab/>
            </w:r>
            <w:r w:rsidRPr="00E11421">
              <w:rPr>
                <w:rStyle w:val="Hyperlink"/>
                <w:noProof/>
              </w:rPr>
              <w:t>Owner Element</w:t>
            </w:r>
            <w:r>
              <w:rPr>
                <w:noProof/>
                <w:webHidden/>
              </w:rPr>
              <w:tab/>
            </w:r>
            <w:r>
              <w:rPr>
                <w:noProof/>
                <w:webHidden/>
              </w:rPr>
              <w:fldChar w:fldCharType="begin"/>
            </w:r>
            <w:r>
              <w:rPr>
                <w:noProof/>
                <w:webHidden/>
              </w:rPr>
              <w:instrText xml:space="preserve"> PAGEREF _Toc196204740 \h </w:instrText>
            </w:r>
            <w:r>
              <w:rPr>
                <w:noProof/>
                <w:webHidden/>
              </w:rPr>
            </w:r>
            <w:r>
              <w:rPr>
                <w:noProof/>
                <w:webHidden/>
              </w:rPr>
              <w:fldChar w:fldCharType="separate"/>
            </w:r>
            <w:r>
              <w:rPr>
                <w:noProof/>
                <w:webHidden/>
              </w:rPr>
              <w:t>22</w:t>
            </w:r>
            <w:r>
              <w:rPr>
                <w:noProof/>
                <w:webHidden/>
              </w:rPr>
              <w:fldChar w:fldCharType="end"/>
            </w:r>
          </w:hyperlink>
        </w:p>
        <w:p w14:paraId="72481EBF" w14:textId="7B4DB968" w:rsidR="00C1730F" w:rsidRDefault="00C1730F">
          <w:pPr>
            <w:pStyle w:val="TOC6"/>
            <w:tabs>
              <w:tab w:val="left" w:pos="2359"/>
              <w:tab w:val="right" w:leader="dot" w:pos="9350"/>
            </w:tabs>
            <w:rPr>
              <w:rFonts w:eastAsiaTheme="minorEastAsia"/>
              <w:noProof/>
              <w:sz w:val="24"/>
              <w:szCs w:val="24"/>
            </w:rPr>
          </w:pPr>
          <w:hyperlink w:anchor="_Toc196204741" w:history="1">
            <w:r w:rsidRPr="00E11421">
              <w:rPr>
                <w:rStyle w:val="Hyperlink"/>
                <w:noProof/>
              </w:rPr>
              <w:t>4.4.3.2.7.1</w:t>
            </w:r>
            <w:r>
              <w:rPr>
                <w:rFonts w:eastAsiaTheme="minorEastAsia"/>
                <w:noProof/>
                <w:sz w:val="24"/>
                <w:szCs w:val="24"/>
              </w:rPr>
              <w:tab/>
            </w:r>
            <w:r w:rsidRPr="00E11421">
              <w:rPr>
                <w:rStyle w:val="Hyperlink"/>
                <w:noProof/>
              </w:rPr>
              <w:t>Owner TypeCode Element Values</w:t>
            </w:r>
            <w:r>
              <w:rPr>
                <w:noProof/>
                <w:webHidden/>
              </w:rPr>
              <w:tab/>
            </w:r>
            <w:r>
              <w:rPr>
                <w:noProof/>
                <w:webHidden/>
              </w:rPr>
              <w:fldChar w:fldCharType="begin"/>
            </w:r>
            <w:r>
              <w:rPr>
                <w:noProof/>
                <w:webHidden/>
              </w:rPr>
              <w:instrText xml:space="preserve"> PAGEREF _Toc196204741 \h </w:instrText>
            </w:r>
            <w:r>
              <w:rPr>
                <w:noProof/>
                <w:webHidden/>
              </w:rPr>
            </w:r>
            <w:r>
              <w:rPr>
                <w:noProof/>
                <w:webHidden/>
              </w:rPr>
              <w:fldChar w:fldCharType="separate"/>
            </w:r>
            <w:r>
              <w:rPr>
                <w:noProof/>
                <w:webHidden/>
              </w:rPr>
              <w:t>23</w:t>
            </w:r>
            <w:r>
              <w:rPr>
                <w:noProof/>
                <w:webHidden/>
              </w:rPr>
              <w:fldChar w:fldCharType="end"/>
            </w:r>
          </w:hyperlink>
        </w:p>
        <w:p w14:paraId="53D06D89" w14:textId="5C79D40C" w:rsidR="00C1730F" w:rsidRDefault="00C1730F">
          <w:pPr>
            <w:pStyle w:val="TOC6"/>
            <w:tabs>
              <w:tab w:val="left" w:pos="2359"/>
              <w:tab w:val="right" w:leader="dot" w:pos="9350"/>
            </w:tabs>
            <w:rPr>
              <w:rFonts w:eastAsiaTheme="minorEastAsia"/>
              <w:noProof/>
              <w:sz w:val="24"/>
              <w:szCs w:val="24"/>
            </w:rPr>
          </w:pPr>
          <w:hyperlink w:anchor="_Toc196204742" w:history="1">
            <w:r w:rsidRPr="00E11421">
              <w:rPr>
                <w:rStyle w:val="Hyperlink"/>
                <w:noProof/>
              </w:rPr>
              <w:t>4.4.3.2.7.2</w:t>
            </w:r>
            <w:r>
              <w:rPr>
                <w:rFonts w:eastAsiaTheme="minorEastAsia"/>
                <w:noProof/>
                <w:sz w:val="24"/>
                <w:szCs w:val="24"/>
              </w:rPr>
              <w:tab/>
            </w:r>
            <w:r w:rsidRPr="00E11421">
              <w:rPr>
                <w:rStyle w:val="Hyperlink"/>
                <w:noProof/>
              </w:rPr>
              <w:t>Identity Element</w:t>
            </w:r>
            <w:r>
              <w:rPr>
                <w:noProof/>
                <w:webHidden/>
              </w:rPr>
              <w:tab/>
            </w:r>
            <w:r>
              <w:rPr>
                <w:noProof/>
                <w:webHidden/>
              </w:rPr>
              <w:fldChar w:fldCharType="begin"/>
            </w:r>
            <w:r>
              <w:rPr>
                <w:noProof/>
                <w:webHidden/>
              </w:rPr>
              <w:instrText xml:space="preserve"> PAGEREF _Toc196204742 \h </w:instrText>
            </w:r>
            <w:r>
              <w:rPr>
                <w:noProof/>
                <w:webHidden/>
              </w:rPr>
            </w:r>
            <w:r>
              <w:rPr>
                <w:noProof/>
                <w:webHidden/>
              </w:rPr>
              <w:fldChar w:fldCharType="separate"/>
            </w:r>
            <w:r>
              <w:rPr>
                <w:noProof/>
                <w:webHidden/>
              </w:rPr>
              <w:t>24</w:t>
            </w:r>
            <w:r>
              <w:rPr>
                <w:noProof/>
                <w:webHidden/>
              </w:rPr>
              <w:fldChar w:fldCharType="end"/>
            </w:r>
          </w:hyperlink>
        </w:p>
        <w:p w14:paraId="7E070D30" w14:textId="5088E99A" w:rsidR="00C1730F" w:rsidRDefault="00C1730F">
          <w:pPr>
            <w:pStyle w:val="TOC7"/>
            <w:tabs>
              <w:tab w:val="left" w:pos="2760"/>
              <w:tab w:val="right" w:leader="dot" w:pos="9350"/>
            </w:tabs>
            <w:rPr>
              <w:rFonts w:eastAsiaTheme="minorEastAsia"/>
              <w:noProof/>
              <w:sz w:val="24"/>
              <w:szCs w:val="24"/>
            </w:rPr>
          </w:pPr>
          <w:hyperlink w:anchor="_Toc196204743" w:history="1">
            <w:r w:rsidRPr="00E11421">
              <w:rPr>
                <w:rStyle w:val="Hyperlink"/>
                <w:noProof/>
              </w:rPr>
              <w:t>4.4.3.2.7.2.1</w:t>
            </w:r>
            <w:r>
              <w:rPr>
                <w:rFonts w:eastAsiaTheme="minorEastAsia"/>
                <w:noProof/>
                <w:sz w:val="24"/>
                <w:szCs w:val="24"/>
              </w:rPr>
              <w:tab/>
            </w:r>
            <w:r w:rsidRPr="00E11421">
              <w:rPr>
                <w:rStyle w:val="Hyperlink"/>
                <w:noProof/>
              </w:rPr>
              <w:t>USTaxID Element</w:t>
            </w:r>
            <w:r>
              <w:rPr>
                <w:noProof/>
                <w:webHidden/>
              </w:rPr>
              <w:tab/>
            </w:r>
            <w:r>
              <w:rPr>
                <w:noProof/>
                <w:webHidden/>
              </w:rPr>
              <w:fldChar w:fldCharType="begin"/>
            </w:r>
            <w:r>
              <w:rPr>
                <w:noProof/>
                <w:webHidden/>
              </w:rPr>
              <w:instrText xml:space="preserve"> PAGEREF _Toc196204743 \h </w:instrText>
            </w:r>
            <w:r>
              <w:rPr>
                <w:noProof/>
                <w:webHidden/>
              </w:rPr>
            </w:r>
            <w:r>
              <w:rPr>
                <w:noProof/>
                <w:webHidden/>
              </w:rPr>
              <w:fldChar w:fldCharType="separate"/>
            </w:r>
            <w:r>
              <w:rPr>
                <w:noProof/>
                <w:webHidden/>
              </w:rPr>
              <w:t>24</w:t>
            </w:r>
            <w:r>
              <w:rPr>
                <w:noProof/>
                <w:webHidden/>
              </w:rPr>
              <w:fldChar w:fldCharType="end"/>
            </w:r>
          </w:hyperlink>
        </w:p>
        <w:p w14:paraId="6F91E445" w14:textId="30601F03" w:rsidR="00C1730F" w:rsidRDefault="00C1730F">
          <w:pPr>
            <w:pStyle w:val="TOC7"/>
            <w:tabs>
              <w:tab w:val="left" w:pos="2940"/>
              <w:tab w:val="right" w:leader="dot" w:pos="9350"/>
            </w:tabs>
            <w:rPr>
              <w:rFonts w:eastAsiaTheme="minorEastAsia"/>
              <w:noProof/>
              <w:sz w:val="24"/>
              <w:szCs w:val="24"/>
            </w:rPr>
          </w:pPr>
          <w:hyperlink w:anchor="_Toc196204744" w:history="1">
            <w:r w:rsidRPr="00E11421">
              <w:rPr>
                <w:rStyle w:val="Hyperlink"/>
                <w:noProof/>
              </w:rPr>
              <w:t>4.4.3.2.7.2.1.1</w:t>
            </w:r>
            <w:r>
              <w:rPr>
                <w:rFonts w:eastAsiaTheme="minorEastAsia"/>
                <w:noProof/>
                <w:sz w:val="24"/>
                <w:szCs w:val="24"/>
              </w:rPr>
              <w:tab/>
            </w:r>
            <w:r w:rsidRPr="00E11421">
              <w:rPr>
                <w:rStyle w:val="Hyperlink"/>
                <w:noProof/>
              </w:rPr>
              <w:t>USTaxID TypeCode Element Values</w:t>
            </w:r>
            <w:r>
              <w:rPr>
                <w:noProof/>
                <w:webHidden/>
              </w:rPr>
              <w:tab/>
            </w:r>
            <w:r>
              <w:rPr>
                <w:noProof/>
                <w:webHidden/>
              </w:rPr>
              <w:fldChar w:fldCharType="begin"/>
            </w:r>
            <w:r>
              <w:rPr>
                <w:noProof/>
                <w:webHidden/>
              </w:rPr>
              <w:instrText xml:space="preserve"> PAGEREF _Toc196204744 \h </w:instrText>
            </w:r>
            <w:r>
              <w:rPr>
                <w:noProof/>
                <w:webHidden/>
              </w:rPr>
            </w:r>
            <w:r>
              <w:rPr>
                <w:noProof/>
                <w:webHidden/>
              </w:rPr>
              <w:fldChar w:fldCharType="separate"/>
            </w:r>
            <w:r>
              <w:rPr>
                <w:noProof/>
                <w:webHidden/>
              </w:rPr>
              <w:t>24</w:t>
            </w:r>
            <w:r>
              <w:rPr>
                <w:noProof/>
                <w:webHidden/>
              </w:rPr>
              <w:fldChar w:fldCharType="end"/>
            </w:r>
          </w:hyperlink>
        </w:p>
        <w:p w14:paraId="4AEF1264" w14:textId="1F49A427" w:rsidR="00C1730F" w:rsidRDefault="00C1730F">
          <w:pPr>
            <w:pStyle w:val="TOC7"/>
            <w:tabs>
              <w:tab w:val="left" w:pos="2760"/>
              <w:tab w:val="right" w:leader="dot" w:pos="9350"/>
            </w:tabs>
            <w:rPr>
              <w:rFonts w:eastAsiaTheme="minorEastAsia"/>
              <w:noProof/>
              <w:sz w:val="24"/>
              <w:szCs w:val="24"/>
            </w:rPr>
          </w:pPr>
          <w:hyperlink w:anchor="_Toc196204745" w:history="1">
            <w:r w:rsidRPr="00E11421">
              <w:rPr>
                <w:rStyle w:val="Hyperlink"/>
                <w:noProof/>
              </w:rPr>
              <w:t>4.4.3.2.7.2.2</w:t>
            </w:r>
            <w:r>
              <w:rPr>
                <w:rFonts w:eastAsiaTheme="minorEastAsia"/>
                <w:noProof/>
                <w:sz w:val="24"/>
                <w:szCs w:val="24"/>
              </w:rPr>
              <w:tab/>
            </w:r>
            <w:r w:rsidRPr="00E11421">
              <w:rPr>
                <w:rStyle w:val="Hyperlink"/>
                <w:noProof/>
              </w:rPr>
              <w:t>DriversLicense Element</w:t>
            </w:r>
            <w:r>
              <w:rPr>
                <w:noProof/>
                <w:webHidden/>
              </w:rPr>
              <w:tab/>
            </w:r>
            <w:r>
              <w:rPr>
                <w:noProof/>
                <w:webHidden/>
              </w:rPr>
              <w:fldChar w:fldCharType="begin"/>
            </w:r>
            <w:r>
              <w:rPr>
                <w:noProof/>
                <w:webHidden/>
              </w:rPr>
              <w:instrText xml:space="preserve"> PAGEREF _Toc196204745 \h </w:instrText>
            </w:r>
            <w:r>
              <w:rPr>
                <w:noProof/>
                <w:webHidden/>
              </w:rPr>
            </w:r>
            <w:r>
              <w:rPr>
                <w:noProof/>
                <w:webHidden/>
              </w:rPr>
              <w:fldChar w:fldCharType="separate"/>
            </w:r>
            <w:r>
              <w:rPr>
                <w:noProof/>
                <w:webHidden/>
              </w:rPr>
              <w:t>24</w:t>
            </w:r>
            <w:r>
              <w:rPr>
                <w:noProof/>
                <w:webHidden/>
              </w:rPr>
              <w:fldChar w:fldCharType="end"/>
            </w:r>
          </w:hyperlink>
        </w:p>
        <w:p w14:paraId="50A172C0" w14:textId="218F604E" w:rsidR="00C1730F" w:rsidRDefault="00C1730F">
          <w:pPr>
            <w:pStyle w:val="TOC6"/>
            <w:tabs>
              <w:tab w:val="left" w:pos="2359"/>
              <w:tab w:val="right" w:leader="dot" w:pos="9350"/>
            </w:tabs>
            <w:rPr>
              <w:rFonts w:eastAsiaTheme="minorEastAsia"/>
              <w:noProof/>
              <w:sz w:val="24"/>
              <w:szCs w:val="24"/>
            </w:rPr>
          </w:pPr>
          <w:hyperlink w:anchor="_Toc196204746" w:history="1">
            <w:r w:rsidRPr="00E11421">
              <w:rPr>
                <w:rStyle w:val="Hyperlink"/>
                <w:noProof/>
              </w:rPr>
              <w:t>4.4.3.2.7.3</w:t>
            </w:r>
            <w:r>
              <w:rPr>
                <w:rFonts w:eastAsiaTheme="minorEastAsia"/>
                <w:noProof/>
                <w:sz w:val="24"/>
                <w:szCs w:val="24"/>
              </w:rPr>
              <w:tab/>
            </w:r>
            <w:r w:rsidRPr="00E11421">
              <w:rPr>
                <w:rStyle w:val="Hyperlink"/>
                <w:noProof/>
              </w:rPr>
              <w:t>RelationshipCode Element Values</w:t>
            </w:r>
            <w:r>
              <w:rPr>
                <w:noProof/>
                <w:webHidden/>
              </w:rPr>
              <w:tab/>
            </w:r>
            <w:r>
              <w:rPr>
                <w:noProof/>
                <w:webHidden/>
              </w:rPr>
              <w:fldChar w:fldCharType="begin"/>
            </w:r>
            <w:r>
              <w:rPr>
                <w:noProof/>
                <w:webHidden/>
              </w:rPr>
              <w:instrText xml:space="preserve"> PAGEREF _Toc196204746 \h </w:instrText>
            </w:r>
            <w:r>
              <w:rPr>
                <w:noProof/>
                <w:webHidden/>
              </w:rPr>
            </w:r>
            <w:r>
              <w:rPr>
                <w:noProof/>
                <w:webHidden/>
              </w:rPr>
              <w:fldChar w:fldCharType="separate"/>
            </w:r>
            <w:r>
              <w:rPr>
                <w:noProof/>
                <w:webHidden/>
              </w:rPr>
              <w:t>24</w:t>
            </w:r>
            <w:r>
              <w:rPr>
                <w:noProof/>
                <w:webHidden/>
              </w:rPr>
              <w:fldChar w:fldCharType="end"/>
            </w:r>
          </w:hyperlink>
        </w:p>
        <w:p w14:paraId="5CBC0338" w14:textId="37507969" w:rsidR="00C1730F" w:rsidRDefault="00C1730F">
          <w:pPr>
            <w:pStyle w:val="TOC6"/>
            <w:tabs>
              <w:tab w:val="left" w:pos="2359"/>
              <w:tab w:val="right" w:leader="dot" w:pos="9350"/>
            </w:tabs>
            <w:rPr>
              <w:rFonts w:eastAsiaTheme="minorEastAsia"/>
              <w:noProof/>
              <w:sz w:val="24"/>
              <w:szCs w:val="24"/>
            </w:rPr>
          </w:pPr>
          <w:hyperlink w:anchor="_Toc196204747" w:history="1">
            <w:r w:rsidRPr="00E11421">
              <w:rPr>
                <w:rStyle w:val="Hyperlink"/>
                <w:noProof/>
              </w:rPr>
              <w:t>4.4.3.2.7.4</w:t>
            </w:r>
            <w:r>
              <w:rPr>
                <w:rFonts w:eastAsiaTheme="minorEastAsia"/>
                <w:noProof/>
                <w:sz w:val="24"/>
                <w:szCs w:val="24"/>
              </w:rPr>
              <w:tab/>
            </w:r>
            <w:r w:rsidRPr="00E11421">
              <w:rPr>
                <w:rStyle w:val="Hyperlink"/>
                <w:noProof/>
              </w:rPr>
              <w:t>Deceased Element</w:t>
            </w:r>
            <w:r>
              <w:rPr>
                <w:noProof/>
                <w:webHidden/>
              </w:rPr>
              <w:tab/>
            </w:r>
            <w:r>
              <w:rPr>
                <w:noProof/>
                <w:webHidden/>
              </w:rPr>
              <w:fldChar w:fldCharType="begin"/>
            </w:r>
            <w:r>
              <w:rPr>
                <w:noProof/>
                <w:webHidden/>
              </w:rPr>
              <w:instrText xml:space="preserve"> PAGEREF _Toc196204747 \h </w:instrText>
            </w:r>
            <w:r>
              <w:rPr>
                <w:noProof/>
                <w:webHidden/>
              </w:rPr>
            </w:r>
            <w:r>
              <w:rPr>
                <w:noProof/>
                <w:webHidden/>
              </w:rPr>
              <w:fldChar w:fldCharType="separate"/>
            </w:r>
            <w:r>
              <w:rPr>
                <w:noProof/>
                <w:webHidden/>
              </w:rPr>
              <w:t>27</w:t>
            </w:r>
            <w:r>
              <w:rPr>
                <w:noProof/>
                <w:webHidden/>
              </w:rPr>
              <w:fldChar w:fldCharType="end"/>
            </w:r>
          </w:hyperlink>
        </w:p>
        <w:p w14:paraId="33D46285" w14:textId="4AF26AC7" w:rsidR="00C1730F" w:rsidRDefault="00C1730F">
          <w:pPr>
            <w:pStyle w:val="TOC5"/>
            <w:tabs>
              <w:tab w:val="left" w:pos="1959"/>
              <w:tab w:val="right" w:leader="dot" w:pos="9350"/>
            </w:tabs>
            <w:rPr>
              <w:rFonts w:eastAsiaTheme="minorEastAsia"/>
              <w:noProof/>
              <w:sz w:val="24"/>
              <w:szCs w:val="24"/>
            </w:rPr>
          </w:pPr>
          <w:hyperlink w:anchor="_Toc196204748" w:history="1">
            <w:r w:rsidRPr="00E11421">
              <w:rPr>
                <w:rStyle w:val="Hyperlink"/>
                <w:noProof/>
              </w:rPr>
              <w:t>4.4.3.2.8</w:t>
            </w:r>
            <w:r>
              <w:rPr>
                <w:rFonts w:eastAsiaTheme="minorEastAsia"/>
                <w:noProof/>
                <w:sz w:val="24"/>
                <w:szCs w:val="24"/>
              </w:rPr>
              <w:tab/>
            </w:r>
            <w:r w:rsidRPr="00E11421">
              <w:rPr>
                <w:rStyle w:val="Hyperlink"/>
                <w:noProof/>
              </w:rPr>
              <w:t>Beneficiary Element</w:t>
            </w:r>
            <w:r>
              <w:rPr>
                <w:noProof/>
                <w:webHidden/>
              </w:rPr>
              <w:tab/>
            </w:r>
            <w:r>
              <w:rPr>
                <w:noProof/>
                <w:webHidden/>
              </w:rPr>
              <w:fldChar w:fldCharType="begin"/>
            </w:r>
            <w:r>
              <w:rPr>
                <w:noProof/>
                <w:webHidden/>
              </w:rPr>
              <w:instrText xml:space="preserve"> PAGEREF _Toc196204748 \h </w:instrText>
            </w:r>
            <w:r>
              <w:rPr>
                <w:noProof/>
                <w:webHidden/>
              </w:rPr>
            </w:r>
            <w:r>
              <w:rPr>
                <w:noProof/>
                <w:webHidden/>
              </w:rPr>
              <w:fldChar w:fldCharType="separate"/>
            </w:r>
            <w:r>
              <w:rPr>
                <w:noProof/>
                <w:webHidden/>
              </w:rPr>
              <w:t>27</w:t>
            </w:r>
            <w:r>
              <w:rPr>
                <w:noProof/>
                <w:webHidden/>
              </w:rPr>
              <w:fldChar w:fldCharType="end"/>
            </w:r>
          </w:hyperlink>
        </w:p>
        <w:p w14:paraId="75D466B9" w14:textId="11A404C4" w:rsidR="00C1730F" w:rsidRDefault="00C1730F">
          <w:pPr>
            <w:pStyle w:val="TOC6"/>
            <w:tabs>
              <w:tab w:val="left" w:pos="2359"/>
              <w:tab w:val="right" w:leader="dot" w:pos="9350"/>
            </w:tabs>
            <w:rPr>
              <w:rFonts w:eastAsiaTheme="minorEastAsia"/>
              <w:noProof/>
              <w:sz w:val="24"/>
              <w:szCs w:val="24"/>
            </w:rPr>
          </w:pPr>
          <w:hyperlink w:anchor="_Toc196204749" w:history="1">
            <w:r w:rsidRPr="00E11421">
              <w:rPr>
                <w:rStyle w:val="Hyperlink"/>
                <w:noProof/>
              </w:rPr>
              <w:t>4.4.3.2.8.1</w:t>
            </w:r>
            <w:r>
              <w:rPr>
                <w:rFonts w:eastAsiaTheme="minorEastAsia"/>
                <w:noProof/>
                <w:sz w:val="24"/>
                <w:szCs w:val="24"/>
              </w:rPr>
              <w:tab/>
            </w:r>
            <w:r w:rsidRPr="00E11421">
              <w:rPr>
                <w:rStyle w:val="Hyperlink"/>
                <w:noProof/>
              </w:rPr>
              <w:t>Beneficiary TypeCode Element Values</w:t>
            </w:r>
            <w:r>
              <w:rPr>
                <w:noProof/>
                <w:webHidden/>
              </w:rPr>
              <w:tab/>
            </w:r>
            <w:r>
              <w:rPr>
                <w:noProof/>
                <w:webHidden/>
              </w:rPr>
              <w:fldChar w:fldCharType="begin"/>
            </w:r>
            <w:r>
              <w:rPr>
                <w:noProof/>
                <w:webHidden/>
              </w:rPr>
              <w:instrText xml:space="preserve"> PAGEREF _Toc196204749 \h </w:instrText>
            </w:r>
            <w:r>
              <w:rPr>
                <w:noProof/>
                <w:webHidden/>
              </w:rPr>
            </w:r>
            <w:r>
              <w:rPr>
                <w:noProof/>
                <w:webHidden/>
              </w:rPr>
              <w:fldChar w:fldCharType="separate"/>
            </w:r>
            <w:r>
              <w:rPr>
                <w:noProof/>
                <w:webHidden/>
              </w:rPr>
              <w:t>27</w:t>
            </w:r>
            <w:r>
              <w:rPr>
                <w:noProof/>
                <w:webHidden/>
              </w:rPr>
              <w:fldChar w:fldCharType="end"/>
            </w:r>
          </w:hyperlink>
        </w:p>
        <w:p w14:paraId="7075C250" w14:textId="79E39663" w:rsidR="00C1730F" w:rsidRDefault="00C1730F">
          <w:pPr>
            <w:pStyle w:val="TOC5"/>
            <w:tabs>
              <w:tab w:val="left" w:pos="1959"/>
              <w:tab w:val="right" w:leader="dot" w:pos="9350"/>
            </w:tabs>
            <w:rPr>
              <w:rFonts w:eastAsiaTheme="minorEastAsia"/>
              <w:noProof/>
              <w:sz w:val="24"/>
              <w:szCs w:val="24"/>
            </w:rPr>
          </w:pPr>
          <w:hyperlink w:anchor="_Toc196204750" w:history="1">
            <w:r w:rsidRPr="00E11421">
              <w:rPr>
                <w:rStyle w:val="Hyperlink"/>
                <w:noProof/>
              </w:rPr>
              <w:t>4.4.3.2.9</w:t>
            </w:r>
            <w:r>
              <w:rPr>
                <w:rFonts w:eastAsiaTheme="minorEastAsia"/>
                <w:noProof/>
                <w:sz w:val="24"/>
                <w:szCs w:val="24"/>
              </w:rPr>
              <w:tab/>
            </w:r>
            <w:r w:rsidRPr="00E11421">
              <w:rPr>
                <w:rStyle w:val="Hyperlink"/>
                <w:noProof/>
              </w:rPr>
              <w:t>Cash Element</w:t>
            </w:r>
            <w:r>
              <w:rPr>
                <w:noProof/>
                <w:webHidden/>
              </w:rPr>
              <w:tab/>
            </w:r>
            <w:r>
              <w:rPr>
                <w:noProof/>
                <w:webHidden/>
              </w:rPr>
              <w:fldChar w:fldCharType="begin"/>
            </w:r>
            <w:r>
              <w:rPr>
                <w:noProof/>
                <w:webHidden/>
              </w:rPr>
              <w:instrText xml:space="preserve"> PAGEREF _Toc196204750 \h </w:instrText>
            </w:r>
            <w:r>
              <w:rPr>
                <w:noProof/>
                <w:webHidden/>
              </w:rPr>
            </w:r>
            <w:r>
              <w:rPr>
                <w:noProof/>
                <w:webHidden/>
              </w:rPr>
              <w:fldChar w:fldCharType="separate"/>
            </w:r>
            <w:r>
              <w:rPr>
                <w:noProof/>
                <w:webHidden/>
              </w:rPr>
              <w:t>27</w:t>
            </w:r>
            <w:r>
              <w:rPr>
                <w:noProof/>
                <w:webHidden/>
              </w:rPr>
              <w:fldChar w:fldCharType="end"/>
            </w:r>
          </w:hyperlink>
        </w:p>
        <w:p w14:paraId="70AC61AF" w14:textId="6EAABCE7" w:rsidR="00C1730F" w:rsidRDefault="00C1730F">
          <w:pPr>
            <w:pStyle w:val="TOC6"/>
            <w:tabs>
              <w:tab w:val="left" w:pos="2359"/>
              <w:tab w:val="right" w:leader="dot" w:pos="9350"/>
            </w:tabs>
            <w:rPr>
              <w:rFonts w:eastAsiaTheme="minorEastAsia"/>
              <w:noProof/>
              <w:sz w:val="24"/>
              <w:szCs w:val="24"/>
            </w:rPr>
          </w:pPr>
          <w:hyperlink w:anchor="_Toc196204751" w:history="1">
            <w:r w:rsidRPr="00E11421">
              <w:rPr>
                <w:rStyle w:val="Hyperlink"/>
                <w:noProof/>
              </w:rPr>
              <w:t>4.4.3.2.9.1</w:t>
            </w:r>
            <w:r>
              <w:rPr>
                <w:rFonts w:eastAsiaTheme="minorEastAsia"/>
                <w:noProof/>
                <w:sz w:val="24"/>
                <w:szCs w:val="24"/>
              </w:rPr>
              <w:tab/>
            </w:r>
            <w:r w:rsidRPr="00E11421">
              <w:rPr>
                <w:rStyle w:val="Hyperlink"/>
                <w:noProof/>
              </w:rPr>
              <w:t>Interest Element</w:t>
            </w:r>
            <w:r>
              <w:rPr>
                <w:noProof/>
                <w:webHidden/>
              </w:rPr>
              <w:tab/>
            </w:r>
            <w:r>
              <w:rPr>
                <w:noProof/>
                <w:webHidden/>
              </w:rPr>
              <w:fldChar w:fldCharType="begin"/>
            </w:r>
            <w:r>
              <w:rPr>
                <w:noProof/>
                <w:webHidden/>
              </w:rPr>
              <w:instrText xml:space="preserve"> PAGEREF _Toc196204751 \h </w:instrText>
            </w:r>
            <w:r>
              <w:rPr>
                <w:noProof/>
                <w:webHidden/>
              </w:rPr>
            </w:r>
            <w:r>
              <w:rPr>
                <w:noProof/>
                <w:webHidden/>
              </w:rPr>
              <w:fldChar w:fldCharType="separate"/>
            </w:r>
            <w:r>
              <w:rPr>
                <w:noProof/>
                <w:webHidden/>
              </w:rPr>
              <w:t>28</w:t>
            </w:r>
            <w:r>
              <w:rPr>
                <w:noProof/>
                <w:webHidden/>
              </w:rPr>
              <w:fldChar w:fldCharType="end"/>
            </w:r>
          </w:hyperlink>
        </w:p>
        <w:p w14:paraId="202C62B3" w14:textId="23E43E14" w:rsidR="00C1730F" w:rsidRDefault="00C1730F">
          <w:pPr>
            <w:pStyle w:val="TOC5"/>
            <w:tabs>
              <w:tab w:val="left" w:pos="2076"/>
              <w:tab w:val="right" w:leader="dot" w:pos="9350"/>
            </w:tabs>
            <w:rPr>
              <w:rFonts w:eastAsiaTheme="minorEastAsia"/>
              <w:noProof/>
              <w:sz w:val="24"/>
              <w:szCs w:val="24"/>
            </w:rPr>
          </w:pPr>
          <w:hyperlink w:anchor="_Toc196204752" w:history="1">
            <w:r w:rsidRPr="00E11421">
              <w:rPr>
                <w:rStyle w:val="Hyperlink"/>
                <w:noProof/>
              </w:rPr>
              <w:t>4.4.3.2.10</w:t>
            </w:r>
            <w:r>
              <w:rPr>
                <w:rFonts w:eastAsiaTheme="minorEastAsia"/>
                <w:noProof/>
                <w:sz w:val="24"/>
                <w:szCs w:val="24"/>
              </w:rPr>
              <w:tab/>
            </w:r>
            <w:r w:rsidRPr="00E11421">
              <w:rPr>
                <w:rStyle w:val="Hyperlink"/>
                <w:noProof/>
              </w:rPr>
              <w:t>Bond Element</w:t>
            </w:r>
            <w:r>
              <w:rPr>
                <w:noProof/>
                <w:webHidden/>
              </w:rPr>
              <w:tab/>
            </w:r>
            <w:r>
              <w:rPr>
                <w:noProof/>
                <w:webHidden/>
              </w:rPr>
              <w:fldChar w:fldCharType="begin"/>
            </w:r>
            <w:r>
              <w:rPr>
                <w:noProof/>
                <w:webHidden/>
              </w:rPr>
              <w:instrText xml:space="preserve"> PAGEREF _Toc196204752 \h </w:instrText>
            </w:r>
            <w:r>
              <w:rPr>
                <w:noProof/>
                <w:webHidden/>
              </w:rPr>
            </w:r>
            <w:r>
              <w:rPr>
                <w:noProof/>
                <w:webHidden/>
              </w:rPr>
              <w:fldChar w:fldCharType="separate"/>
            </w:r>
            <w:r>
              <w:rPr>
                <w:noProof/>
                <w:webHidden/>
              </w:rPr>
              <w:t>28</w:t>
            </w:r>
            <w:r>
              <w:rPr>
                <w:noProof/>
                <w:webHidden/>
              </w:rPr>
              <w:fldChar w:fldCharType="end"/>
            </w:r>
          </w:hyperlink>
        </w:p>
        <w:p w14:paraId="61D324B3" w14:textId="2C6C6707" w:rsidR="00C1730F" w:rsidRDefault="00C1730F">
          <w:pPr>
            <w:pStyle w:val="TOC5"/>
            <w:tabs>
              <w:tab w:val="left" w:pos="2076"/>
              <w:tab w:val="right" w:leader="dot" w:pos="9350"/>
            </w:tabs>
            <w:rPr>
              <w:rFonts w:eastAsiaTheme="minorEastAsia"/>
              <w:noProof/>
              <w:sz w:val="24"/>
              <w:szCs w:val="24"/>
            </w:rPr>
          </w:pPr>
          <w:hyperlink w:anchor="_Toc196204753" w:history="1">
            <w:r w:rsidRPr="00E11421">
              <w:rPr>
                <w:rStyle w:val="Hyperlink"/>
                <w:noProof/>
              </w:rPr>
              <w:t>4.4.3.2.11</w:t>
            </w:r>
            <w:r>
              <w:rPr>
                <w:rFonts w:eastAsiaTheme="minorEastAsia"/>
                <w:noProof/>
                <w:sz w:val="24"/>
                <w:szCs w:val="24"/>
              </w:rPr>
              <w:tab/>
            </w:r>
            <w:r w:rsidRPr="00E11421">
              <w:rPr>
                <w:rStyle w:val="Hyperlink"/>
                <w:noProof/>
              </w:rPr>
              <w:t>Security Element</w:t>
            </w:r>
            <w:r>
              <w:rPr>
                <w:noProof/>
                <w:webHidden/>
              </w:rPr>
              <w:tab/>
            </w:r>
            <w:r>
              <w:rPr>
                <w:noProof/>
                <w:webHidden/>
              </w:rPr>
              <w:fldChar w:fldCharType="begin"/>
            </w:r>
            <w:r>
              <w:rPr>
                <w:noProof/>
                <w:webHidden/>
              </w:rPr>
              <w:instrText xml:space="preserve"> PAGEREF _Toc196204753 \h </w:instrText>
            </w:r>
            <w:r>
              <w:rPr>
                <w:noProof/>
                <w:webHidden/>
              </w:rPr>
            </w:r>
            <w:r>
              <w:rPr>
                <w:noProof/>
                <w:webHidden/>
              </w:rPr>
              <w:fldChar w:fldCharType="separate"/>
            </w:r>
            <w:r>
              <w:rPr>
                <w:noProof/>
                <w:webHidden/>
              </w:rPr>
              <w:t>28</w:t>
            </w:r>
            <w:r>
              <w:rPr>
                <w:noProof/>
                <w:webHidden/>
              </w:rPr>
              <w:fldChar w:fldCharType="end"/>
            </w:r>
          </w:hyperlink>
        </w:p>
        <w:p w14:paraId="7C33BF4A" w14:textId="59560A99" w:rsidR="00C1730F" w:rsidRDefault="00C1730F">
          <w:pPr>
            <w:pStyle w:val="TOC6"/>
            <w:tabs>
              <w:tab w:val="left" w:pos="2477"/>
              <w:tab w:val="right" w:leader="dot" w:pos="9350"/>
            </w:tabs>
            <w:rPr>
              <w:rFonts w:eastAsiaTheme="minorEastAsia"/>
              <w:noProof/>
              <w:sz w:val="24"/>
              <w:szCs w:val="24"/>
            </w:rPr>
          </w:pPr>
          <w:hyperlink w:anchor="_Toc196204754" w:history="1">
            <w:r w:rsidRPr="00E11421">
              <w:rPr>
                <w:rStyle w:val="Hyperlink"/>
                <w:noProof/>
              </w:rPr>
              <w:t>4.4.3.2.11.1</w:t>
            </w:r>
            <w:r>
              <w:rPr>
                <w:rFonts w:eastAsiaTheme="minorEastAsia"/>
                <w:noProof/>
                <w:sz w:val="24"/>
                <w:szCs w:val="24"/>
              </w:rPr>
              <w:tab/>
            </w:r>
            <w:r w:rsidRPr="00E11421">
              <w:rPr>
                <w:rStyle w:val="Hyperlink"/>
                <w:noProof/>
              </w:rPr>
              <w:t>Security TypeCode Element Values</w:t>
            </w:r>
            <w:r>
              <w:rPr>
                <w:noProof/>
                <w:webHidden/>
              </w:rPr>
              <w:tab/>
            </w:r>
            <w:r>
              <w:rPr>
                <w:noProof/>
                <w:webHidden/>
              </w:rPr>
              <w:fldChar w:fldCharType="begin"/>
            </w:r>
            <w:r>
              <w:rPr>
                <w:noProof/>
                <w:webHidden/>
              </w:rPr>
              <w:instrText xml:space="preserve"> PAGEREF _Toc196204754 \h </w:instrText>
            </w:r>
            <w:r>
              <w:rPr>
                <w:noProof/>
                <w:webHidden/>
              </w:rPr>
            </w:r>
            <w:r>
              <w:rPr>
                <w:noProof/>
                <w:webHidden/>
              </w:rPr>
              <w:fldChar w:fldCharType="separate"/>
            </w:r>
            <w:r>
              <w:rPr>
                <w:noProof/>
                <w:webHidden/>
              </w:rPr>
              <w:t>29</w:t>
            </w:r>
            <w:r>
              <w:rPr>
                <w:noProof/>
                <w:webHidden/>
              </w:rPr>
              <w:fldChar w:fldCharType="end"/>
            </w:r>
          </w:hyperlink>
        </w:p>
        <w:p w14:paraId="683E7909" w14:textId="6DBC0E9D" w:rsidR="00C1730F" w:rsidRDefault="00C1730F">
          <w:pPr>
            <w:pStyle w:val="TOC6"/>
            <w:tabs>
              <w:tab w:val="left" w:pos="2477"/>
              <w:tab w:val="right" w:leader="dot" w:pos="9350"/>
            </w:tabs>
            <w:rPr>
              <w:rFonts w:eastAsiaTheme="minorEastAsia"/>
              <w:noProof/>
              <w:sz w:val="24"/>
              <w:szCs w:val="24"/>
            </w:rPr>
          </w:pPr>
          <w:hyperlink w:anchor="_Toc196204755" w:history="1">
            <w:r w:rsidRPr="00E11421">
              <w:rPr>
                <w:rStyle w:val="Hyperlink"/>
                <w:noProof/>
              </w:rPr>
              <w:t>4.4.3.2.11.2</w:t>
            </w:r>
            <w:r>
              <w:rPr>
                <w:rFonts w:eastAsiaTheme="minorEastAsia"/>
                <w:noProof/>
                <w:sz w:val="24"/>
                <w:szCs w:val="24"/>
              </w:rPr>
              <w:tab/>
            </w:r>
            <w:r w:rsidRPr="00E11421">
              <w:rPr>
                <w:rStyle w:val="Hyperlink"/>
                <w:noProof/>
              </w:rPr>
              <w:t>Original Security Element</w:t>
            </w:r>
            <w:r>
              <w:rPr>
                <w:noProof/>
                <w:webHidden/>
              </w:rPr>
              <w:tab/>
            </w:r>
            <w:r>
              <w:rPr>
                <w:noProof/>
                <w:webHidden/>
              </w:rPr>
              <w:fldChar w:fldCharType="begin"/>
            </w:r>
            <w:r>
              <w:rPr>
                <w:noProof/>
                <w:webHidden/>
              </w:rPr>
              <w:instrText xml:space="preserve"> PAGEREF _Toc196204755 \h </w:instrText>
            </w:r>
            <w:r>
              <w:rPr>
                <w:noProof/>
                <w:webHidden/>
              </w:rPr>
            </w:r>
            <w:r>
              <w:rPr>
                <w:noProof/>
                <w:webHidden/>
              </w:rPr>
              <w:fldChar w:fldCharType="separate"/>
            </w:r>
            <w:r>
              <w:rPr>
                <w:noProof/>
                <w:webHidden/>
              </w:rPr>
              <w:t>30</w:t>
            </w:r>
            <w:r>
              <w:rPr>
                <w:noProof/>
                <w:webHidden/>
              </w:rPr>
              <w:fldChar w:fldCharType="end"/>
            </w:r>
          </w:hyperlink>
        </w:p>
        <w:p w14:paraId="3FB6318D" w14:textId="46BF5D68" w:rsidR="00C1730F" w:rsidRDefault="00C1730F">
          <w:pPr>
            <w:pStyle w:val="TOC6"/>
            <w:tabs>
              <w:tab w:val="left" w:pos="2477"/>
              <w:tab w:val="right" w:leader="dot" w:pos="9350"/>
            </w:tabs>
            <w:rPr>
              <w:rFonts w:eastAsiaTheme="minorEastAsia"/>
              <w:noProof/>
              <w:sz w:val="24"/>
              <w:szCs w:val="24"/>
            </w:rPr>
          </w:pPr>
          <w:hyperlink w:anchor="_Toc196204756" w:history="1">
            <w:r w:rsidRPr="00E11421">
              <w:rPr>
                <w:rStyle w:val="Hyperlink"/>
                <w:noProof/>
              </w:rPr>
              <w:t>4.4.3.2.11.3</w:t>
            </w:r>
            <w:r>
              <w:rPr>
                <w:rFonts w:eastAsiaTheme="minorEastAsia"/>
                <w:noProof/>
                <w:sz w:val="24"/>
                <w:szCs w:val="24"/>
              </w:rPr>
              <w:tab/>
            </w:r>
            <w:r w:rsidRPr="00E11421">
              <w:rPr>
                <w:rStyle w:val="Hyperlink"/>
                <w:noProof/>
              </w:rPr>
              <w:t>Dividends Element</w:t>
            </w:r>
            <w:r>
              <w:rPr>
                <w:noProof/>
                <w:webHidden/>
              </w:rPr>
              <w:tab/>
            </w:r>
            <w:r>
              <w:rPr>
                <w:noProof/>
                <w:webHidden/>
              </w:rPr>
              <w:fldChar w:fldCharType="begin"/>
            </w:r>
            <w:r>
              <w:rPr>
                <w:noProof/>
                <w:webHidden/>
              </w:rPr>
              <w:instrText xml:space="preserve"> PAGEREF _Toc196204756 \h </w:instrText>
            </w:r>
            <w:r>
              <w:rPr>
                <w:noProof/>
                <w:webHidden/>
              </w:rPr>
            </w:r>
            <w:r>
              <w:rPr>
                <w:noProof/>
                <w:webHidden/>
              </w:rPr>
              <w:fldChar w:fldCharType="separate"/>
            </w:r>
            <w:r>
              <w:rPr>
                <w:noProof/>
                <w:webHidden/>
              </w:rPr>
              <w:t>31</w:t>
            </w:r>
            <w:r>
              <w:rPr>
                <w:noProof/>
                <w:webHidden/>
              </w:rPr>
              <w:fldChar w:fldCharType="end"/>
            </w:r>
          </w:hyperlink>
        </w:p>
        <w:p w14:paraId="4B97BB8C" w14:textId="2B22ACDF" w:rsidR="00C1730F" w:rsidRDefault="00C1730F">
          <w:pPr>
            <w:pStyle w:val="TOC7"/>
            <w:tabs>
              <w:tab w:val="left" w:pos="2877"/>
              <w:tab w:val="right" w:leader="dot" w:pos="9350"/>
            </w:tabs>
            <w:rPr>
              <w:rFonts w:eastAsiaTheme="minorEastAsia"/>
              <w:noProof/>
              <w:sz w:val="24"/>
              <w:szCs w:val="24"/>
            </w:rPr>
          </w:pPr>
          <w:hyperlink w:anchor="_Toc196204757" w:history="1">
            <w:r w:rsidRPr="00E11421">
              <w:rPr>
                <w:rStyle w:val="Hyperlink"/>
                <w:noProof/>
              </w:rPr>
              <w:t>4.4.3.2.11.3.1</w:t>
            </w:r>
            <w:r>
              <w:rPr>
                <w:rFonts w:eastAsiaTheme="minorEastAsia"/>
                <w:noProof/>
                <w:sz w:val="24"/>
                <w:szCs w:val="24"/>
              </w:rPr>
              <w:tab/>
            </w:r>
            <w:r w:rsidRPr="00E11421">
              <w:rPr>
                <w:rStyle w:val="Hyperlink"/>
                <w:noProof/>
              </w:rPr>
              <w:t>Handling Element Values</w:t>
            </w:r>
            <w:r>
              <w:rPr>
                <w:noProof/>
                <w:webHidden/>
              </w:rPr>
              <w:tab/>
            </w:r>
            <w:r>
              <w:rPr>
                <w:noProof/>
                <w:webHidden/>
              </w:rPr>
              <w:fldChar w:fldCharType="begin"/>
            </w:r>
            <w:r>
              <w:rPr>
                <w:noProof/>
                <w:webHidden/>
              </w:rPr>
              <w:instrText xml:space="preserve"> PAGEREF _Toc196204757 \h </w:instrText>
            </w:r>
            <w:r>
              <w:rPr>
                <w:noProof/>
                <w:webHidden/>
              </w:rPr>
            </w:r>
            <w:r>
              <w:rPr>
                <w:noProof/>
                <w:webHidden/>
              </w:rPr>
              <w:fldChar w:fldCharType="separate"/>
            </w:r>
            <w:r>
              <w:rPr>
                <w:noProof/>
                <w:webHidden/>
              </w:rPr>
              <w:t>31</w:t>
            </w:r>
            <w:r>
              <w:rPr>
                <w:noProof/>
                <w:webHidden/>
              </w:rPr>
              <w:fldChar w:fldCharType="end"/>
            </w:r>
          </w:hyperlink>
        </w:p>
        <w:p w14:paraId="1702D516" w14:textId="0BCC35D6" w:rsidR="00C1730F" w:rsidRDefault="00C1730F">
          <w:pPr>
            <w:pStyle w:val="TOC6"/>
            <w:tabs>
              <w:tab w:val="left" w:pos="2477"/>
              <w:tab w:val="right" w:leader="dot" w:pos="9350"/>
            </w:tabs>
            <w:rPr>
              <w:rFonts w:eastAsiaTheme="minorEastAsia"/>
              <w:noProof/>
              <w:sz w:val="24"/>
              <w:szCs w:val="24"/>
            </w:rPr>
          </w:pPr>
          <w:hyperlink w:anchor="_Toc196204758" w:history="1">
            <w:r w:rsidRPr="00E11421">
              <w:rPr>
                <w:rStyle w:val="Hyperlink"/>
                <w:noProof/>
              </w:rPr>
              <w:t>4.4.3.2.11.4</w:t>
            </w:r>
            <w:r>
              <w:rPr>
                <w:rFonts w:eastAsiaTheme="minorEastAsia"/>
                <w:noProof/>
                <w:sz w:val="24"/>
                <w:szCs w:val="24"/>
              </w:rPr>
              <w:tab/>
            </w:r>
            <w:r w:rsidRPr="00E11421">
              <w:rPr>
                <w:rStyle w:val="Hyperlink"/>
                <w:noProof/>
              </w:rPr>
              <w:t>DeliveryMethod Element Values</w:t>
            </w:r>
            <w:r>
              <w:rPr>
                <w:noProof/>
                <w:webHidden/>
              </w:rPr>
              <w:tab/>
            </w:r>
            <w:r>
              <w:rPr>
                <w:noProof/>
                <w:webHidden/>
              </w:rPr>
              <w:fldChar w:fldCharType="begin"/>
            </w:r>
            <w:r>
              <w:rPr>
                <w:noProof/>
                <w:webHidden/>
              </w:rPr>
              <w:instrText xml:space="preserve"> PAGEREF _Toc196204758 \h </w:instrText>
            </w:r>
            <w:r>
              <w:rPr>
                <w:noProof/>
                <w:webHidden/>
              </w:rPr>
            </w:r>
            <w:r>
              <w:rPr>
                <w:noProof/>
                <w:webHidden/>
              </w:rPr>
              <w:fldChar w:fldCharType="separate"/>
            </w:r>
            <w:r>
              <w:rPr>
                <w:noProof/>
                <w:webHidden/>
              </w:rPr>
              <w:t>31</w:t>
            </w:r>
            <w:r>
              <w:rPr>
                <w:noProof/>
                <w:webHidden/>
              </w:rPr>
              <w:fldChar w:fldCharType="end"/>
            </w:r>
          </w:hyperlink>
        </w:p>
        <w:p w14:paraId="62B55DB2" w14:textId="578CBC4E" w:rsidR="00C1730F" w:rsidRDefault="00C1730F">
          <w:pPr>
            <w:pStyle w:val="TOC6"/>
            <w:tabs>
              <w:tab w:val="left" w:pos="2477"/>
              <w:tab w:val="right" w:leader="dot" w:pos="9350"/>
            </w:tabs>
            <w:rPr>
              <w:rFonts w:eastAsiaTheme="minorEastAsia"/>
              <w:noProof/>
              <w:sz w:val="24"/>
              <w:szCs w:val="24"/>
            </w:rPr>
          </w:pPr>
          <w:hyperlink w:anchor="_Toc196204759" w:history="1">
            <w:r w:rsidRPr="00E11421">
              <w:rPr>
                <w:rStyle w:val="Hyperlink"/>
                <w:noProof/>
              </w:rPr>
              <w:t>4.4.3.2.11.5</w:t>
            </w:r>
            <w:r>
              <w:rPr>
                <w:rFonts w:eastAsiaTheme="minorEastAsia"/>
                <w:noProof/>
                <w:sz w:val="24"/>
                <w:szCs w:val="24"/>
              </w:rPr>
              <w:tab/>
            </w:r>
            <w:r w:rsidRPr="00E11421">
              <w:rPr>
                <w:rStyle w:val="Hyperlink"/>
                <w:noProof/>
              </w:rPr>
              <w:t>Market Element Values</w:t>
            </w:r>
            <w:r>
              <w:rPr>
                <w:noProof/>
                <w:webHidden/>
              </w:rPr>
              <w:tab/>
            </w:r>
            <w:r>
              <w:rPr>
                <w:noProof/>
                <w:webHidden/>
              </w:rPr>
              <w:fldChar w:fldCharType="begin"/>
            </w:r>
            <w:r>
              <w:rPr>
                <w:noProof/>
                <w:webHidden/>
              </w:rPr>
              <w:instrText xml:space="preserve"> PAGEREF _Toc196204759 \h </w:instrText>
            </w:r>
            <w:r>
              <w:rPr>
                <w:noProof/>
                <w:webHidden/>
              </w:rPr>
            </w:r>
            <w:r>
              <w:rPr>
                <w:noProof/>
                <w:webHidden/>
              </w:rPr>
              <w:fldChar w:fldCharType="separate"/>
            </w:r>
            <w:r>
              <w:rPr>
                <w:noProof/>
                <w:webHidden/>
              </w:rPr>
              <w:t>32</w:t>
            </w:r>
            <w:r>
              <w:rPr>
                <w:noProof/>
                <w:webHidden/>
              </w:rPr>
              <w:fldChar w:fldCharType="end"/>
            </w:r>
          </w:hyperlink>
        </w:p>
        <w:p w14:paraId="62D8520D" w14:textId="15F70D6F" w:rsidR="00C1730F" w:rsidRDefault="00C1730F">
          <w:pPr>
            <w:pStyle w:val="TOC6"/>
            <w:tabs>
              <w:tab w:val="left" w:pos="2477"/>
              <w:tab w:val="right" w:leader="dot" w:pos="9350"/>
            </w:tabs>
            <w:rPr>
              <w:rFonts w:eastAsiaTheme="minorEastAsia"/>
              <w:noProof/>
              <w:sz w:val="24"/>
              <w:szCs w:val="24"/>
            </w:rPr>
          </w:pPr>
          <w:hyperlink w:anchor="_Toc196204760" w:history="1">
            <w:r w:rsidRPr="00E11421">
              <w:rPr>
                <w:rStyle w:val="Hyperlink"/>
                <w:noProof/>
              </w:rPr>
              <w:t>4.4.3.2.11.6</w:t>
            </w:r>
            <w:r>
              <w:rPr>
                <w:rFonts w:eastAsiaTheme="minorEastAsia"/>
                <w:noProof/>
                <w:sz w:val="24"/>
                <w:szCs w:val="24"/>
              </w:rPr>
              <w:tab/>
            </w:r>
            <w:r w:rsidRPr="00E11421">
              <w:rPr>
                <w:rStyle w:val="Hyperlink"/>
                <w:noProof/>
              </w:rPr>
              <w:t>Status Element Values</w:t>
            </w:r>
            <w:r>
              <w:rPr>
                <w:noProof/>
                <w:webHidden/>
              </w:rPr>
              <w:tab/>
            </w:r>
            <w:r>
              <w:rPr>
                <w:noProof/>
                <w:webHidden/>
              </w:rPr>
              <w:fldChar w:fldCharType="begin"/>
            </w:r>
            <w:r>
              <w:rPr>
                <w:noProof/>
                <w:webHidden/>
              </w:rPr>
              <w:instrText xml:space="preserve"> PAGEREF _Toc196204760 \h </w:instrText>
            </w:r>
            <w:r>
              <w:rPr>
                <w:noProof/>
                <w:webHidden/>
              </w:rPr>
            </w:r>
            <w:r>
              <w:rPr>
                <w:noProof/>
                <w:webHidden/>
              </w:rPr>
              <w:fldChar w:fldCharType="separate"/>
            </w:r>
            <w:r>
              <w:rPr>
                <w:noProof/>
                <w:webHidden/>
              </w:rPr>
              <w:t>32</w:t>
            </w:r>
            <w:r>
              <w:rPr>
                <w:noProof/>
                <w:webHidden/>
              </w:rPr>
              <w:fldChar w:fldCharType="end"/>
            </w:r>
          </w:hyperlink>
        </w:p>
        <w:p w14:paraId="1FD09524" w14:textId="05AF7311" w:rsidR="00C1730F" w:rsidRDefault="00C1730F">
          <w:pPr>
            <w:pStyle w:val="TOC6"/>
            <w:tabs>
              <w:tab w:val="left" w:pos="2477"/>
              <w:tab w:val="right" w:leader="dot" w:pos="9350"/>
            </w:tabs>
            <w:rPr>
              <w:rFonts w:eastAsiaTheme="minorEastAsia"/>
              <w:noProof/>
              <w:sz w:val="24"/>
              <w:szCs w:val="24"/>
            </w:rPr>
          </w:pPr>
          <w:hyperlink w:anchor="_Toc196204761" w:history="1">
            <w:r w:rsidRPr="00E11421">
              <w:rPr>
                <w:rStyle w:val="Hyperlink"/>
                <w:noProof/>
              </w:rPr>
              <w:t>4.4.3.2.11.7</w:t>
            </w:r>
            <w:r>
              <w:rPr>
                <w:rFonts w:eastAsiaTheme="minorEastAsia"/>
                <w:noProof/>
                <w:sz w:val="24"/>
                <w:szCs w:val="24"/>
              </w:rPr>
              <w:tab/>
            </w:r>
            <w:r w:rsidRPr="00E11421">
              <w:rPr>
                <w:rStyle w:val="Hyperlink"/>
                <w:noProof/>
              </w:rPr>
              <w:t>Security Adjustment Element</w:t>
            </w:r>
            <w:r>
              <w:rPr>
                <w:noProof/>
                <w:webHidden/>
              </w:rPr>
              <w:tab/>
            </w:r>
            <w:r>
              <w:rPr>
                <w:noProof/>
                <w:webHidden/>
              </w:rPr>
              <w:fldChar w:fldCharType="begin"/>
            </w:r>
            <w:r>
              <w:rPr>
                <w:noProof/>
                <w:webHidden/>
              </w:rPr>
              <w:instrText xml:space="preserve"> PAGEREF _Toc196204761 \h </w:instrText>
            </w:r>
            <w:r>
              <w:rPr>
                <w:noProof/>
                <w:webHidden/>
              </w:rPr>
            </w:r>
            <w:r>
              <w:rPr>
                <w:noProof/>
                <w:webHidden/>
              </w:rPr>
              <w:fldChar w:fldCharType="separate"/>
            </w:r>
            <w:r>
              <w:rPr>
                <w:noProof/>
                <w:webHidden/>
              </w:rPr>
              <w:t>32</w:t>
            </w:r>
            <w:r>
              <w:rPr>
                <w:noProof/>
                <w:webHidden/>
              </w:rPr>
              <w:fldChar w:fldCharType="end"/>
            </w:r>
          </w:hyperlink>
        </w:p>
        <w:p w14:paraId="1FF64672" w14:textId="45DCD47E" w:rsidR="00C1730F" w:rsidRDefault="00C1730F">
          <w:pPr>
            <w:pStyle w:val="TOC7"/>
            <w:tabs>
              <w:tab w:val="left" w:pos="2877"/>
              <w:tab w:val="right" w:leader="dot" w:pos="9350"/>
            </w:tabs>
            <w:rPr>
              <w:rFonts w:eastAsiaTheme="minorEastAsia"/>
              <w:noProof/>
              <w:sz w:val="24"/>
              <w:szCs w:val="24"/>
            </w:rPr>
          </w:pPr>
          <w:hyperlink w:anchor="_Toc196204762" w:history="1">
            <w:r w:rsidRPr="00E11421">
              <w:rPr>
                <w:rStyle w:val="Hyperlink"/>
                <w:noProof/>
              </w:rPr>
              <w:t>4.4.3.2.11.7.1</w:t>
            </w:r>
            <w:r>
              <w:rPr>
                <w:rFonts w:eastAsiaTheme="minorEastAsia"/>
                <w:noProof/>
                <w:sz w:val="24"/>
                <w:szCs w:val="24"/>
              </w:rPr>
              <w:tab/>
            </w:r>
            <w:r w:rsidRPr="00E11421">
              <w:rPr>
                <w:rStyle w:val="Hyperlink"/>
                <w:noProof/>
              </w:rPr>
              <w:t>Security Adjustment TypeCode Element Values</w:t>
            </w:r>
            <w:r>
              <w:rPr>
                <w:noProof/>
                <w:webHidden/>
              </w:rPr>
              <w:tab/>
            </w:r>
            <w:r>
              <w:rPr>
                <w:noProof/>
                <w:webHidden/>
              </w:rPr>
              <w:fldChar w:fldCharType="begin"/>
            </w:r>
            <w:r>
              <w:rPr>
                <w:noProof/>
                <w:webHidden/>
              </w:rPr>
              <w:instrText xml:space="preserve"> PAGEREF _Toc196204762 \h </w:instrText>
            </w:r>
            <w:r>
              <w:rPr>
                <w:noProof/>
                <w:webHidden/>
              </w:rPr>
            </w:r>
            <w:r>
              <w:rPr>
                <w:noProof/>
                <w:webHidden/>
              </w:rPr>
              <w:fldChar w:fldCharType="separate"/>
            </w:r>
            <w:r>
              <w:rPr>
                <w:noProof/>
                <w:webHidden/>
              </w:rPr>
              <w:t>33</w:t>
            </w:r>
            <w:r>
              <w:rPr>
                <w:noProof/>
                <w:webHidden/>
              </w:rPr>
              <w:fldChar w:fldCharType="end"/>
            </w:r>
          </w:hyperlink>
        </w:p>
        <w:p w14:paraId="45F93804" w14:textId="03CACE80" w:rsidR="00C1730F" w:rsidRDefault="00C1730F">
          <w:pPr>
            <w:pStyle w:val="TOC6"/>
            <w:tabs>
              <w:tab w:val="left" w:pos="2477"/>
              <w:tab w:val="right" w:leader="dot" w:pos="9350"/>
            </w:tabs>
            <w:rPr>
              <w:rFonts w:eastAsiaTheme="minorEastAsia"/>
              <w:noProof/>
              <w:sz w:val="24"/>
              <w:szCs w:val="24"/>
            </w:rPr>
          </w:pPr>
          <w:hyperlink w:anchor="_Toc196204763" w:history="1">
            <w:r w:rsidRPr="00E11421">
              <w:rPr>
                <w:rStyle w:val="Hyperlink"/>
                <w:noProof/>
              </w:rPr>
              <w:t>4.4.3.2.11.8</w:t>
            </w:r>
            <w:r>
              <w:rPr>
                <w:rFonts w:eastAsiaTheme="minorEastAsia"/>
                <w:noProof/>
                <w:sz w:val="24"/>
                <w:szCs w:val="24"/>
              </w:rPr>
              <w:tab/>
            </w:r>
            <w:r w:rsidRPr="00E11421">
              <w:rPr>
                <w:rStyle w:val="Hyperlink"/>
                <w:noProof/>
              </w:rPr>
              <w:t>CostBasis Element</w:t>
            </w:r>
            <w:r>
              <w:rPr>
                <w:noProof/>
                <w:webHidden/>
              </w:rPr>
              <w:tab/>
            </w:r>
            <w:r>
              <w:rPr>
                <w:noProof/>
                <w:webHidden/>
              </w:rPr>
              <w:fldChar w:fldCharType="begin"/>
            </w:r>
            <w:r>
              <w:rPr>
                <w:noProof/>
                <w:webHidden/>
              </w:rPr>
              <w:instrText xml:space="preserve"> PAGEREF _Toc196204763 \h </w:instrText>
            </w:r>
            <w:r>
              <w:rPr>
                <w:noProof/>
                <w:webHidden/>
              </w:rPr>
            </w:r>
            <w:r>
              <w:rPr>
                <w:noProof/>
                <w:webHidden/>
              </w:rPr>
              <w:fldChar w:fldCharType="separate"/>
            </w:r>
            <w:r>
              <w:rPr>
                <w:noProof/>
                <w:webHidden/>
              </w:rPr>
              <w:t>33</w:t>
            </w:r>
            <w:r>
              <w:rPr>
                <w:noProof/>
                <w:webHidden/>
              </w:rPr>
              <w:fldChar w:fldCharType="end"/>
            </w:r>
          </w:hyperlink>
        </w:p>
        <w:p w14:paraId="04E6B890" w14:textId="0B2264D5" w:rsidR="00C1730F" w:rsidRDefault="00C1730F">
          <w:pPr>
            <w:pStyle w:val="TOC5"/>
            <w:tabs>
              <w:tab w:val="left" w:pos="2076"/>
              <w:tab w:val="right" w:leader="dot" w:pos="9350"/>
            </w:tabs>
            <w:rPr>
              <w:rFonts w:eastAsiaTheme="minorEastAsia"/>
              <w:noProof/>
              <w:sz w:val="24"/>
              <w:szCs w:val="24"/>
            </w:rPr>
          </w:pPr>
          <w:hyperlink w:anchor="_Toc196204764" w:history="1">
            <w:r w:rsidRPr="00E11421">
              <w:rPr>
                <w:rStyle w:val="Hyperlink"/>
                <w:noProof/>
              </w:rPr>
              <w:t>4.4.3.2.12</w:t>
            </w:r>
            <w:r>
              <w:rPr>
                <w:rFonts w:eastAsiaTheme="minorEastAsia"/>
                <w:noProof/>
                <w:sz w:val="24"/>
                <w:szCs w:val="24"/>
              </w:rPr>
              <w:tab/>
            </w:r>
            <w:r w:rsidRPr="00E11421">
              <w:rPr>
                <w:rStyle w:val="Hyperlink"/>
                <w:noProof/>
              </w:rPr>
              <w:t>Safekeeping Element</w:t>
            </w:r>
            <w:r>
              <w:rPr>
                <w:noProof/>
                <w:webHidden/>
              </w:rPr>
              <w:tab/>
            </w:r>
            <w:r>
              <w:rPr>
                <w:noProof/>
                <w:webHidden/>
              </w:rPr>
              <w:fldChar w:fldCharType="begin"/>
            </w:r>
            <w:r>
              <w:rPr>
                <w:noProof/>
                <w:webHidden/>
              </w:rPr>
              <w:instrText xml:space="preserve"> PAGEREF _Toc196204764 \h </w:instrText>
            </w:r>
            <w:r>
              <w:rPr>
                <w:noProof/>
                <w:webHidden/>
              </w:rPr>
            </w:r>
            <w:r>
              <w:rPr>
                <w:noProof/>
                <w:webHidden/>
              </w:rPr>
              <w:fldChar w:fldCharType="separate"/>
            </w:r>
            <w:r>
              <w:rPr>
                <w:noProof/>
                <w:webHidden/>
              </w:rPr>
              <w:t>33</w:t>
            </w:r>
            <w:r>
              <w:rPr>
                <w:noProof/>
                <w:webHidden/>
              </w:rPr>
              <w:fldChar w:fldCharType="end"/>
            </w:r>
          </w:hyperlink>
        </w:p>
        <w:p w14:paraId="22432E40" w14:textId="2E6E7A22" w:rsidR="00C1730F" w:rsidRDefault="00C1730F">
          <w:pPr>
            <w:pStyle w:val="TOC6"/>
            <w:tabs>
              <w:tab w:val="left" w:pos="2477"/>
              <w:tab w:val="right" w:leader="dot" w:pos="9350"/>
            </w:tabs>
            <w:rPr>
              <w:rFonts w:eastAsiaTheme="minorEastAsia"/>
              <w:noProof/>
              <w:sz w:val="24"/>
              <w:szCs w:val="24"/>
            </w:rPr>
          </w:pPr>
          <w:hyperlink w:anchor="_Toc196204765" w:history="1">
            <w:r w:rsidRPr="00E11421">
              <w:rPr>
                <w:rStyle w:val="Hyperlink"/>
                <w:noProof/>
              </w:rPr>
              <w:t>4.4.3.2.12.1</w:t>
            </w:r>
            <w:r>
              <w:rPr>
                <w:rFonts w:eastAsiaTheme="minorEastAsia"/>
                <w:noProof/>
                <w:sz w:val="24"/>
                <w:szCs w:val="24"/>
              </w:rPr>
              <w:tab/>
            </w:r>
            <w:r w:rsidRPr="00E11421">
              <w:rPr>
                <w:rStyle w:val="Hyperlink"/>
                <w:noProof/>
              </w:rPr>
              <w:t>Fee Element</w:t>
            </w:r>
            <w:r>
              <w:rPr>
                <w:noProof/>
                <w:webHidden/>
              </w:rPr>
              <w:tab/>
            </w:r>
            <w:r>
              <w:rPr>
                <w:noProof/>
                <w:webHidden/>
              </w:rPr>
              <w:fldChar w:fldCharType="begin"/>
            </w:r>
            <w:r>
              <w:rPr>
                <w:noProof/>
                <w:webHidden/>
              </w:rPr>
              <w:instrText xml:space="preserve"> PAGEREF _Toc196204765 \h </w:instrText>
            </w:r>
            <w:r>
              <w:rPr>
                <w:noProof/>
                <w:webHidden/>
              </w:rPr>
            </w:r>
            <w:r>
              <w:rPr>
                <w:noProof/>
                <w:webHidden/>
              </w:rPr>
              <w:fldChar w:fldCharType="separate"/>
            </w:r>
            <w:r>
              <w:rPr>
                <w:noProof/>
                <w:webHidden/>
              </w:rPr>
              <w:t>33</w:t>
            </w:r>
            <w:r>
              <w:rPr>
                <w:noProof/>
                <w:webHidden/>
              </w:rPr>
              <w:fldChar w:fldCharType="end"/>
            </w:r>
          </w:hyperlink>
        </w:p>
        <w:p w14:paraId="06522119" w14:textId="5B6DC0DC" w:rsidR="00C1730F" w:rsidRDefault="00C1730F">
          <w:pPr>
            <w:pStyle w:val="TOC7"/>
            <w:tabs>
              <w:tab w:val="left" w:pos="2877"/>
              <w:tab w:val="right" w:leader="dot" w:pos="9350"/>
            </w:tabs>
            <w:rPr>
              <w:rFonts w:eastAsiaTheme="minorEastAsia"/>
              <w:noProof/>
              <w:sz w:val="24"/>
              <w:szCs w:val="24"/>
            </w:rPr>
          </w:pPr>
          <w:hyperlink w:anchor="_Toc196204766" w:history="1">
            <w:r w:rsidRPr="00E11421">
              <w:rPr>
                <w:rStyle w:val="Hyperlink"/>
                <w:noProof/>
              </w:rPr>
              <w:t>4.4.3.2.12.1.1</w:t>
            </w:r>
            <w:r>
              <w:rPr>
                <w:rFonts w:eastAsiaTheme="minorEastAsia"/>
                <w:noProof/>
                <w:sz w:val="24"/>
                <w:szCs w:val="24"/>
              </w:rPr>
              <w:tab/>
            </w:r>
            <w:r w:rsidRPr="00E11421">
              <w:rPr>
                <w:rStyle w:val="Hyperlink"/>
                <w:noProof/>
              </w:rPr>
              <w:t>Fee TypeCode Element Values</w:t>
            </w:r>
            <w:r>
              <w:rPr>
                <w:noProof/>
                <w:webHidden/>
              </w:rPr>
              <w:tab/>
            </w:r>
            <w:r>
              <w:rPr>
                <w:noProof/>
                <w:webHidden/>
              </w:rPr>
              <w:fldChar w:fldCharType="begin"/>
            </w:r>
            <w:r>
              <w:rPr>
                <w:noProof/>
                <w:webHidden/>
              </w:rPr>
              <w:instrText xml:space="preserve"> PAGEREF _Toc196204766 \h </w:instrText>
            </w:r>
            <w:r>
              <w:rPr>
                <w:noProof/>
                <w:webHidden/>
              </w:rPr>
            </w:r>
            <w:r>
              <w:rPr>
                <w:noProof/>
                <w:webHidden/>
              </w:rPr>
              <w:fldChar w:fldCharType="separate"/>
            </w:r>
            <w:r>
              <w:rPr>
                <w:noProof/>
                <w:webHidden/>
              </w:rPr>
              <w:t>34</w:t>
            </w:r>
            <w:r>
              <w:rPr>
                <w:noProof/>
                <w:webHidden/>
              </w:rPr>
              <w:fldChar w:fldCharType="end"/>
            </w:r>
          </w:hyperlink>
        </w:p>
        <w:p w14:paraId="17CC7960" w14:textId="55DD0F85" w:rsidR="00C1730F" w:rsidRDefault="00C1730F">
          <w:pPr>
            <w:pStyle w:val="TOC6"/>
            <w:tabs>
              <w:tab w:val="left" w:pos="2477"/>
              <w:tab w:val="right" w:leader="dot" w:pos="9350"/>
            </w:tabs>
            <w:rPr>
              <w:rFonts w:eastAsiaTheme="minorEastAsia"/>
              <w:noProof/>
              <w:sz w:val="24"/>
              <w:szCs w:val="24"/>
            </w:rPr>
          </w:pPr>
          <w:hyperlink w:anchor="_Toc196204767" w:history="1">
            <w:r w:rsidRPr="00E11421">
              <w:rPr>
                <w:rStyle w:val="Hyperlink"/>
                <w:noProof/>
              </w:rPr>
              <w:t>4.4.3.2.12.2</w:t>
            </w:r>
            <w:r>
              <w:rPr>
                <w:rFonts w:eastAsiaTheme="minorEastAsia"/>
                <w:noProof/>
                <w:sz w:val="24"/>
                <w:szCs w:val="24"/>
              </w:rPr>
              <w:tab/>
            </w:r>
            <w:r w:rsidRPr="00E11421">
              <w:rPr>
                <w:rStyle w:val="Hyperlink"/>
                <w:noProof/>
              </w:rPr>
              <w:t>Inventory Element</w:t>
            </w:r>
            <w:r>
              <w:rPr>
                <w:noProof/>
                <w:webHidden/>
              </w:rPr>
              <w:tab/>
            </w:r>
            <w:r>
              <w:rPr>
                <w:noProof/>
                <w:webHidden/>
              </w:rPr>
              <w:fldChar w:fldCharType="begin"/>
            </w:r>
            <w:r>
              <w:rPr>
                <w:noProof/>
                <w:webHidden/>
              </w:rPr>
              <w:instrText xml:space="preserve"> PAGEREF _Toc196204767 \h </w:instrText>
            </w:r>
            <w:r>
              <w:rPr>
                <w:noProof/>
                <w:webHidden/>
              </w:rPr>
            </w:r>
            <w:r>
              <w:rPr>
                <w:noProof/>
                <w:webHidden/>
              </w:rPr>
              <w:fldChar w:fldCharType="separate"/>
            </w:r>
            <w:r>
              <w:rPr>
                <w:noProof/>
                <w:webHidden/>
              </w:rPr>
              <w:t>34</w:t>
            </w:r>
            <w:r>
              <w:rPr>
                <w:noProof/>
                <w:webHidden/>
              </w:rPr>
              <w:fldChar w:fldCharType="end"/>
            </w:r>
          </w:hyperlink>
        </w:p>
        <w:p w14:paraId="1A5921AF" w14:textId="0CBF59E5" w:rsidR="00C1730F" w:rsidRDefault="00C1730F">
          <w:pPr>
            <w:pStyle w:val="TOC7"/>
            <w:tabs>
              <w:tab w:val="left" w:pos="2877"/>
              <w:tab w:val="right" w:leader="dot" w:pos="9350"/>
            </w:tabs>
            <w:rPr>
              <w:rFonts w:eastAsiaTheme="minorEastAsia"/>
              <w:noProof/>
              <w:sz w:val="24"/>
              <w:szCs w:val="24"/>
            </w:rPr>
          </w:pPr>
          <w:hyperlink w:anchor="_Toc196204768" w:history="1">
            <w:r w:rsidRPr="00E11421">
              <w:rPr>
                <w:rStyle w:val="Hyperlink"/>
                <w:noProof/>
              </w:rPr>
              <w:t>4.4.3.2.12.2.1</w:t>
            </w:r>
            <w:r>
              <w:rPr>
                <w:rFonts w:eastAsiaTheme="minorEastAsia"/>
                <w:noProof/>
                <w:sz w:val="24"/>
                <w:szCs w:val="24"/>
              </w:rPr>
              <w:tab/>
            </w:r>
            <w:r w:rsidRPr="00E11421">
              <w:rPr>
                <w:rStyle w:val="Hyperlink"/>
                <w:noProof/>
              </w:rPr>
              <w:t>ItemCode Element Values</w:t>
            </w:r>
            <w:r>
              <w:rPr>
                <w:noProof/>
                <w:webHidden/>
              </w:rPr>
              <w:tab/>
            </w:r>
            <w:r>
              <w:rPr>
                <w:noProof/>
                <w:webHidden/>
              </w:rPr>
              <w:fldChar w:fldCharType="begin"/>
            </w:r>
            <w:r>
              <w:rPr>
                <w:noProof/>
                <w:webHidden/>
              </w:rPr>
              <w:instrText xml:space="preserve"> PAGEREF _Toc196204768 \h </w:instrText>
            </w:r>
            <w:r>
              <w:rPr>
                <w:noProof/>
                <w:webHidden/>
              </w:rPr>
            </w:r>
            <w:r>
              <w:rPr>
                <w:noProof/>
                <w:webHidden/>
              </w:rPr>
              <w:fldChar w:fldCharType="separate"/>
            </w:r>
            <w:r>
              <w:rPr>
                <w:noProof/>
                <w:webHidden/>
              </w:rPr>
              <w:t>34</w:t>
            </w:r>
            <w:r>
              <w:rPr>
                <w:noProof/>
                <w:webHidden/>
              </w:rPr>
              <w:fldChar w:fldCharType="end"/>
            </w:r>
          </w:hyperlink>
        </w:p>
        <w:p w14:paraId="686DE6D3" w14:textId="4F0B3323" w:rsidR="00C1730F" w:rsidRDefault="00C1730F">
          <w:pPr>
            <w:pStyle w:val="TOC6"/>
            <w:tabs>
              <w:tab w:val="left" w:pos="2477"/>
              <w:tab w:val="right" w:leader="dot" w:pos="9350"/>
            </w:tabs>
            <w:rPr>
              <w:rFonts w:eastAsiaTheme="minorEastAsia"/>
              <w:noProof/>
              <w:sz w:val="24"/>
              <w:szCs w:val="24"/>
            </w:rPr>
          </w:pPr>
          <w:hyperlink w:anchor="_Toc196204769" w:history="1">
            <w:r w:rsidRPr="00E11421">
              <w:rPr>
                <w:rStyle w:val="Hyperlink"/>
                <w:noProof/>
              </w:rPr>
              <w:t>4.4.3.2.12.3</w:t>
            </w:r>
            <w:r>
              <w:rPr>
                <w:rFonts w:eastAsiaTheme="minorEastAsia"/>
                <w:noProof/>
                <w:sz w:val="24"/>
                <w:szCs w:val="24"/>
              </w:rPr>
              <w:tab/>
            </w:r>
            <w:r w:rsidRPr="00E11421">
              <w:rPr>
                <w:rStyle w:val="Hyperlink"/>
                <w:noProof/>
              </w:rPr>
              <w:t>SavingsBond Element</w:t>
            </w:r>
            <w:r>
              <w:rPr>
                <w:noProof/>
                <w:webHidden/>
              </w:rPr>
              <w:tab/>
            </w:r>
            <w:r>
              <w:rPr>
                <w:noProof/>
                <w:webHidden/>
              </w:rPr>
              <w:fldChar w:fldCharType="begin"/>
            </w:r>
            <w:r>
              <w:rPr>
                <w:noProof/>
                <w:webHidden/>
              </w:rPr>
              <w:instrText xml:space="preserve"> PAGEREF _Toc196204769 \h </w:instrText>
            </w:r>
            <w:r>
              <w:rPr>
                <w:noProof/>
                <w:webHidden/>
              </w:rPr>
            </w:r>
            <w:r>
              <w:rPr>
                <w:noProof/>
                <w:webHidden/>
              </w:rPr>
              <w:fldChar w:fldCharType="separate"/>
            </w:r>
            <w:r>
              <w:rPr>
                <w:noProof/>
                <w:webHidden/>
              </w:rPr>
              <w:t>35</w:t>
            </w:r>
            <w:r>
              <w:rPr>
                <w:noProof/>
                <w:webHidden/>
              </w:rPr>
              <w:fldChar w:fldCharType="end"/>
            </w:r>
          </w:hyperlink>
        </w:p>
        <w:p w14:paraId="5B3D2BF4" w14:textId="1A8A8C64" w:rsidR="00C1730F" w:rsidRDefault="00C1730F">
          <w:pPr>
            <w:pStyle w:val="TOC7"/>
            <w:tabs>
              <w:tab w:val="left" w:pos="2877"/>
              <w:tab w:val="right" w:leader="dot" w:pos="9350"/>
            </w:tabs>
            <w:rPr>
              <w:rFonts w:eastAsiaTheme="minorEastAsia"/>
              <w:noProof/>
              <w:sz w:val="24"/>
              <w:szCs w:val="24"/>
            </w:rPr>
          </w:pPr>
          <w:hyperlink w:anchor="_Toc196204770" w:history="1">
            <w:r w:rsidRPr="00E11421">
              <w:rPr>
                <w:rStyle w:val="Hyperlink"/>
                <w:noProof/>
              </w:rPr>
              <w:t>4.4.3.2.12.3.1</w:t>
            </w:r>
            <w:r>
              <w:rPr>
                <w:rFonts w:eastAsiaTheme="minorEastAsia"/>
                <w:noProof/>
                <w:sz w:val="24"/>
                <w:szCs w:val="24"/>
              </w:rPr>
              <w:tab/>
            </w:r>
            <w:r w:rsidRPr="00E11421">
              <w:rPr>
                <w:rStyle w:val="Hyperlink"/>
                <w:noProof/>
              </w:rPr>
              <w:t>SavingsBond Owner Element</w:t>
            </w:r>
            <w:r>
              <w:rPr>
                <w:noProof/>
                <w:webHidden/>
              </w:rPr>
              <w:tab/>
            </w:r>
            <w:r>
              <w:rPr>
                <w:noProof/>
                <w:webHidden/>
              </w:rPr>
              <w:fldChar w:fldCharType="begin"/>
            </w:r>
            <w:r>
              <w:rPr>
                <w:noProof/>
                <w:webHidden/>
              </w:rPr>
              <w:instrText xml:space="preserve"> PAGEREF _Toc196204770 \h </w:instrText>
            </w:r>
            <w:r>
              <w:rPr>
                <w:noProof/>
                <w:webHidden/>
              </w:rPr>
            </w:r>
            <w:r>
              <w:rPr>
                <w:noProof/>
                <w:webHidden/>
              </w:rPr>
              <w:fldChar w:fldCharType="separate"/>
            </w:r>
            <w:r>
              <w:rPr>
                <w:noProof/>
                <w:webHidden/>
              </w:rPr>
              <w:t>35</w:t>
            </w:r>
            <w:r>
              <w:rPr>
                <w:noProof/>
                <w:webHidden/>
              </w:rPr>
              <w:fldChar w:fldCharType="end"/>
            </w:r>
          </w:hyperlink>
        </w:p>
        <w:p w14:paraId="54CC20C8" w14:textId="61D92B0F" w:rsidR="00C1730F" w:rsidRDefault="00C1730F">
          <w:pPr>
            <w:pStyle w:val="TOC5"/>
            <w:tabs>
              <w:tab w:val="left" w:pos="2076"/>
              <w:tab w:val="right" w:leader="dot" w:pos="9350"/>
            </w:tabs>
            <w:rPr>
              <w:rFonts w:eastAsiaTheme="minorEastAsia"/>
              <w:noProof/>
              <w:sz w:val="24"/>
              <w:szCs w:val="24"/>
            </w:rPr>
          </w:pPr>
          <w:hyperlink w:anchor="_Toc196204771" w:history="1">
            <w:r w:rsidRPr="00E11421">
              <w:rPr>
                <w:rStyle w:val="Hyperlink"/>
                <w:noProof/>
              </w:rPr>
              <w:t>4.4.3.2.13</w:t>
            </w:r>
            <w:r>
              <w:rPr>
                <w:rFonts w:eastAsiaTheme="minorEastAsia"/>
                <w:noProof/>
                <w:sz w:val="24"/>
                <w:szCs w:val="24"/>
              </w:rPr>
              <w:tab/>
            </w:r>
            <w:r w:rsidRPr="00E11421">
              <w:rPr>
                <w:rStyle w:val="Hyperlink"/>
                <w:noProof/>
              </w:rPr>
              <w:t>MineralInterests Element</w:t>
            </w:r>
            <w:r>
              <w:rPr>
                <w:noProof/>
                <w:webHidden/>
              </w:rPr>
              <w:tab/>
            </w:r>
            <w:r>
              <w:rPr>
                <w:noProof/>
                <w:webHidden/>
              </w:rPr>
              <w:fldChar w:fldCharType="begin"/>
            </w:r>
            <w:r>
              <w:rPr>
                <w:noProof/>
                <w:webHidden/>
              </w:rPr>
              <w:instrText xml:space="preserve"> PAGEREF _Toc196204771 \h </w:instrText>
            </w:r>
            <w:r>
              <w:rPr>
                <w:noProof/>
                <w:webHidden/>
              </w:rPr>
            </w:r>
            <w:r>
              <w:rPr>
                <w:noProof/>
                <w:webHidden/>
              </w:rPr>
              <w:fldChar w:fldCharType="separate"/>
            </w:r>
            <w:r>
              <w:rPr>
                <w:noProof/>
                <w:webHidden/>
              </w:rPr>
              <w:t>35</w:t>
            </w:r>
            <w:r>
              <w:rPr>
                <w:noProof/>
                <w:webHidden/>
              </w:rPr>
              <w:fldChar w:fldCharType="end"/>
            </w:r>
          </w:hyperlink>
        </w:p>
        <w:p w14:paraId="36127D23" w14:textId="277DCD21" w:rsidR="00C1730F" w:rsidRDefault="00C1730F">
          <w:pPr>
            <w:pStyle w:val="TOC5"/>
            <w:tabs>
              <w:tab w:val="left" w:pos="2076"/>
              <w:tab w:val="right" w:leader="dot" w:pos="9350"/>
            </w:tabs>
            <w:rPr>
              <w:rFonts w:eastAsiaTheme="minorEastAsia"/>
              <w:noProof/>
              <w:sz w:val="24"/>
              <w:szCs w:val="24"/>
            </w:rPr>
          </w:pPr>
          <w:hyperlink w:anchor="_Toc196204772" w:history="1">
            <w:r w:rsidRPr="00E11421">
              <w:rPr>
                <w:rStyle w:val="Hyperlink"/>
                <w:noProof/>
              </w:rPr>
              <w:t>4.4.3.2.14</w:t>
            </w:r>
            <w:r>
              <w:rPr>
                <w:rFonts w:eastAsiaTheme="minorEastAsia"/>
                <w:noProof/>
                <w:sz w:val="24"/>
                <w:szCs w:val="24"/>
              </w:rPr>
              <w:tab/>
            </w:r>
            <w:r w:rsidRPr="00E11421">
              <w:rPr>
                <w:rStyle w:val="Hyperlink"/>
                <w:noProof/>
              </w:rPr>
              <w:t>Cryptocurrency Element</w:t>
            </w:r>
            <w:r>
              <w:rPr>
                <w:noProof/>
                <w:webHidden/>
              </w:rPr>
              <w:tab/>
            </w:r>
            <w:r>
              <w:rPr>
                <w:noProof/>
                <w:webHidden/>
              </w:rPr>
              <w:fldChar w:fldCharType="begin"/>
            </w:r>
            <w:r>
              <w:rPr>
                <w:noProof/>
                <w:webHidden/>
              </w:rPr>
              <w:instrText xml:space="preserve"> PAGEREF _Toc196204772 \h </w:instrText>
            </w:r>
            <w:r>
              <w:rPr>
                <w:noProof/>
                <w:webHidden/>
              </w:rPr>
            </w:r>
            <w:r>
              <w:rPr>
                <w:noProof/>
                <w:webHidden/>
              </w:rPr>
              <w:fldChar w:fldCharType="separate"/>
            </w:r>
            <w:r>
              <w:rPr>
                <w:noProof/>
                <w:webHidden/>
              </w:rPr>
              <w:t>36</w:t>
            </w:r>
            <w:r>
              <w:rPr>
                <w:noProof/>
                <w:webHidden/>
              </w:rPr>
              <w:fldChar w:fldCharType="end"/>
            </w:r>
          </w:hyperlink>
        </w:p>
        <w:p w14:paraId="7E577171" w14:textId="64F416C0" w:rsidR="00C1730F" w:rsidRDefault="00C1730F">
          <w:pPr>
            <w:pStyle w:val="TOC6"/>
            <w:tabs>
              <w:tab w:val="left" w:pos="2477"/>
              <w:tab w:val="right" w:leader="dot" w:pos="9350"/>
            </w:tabs>
            <w:rPr>
              <w:rFonts w:eastAsiaTheme="minorEastAsia"/>
              <w:noProof/>
              <w:sz w:val="24"/>
              <w:szCs w:val="24"/>
            </w:rPr>
          </w:pPr>
          <w:hyperlink w:anchor="_Toc196204773" w:history="1">
            <w:r w:rsidRPr="00E11421">
              <w:rPr>
                <w:rStyle w:val="Hyperlink"/>
                <w:noProof/>
              </w:rPr>
              <w:t>4.4.3.2.14.1</w:t>
            </w:r>
            <w:r>
              <w:rPr>
                <w:rFonts w:eastAsiaTheme="minorEastAsia"/>
                <w:noProof/>
                <w:sz w:val="24"/>
                <w:szCs w:val="24"/>
              </w:rPr>
              <w:tab/>
            </w:r>
            <w:r w:rsidRPr="00E11421">
              <w:rPr>
                <w:rStyle w:val="Hyperlink"/>
                <w:noProof/>
              </w:rPr>
              <w:t>AlternativeID Element</w:t>
            </w:r>
            <w:r>
              <w:rPr>
                <w:noProof/>
                <w:webHidden/>
              </w:rPr>
              <w:tab/>
            </w:r>
            <w:r>
              <w:rPr>
                <w:noProof/>
                <w:webHidden/>
              </w:rPr>
              <w:fldChar w:fldCharType="begin"/>
            </w:r>
            <w:r>
              <w:rPr>
                <w:noProof/>
                <w:webHidden/>
              </w:rPr>
              <w:instrText xml:space="preserve"> PAGEREF _Toc196204773 \h </w:instrText>
            </w:r>
            <w:r>
              <w:rPr>
                <w:noProof/>
                <w:webHidden/>
              </w:rPr>
            </w:r>
            <w:r>
              <w:rPr>
                <w:noProof/>
                <w:webHidden/>
              </w:rPr>
              <w:fldChar w:fldCharType="separate"/>
            </w:r>
            <w:r>
              <w:rPr>
                <w:noProof/>
                <w:webHidden/>
              </w:rPr>
              <w:t>37</w:t>
            </w:r>
            <w:r>
              <w:rPr>
                <w:noProof/>
                <w:webHidden/>
              </w:rPr>
              <w:fldChar w:fldCharType="end"/>
            </w:r>
          </w:hyperlink>
        </w:p>
        <w:p w14:paraId="7BA7F20F" w14:textId="4E09AF96" w:rsidR="00C1730F" w:rsidRDefault="00C1730F">
          <w:pPr>
            <w:pStyle w:val="TOC5"/>
            <w:tabs>
              <w:tab w:val="left" w:pos="2076"/>
              <w:tab w:val="right" w:leader="dot" w:pos="9350"/>
            </w:tabs>
            <w:rPr>
              <w:rFonts w:eastAsiaTheme="minorEastAsia"/>
              <w:noProof/>
              <w:sz w:val="24"/>
              <w:szCs w:val="24"/>
            </w:rPr>
          </w:pPr>
          <w:hyperlink w:anchor="_Toc196204774" w:history="1">
            <w:r w:rsidRPr="00E11421">
              <w:rPr>
                <w:rStyle w:val="Hyperlink"/>
                <w:noProof/>
              </w:rPr>
              <w:t>4.4.3.2.15</w:t>
            </w:r>
            <w:r>
              <w:rPr>
                <w:rFonts w:eastAsiaTheme="minorEastAsia"/>
                <w:noProof/>
                <w:sz w:val="24"/>
                <w:szCs w:val="24"/>
              </w:rPr>
              <w:tab/>
            </w:r>
            <w:r w:rsidRPr="00E11421">
              <w:rPr>
                <w:rStyle w:val="Hyperlink"/>
                <w:noProof/>
              </w:rPr>
              <w:t>Property Adjustment Element</w:t>
            </w:r>
            <w:r>
              <w:rPr>
                <w:noProof/>
                <w:webHidden/>
              </w:rPr>
              <w:tab/>
            </w:r>
            <w:r>
              <w:rPr>
                <w:noProof/>
                <w:webHidden/>
              </w:rPr>
              <w:fldChar w:fldCharType="begin"/>
            </w:r>
            <w:r>
              <w:rPr>
                <w:noProof/>
                <w:webHidden/>
              </w:rPr>
              <w:instrText xml:space="preserve"> PAGEREF _Toc196204774 \h </w:instrText>
            </w:r>
            <w:r>
              <w:rPr>
                <w:noProof/>
                <w:webHidden/>
              </w:rPr>
            </w:r>
            <w:r>
              <w:rPr>
                <w:noProof/>
                <w:webHidden/>
              </w:rPr>
              <w:fldChar w:fldCharType="separate"/>
            </w:r>
            <w:r>
              <w:rPr>
                <w:noProof/>
                <w:webHidden/>
              </w:rPr>
              <w:t>37</w:t>
            </w:r>
            <w:r>
              <w:rPr>
                <w:noProof/>
                <w:webHidden/>
              </w:rPr>
              <w:fldChar w:fldCharType="end"/>
            </w:r>
          </w:hyperlink>
        </w:p>
        <w:p w14:paraId="74FE2CF2" w14:textId="65243280" w:rsidR="00C1730F" w:rsidRDefault="00C1730F">
          <w:pPr>
            <w:pStyle w:val="TOC6"/>
            <w:tabs>
              <w:tab w:val="left" w:pos="2477"/>
              <w:tab w:val="right" w:leader="dot" w:pos="9350"/>
            </w:tabs>
            <w:rPr>
              <w:rFonts w:eastAsiaTheme="minorEastAsia"/>
              <w:noProof/>
              <w:sz w:val="24"/>
              <w:szCs w:val="24"/>
            </w:rPr>
          </w:pPr>
          <w:hyperlink w:anchor="_Toc196204775" w:history="1">
            <w:r w:rsidRPr="00E11421">
              <w:rPr>
                <w:rStyle w:val="Hyperlink"/>
                <w:noProof/>
              </w:rPr>
              <w:t>4.4.3.2.15.1</w:t>
            </w:r>
            <w:r>
              <w:rPr>
                <w:rFonts w:eastAsiaTheme="minorEastAsia"/>
                <w:noProof/>
                <w:sz w:val="24"/>
                <w:szCs w:val="24"/>
              </w:rPr>
              <w:tab/>
            </w:r>
            <w:r w:rsidRPr="00E11421">
              <w:rPr>
                <w:rStyle w:val="Hyperlink"/>
                <w:noProof/>
              </w:rPr>
              <w:t>Property Adjustment TypeCode Element Values</w:t>
            </w:r>
            <w:r>
              <w:rPr>
                <w:noProof/>
                <w:webHidden/>
              </w:rPr>
              <w:tab/>
            </w:r>
            <w:r>
              <w:rPr>
                <w:noProof/>
                <w:webHidden/>
              </w:rPr>
              <w:fldChar w:fldCharType="begin"/>
            </w:r>
            <w:r>
              <w:rPr>
                <w:noProof/>
                <w:webHidden/>
              </w:rPr>
              <w:instrText xml:space="preserve"> PAGEREF _Toc196204775 \h </w:instrText>
            </w:r>
            <w:r>
              <w:rPr>
                <w:noProof/>
                <w:webHidden/>
              </w:rPr>
            </w:r>
            <w:r>
              <w:rPr>
                <w:noProof/>
                <w:webHidden/>
              </w:rPr>
              <w:fldChar w:fldCharType="separate"/>
            </w:r>
            <w:r>
              <w:rPr>
                <w:noProof/>
                <w:webHidden/>
              </w:rPr>
              <w:t>38</w:t>
            </w:r>
            <w:r>
              <w:rPr>
                <w:noProof/>
                <w:webHidden/>
              </w:rPr>
              <w:fldChar w:fldCharType="end"/>
            </w:r>
          </w:hyperlink>
        </w:p>
        <w:p w14:paraId="560F37B9" w14:textId="12C77A5A" w:rsidR="00C1730F" w:rsidRDefault="00C1730F">
          <w:pPr>
            <w:pStyle w:val="TOC4"/>
            <w:tabs>
              <w:tab w:val="left" w:pos="1920"/>
              <w:tab w:val="right" w:leader="dot" w:pos="9350"/>
            </w:tabs>
            <w:rPr>
              <w:rFonts w:eastAsiaTheme="minorEastAsia"/>
              <w:noProof/>
              <w:sz w:val="24"/>
              <w:szCs w:val="24"/>
            </w:rPr>
          </w:pPr>
          <w:hyperlink w:anchor="_Toc196204776" w:history="1">
            <w:r w:rsidRPr="00E11421">
              <w:rPr>
                <w:rStyle w:val="Hyperlink"/>
                <w:noProof/>
              </w:rPr>
              <w:t>4.4.3.3</w:t>
            </w:r>
            <w:r>
              <w:rPr>
                <w:rFonts w:eastAsiaTheme="minorEastAsia"/>
                <w:noProof/>
                <w:sz w:val="24"/>
                <w:szCs w:val="24"/>
              </w:rPr>
              <w:tab/>
            </w:r>
            <w:r w:rsidRPr="00E11421">
              <w:rPr>
                <w:rStyle w:val="Hyperlink"/>
                <w:noProof/>
              </w:rPr>
              <w:t>Report Adjustment Element</w:t>
            </w:r>
            <w:r>
              <w:rPr>
                <w:noProof/>
                <w:webHidden/>
              </w:rPr>
              <w:tab/>
            </w:r>
            <w:r>
              <w:rPr>
                <w:noProof/>
                <w:webHidden/>
              </w:rPr>
              <w:fldChar w:fldCharType="begin"/>
            </w:r>
            <w:r>
              <w:rPr>
                <w:noProof/>
                <w:webHidden/>
              </w:rPr>
              <w:instrText xml:space="preserve"> PAGEREF _Toc196204776 \h </w:instrText>
            </w:r>
            <w:r>
              <w:rPr>
                <w:noProof/>
                <w:webHidden/>
              </w:rPr>
            </w:r>
            <w:r>
              <w:rPr>
                <w:noProof/>
                <w:webHidden/>
              </w:rPr>
              <w:fldChar w:fldCharType="separate"/>
            </w:r>
            <w:r>
              <w:rPr>
                <w:noProof/>
                <w:webHidden/>
              </w:rPr>
              <w:t>38</w:t>
            </w:r>
            <w:r>
              <w:rPr>
                <w:noProof/>
                <w:webHidden/>
              </w:rPr>
              <w:fldChar w:fldCharType="end"/>
            </w:r>
          </w:hyperlink>
        </w:p>
        <w:p w14:paraId="20D99F22" w14:textId="2C836D27" w:rsidR="00C1730F" w:rsidRDefault="00C1730F">
          <w:pPr>
            <w:pStyle w:val="TOC5"/>
            <w:tabs>
              <w:tab w:val="left" w:pos="1959"/>
              <w:tab w:val="right" w:leader="dot" w:pos="9350"/>
            </w:tabs>
            <w:rPr>
              <w:rFonts w:eastAsiaTheme="minorEastAsia"/>
              <w:noProof/>
              <w:sz w:val="24"/>
              <w:szCs w:val="24"/>
            </w:rPr>
          </w:pPr>
          <w:hyperlink w:anchor="_Toc196204777" w:history="1">
            <w:r w:rsidRPr="00E11421">
              <w:rPr>
                <w:rStyle w:val="Hyperlink"/>
                <w:noProof/>
              </w:rPr>
              <w:t>4.4.3.3.1</w:t>
            </w:r>
            <w:r>
              <w:rPr>
                <w:rFonts w:eastAsiaTheme="minorEastAsia"/>
                <w:noProof/>
                <w:sz w:val="24"/>
                <w:szCs w:val="24"/>
              </w:rPr>
              <w:tab/>
            </w:r>
            <w:r w:rsidRPr="00E11421">
              <w:rPr>
                <w:rStyle w:val="Hyperlink"/>
                <w:noProof/>
              </w:rPr>
              <w:t>Report Adjustment TypeCode Element Values</w:t>
            </w:r>
            <w:r>
              <w:rPr>
                <w:noProof/>
                <w:webHidden/>
              </w:rPr>
              <w:tab/>
            </w:r>
            <w:r>
              <w:rPr>
                <w:noProof/>
                <w:webHidden/>
              </w:rPr>
              <w:fldChar w:fldCharType="begin"/>
            </w:r>
            <w:r>
              <w:rPr>
                <w:noProof/>
                <w:webHidden/>
              </w:rPr>
              <w:instrText xml:space="preserve"> PAGEREF _Toc196204777 \h </w:instrText>
            </w:r>
            <w:r>
              <w:rPr>
                <w:noProof/>
                <w:webHidden/>
              </w:rPr>
            </w:r>
            <w:r>
              <w:rPr>
                <w:noProof/>
                <w:webHidden/>
              </w:rPr>
              <w:fldChar w:fldCharType="separate"/>
            </w:r>
            <w:r>
              <w:rPr>
                <w:noProof/>
                <w:webHidden/>
              </w:rPr>
              <w:t>38</w:t>
            </w:r>
            <w:r>
              <w:rPr>
                <w:noProof/>
                <w:webHidden/>
              </w:rPr>
              <w:fldChar w:fldCharType="end"/>
            </w:r>
          </w:hyperlink>
        </w:p>
        <w:p w14:paraId="57BA968B" w14:textId="38F08511" w:rsidR="00C1730F" w:rsidRDefault="00C1730F">
          <w:pPr>
            <w:pStyle w:val="TOC3"/>
            <w:tabs>
              <w:tab w:val="left" w:pos="1320"/>
              <w:tab w:val="right" w:leader="dot" w:pos="9350"/>
            </w:tabs>
            <w:rPr>
              <w:rFonts w:eastAsiaTheme="minorEastAsia"/>
              <w:noProof/>
              <w:sz w:val="24"/>
              <w:szCs w:val="24"/>
            </w:rPr>
          </w:pPr>
          <w:hyperlink w:anchor="_Toc196204778" w:history="1">
            <w:r w:rsidRPr="00E11421">
              <w:rPr>
                <w:rStyle w:val="Hyperlink"/>
                <w:noProof/>
              </w:rPr>
              <w:t>4.4.4</w:t>
            </w:r>
            <w:r>
              <w:rPr>
                <w:rFonts w:eastAsiaTheme="minorEastAsia"/>
                <w:noProof/>
                <w:sz w:val="24"/>
                <w:szCs w:val="24"/>
              </w:rPr>
              <w:tab/>
            </w:r>
            <w:r w:rsidRPr="00E11421">
              <w:rPr>
                <w:rStyle w:val="Hyperlink"/>
                <w:noProof/>
              </w:rPr>
              <w:t>Negative Report Element</w:t>
            </w:r>
            <w:r>
              <w:rPr>
                <w:noProof/>
                <w:webHidden/>
              </w:rPr>
              <w:tab/>
            </w:r>
            <w:r>
              <w:rPr>
                <w:noProof/>
                <w:webHidden/>
              </w:rPr>
              <w:fldChar w:fldCharType="begin"/>
            </w:r>
            <w:r>
              <w:rPr>
                <w:noProof/>
                <w:webHidden/>
              </w:rPr>
              <w:instrText xml:space="preserve"> PAGEREF _Toc196204778 \h </w:instrText>
            </w:r>
            <w:r>
              <w:rPr>
                <w:noProof/>
                <w:webHidden/>
              </w:rPr>
            </w:r>
            <w:r>
              <w:rPr>
                <w:noProof/>
                <w:webHidden/>
              </w:rPr>
              <w:fldChar w:fldCharType="separate"/>
            </w:r>
            <w:r>
              <w:rPr>
                <w:noProof/>
                <w:webHidden/>
              </w:rPr>
              <w:t>39</w:t>
            </w:r>
            <w:r>
              <w:rPr>
                <w:noProof/>
                <w:webHidden/>
              </w:rPr>
              <w:fldChar w:fldCharType="end"/>
            </w:r>
          </w:hyperlink>
        </w:p>
        <w:p w14:paraId="2C2E3F5E" w14:textId="06FEDE2B" w:rsidR="00C1730F" w:rsidRDefault="00C1730F">
          <w:pPr>
            <w:pStyle w:val="TOC2"/>
            <w:tabs>
              <w:tab w:val="left" w:pos="880"/>
              <w:tab w:val="right" w:leader="dot" w:pos="9350"/>
            </w:tabs>
            <w:rPr>
              <w:rFonts w:eastAsiaTheme="minorEastAsia"/>
              <w:noProof/>
              <w:sz w:val="24"/>
              <w:szCs w:val="24"/>
            </w:rPr>
          </w:pPr>
          <w:hyperlink w:anchor="_Toc196204779" w:history="1">
            <w:r w:rsidRPr="00E11421">
              <w:rPr>
                <w:rStyle w:val="Hyperlink"/>
                <w:noProof/>
              </w:rPr>
              <w:t>4.5</w:t>
            </w:r>
            <w:r>
              <w:rPr>
                <w:rFonts w:eastAsiaTheme="minorEastAsia"/>
                <w:noProof/>
                <w:sz w:val="24"/>
                <w:szCs w:val="24"/>
              </w:rPr>
              <w:tab/>
            </w:r>
            <w:r w:rsidRPr="00E11421">
              <w:rPr>
                <w:rStyle w:val="Hyperlink"/>
                <w:noProof/>
              </w:rPr>
              <w:t>Remittance Attributes</w:t>
            </w:r>
            <w:r>
              <w:rPr>
                <w:noProof/>
                <w:webHidden/>
              </w:rPr>
              <w:tab/>
            </w:r>
            <w:r>
              <w:rPr>
                <w:noProof/>
                <w:webHidden/>
              </w:rPr>
              <w:fldChar w:fldCharType="begin"/>
            </w:r>
            <w:r>
              <w:rPr>
                <w:noProof/>
                <w:webHidden/>
              </w:rPr>
              <w:instrText xml:space="preserve"> PAGEREF _Toc196204779 \h </w:instrText>
            </w:r>
            <w:r>
              <w:rPr>
                <w:noProof/>
                <w:webHidden/>
              </w:rPr>
            </w:r>
            <w:r>
              <w:rPr>
                <w:noProof/>
                <w:webHidden/>
              </w:rPr>
              <w:fldChar w:fldCharType="separate"/>
            </w:r>
            <w:r>
              <w:rPr>
                <w:noProof/>
                <w:webHidden/>
              </w:rPr>
              <w:t>39</w:t>
            </w:r>
            <w:r>
              <w:rPr>
                <w:noProof/>
                <w:webHidden/>
              </w:rPr>
              <w:fldChar w:fldCharType="end"/>
            </w:r>
          </w:hyperlink>
        </w:p>
        <w:p w14:paraId="0541D012" w14:textId="32F1F2C1" w:rsidR="00C1730F" w:rsidRDefault="00C1730F">
          <w:pPr>
            <w:pStyle w:val="TOC1"/>
            <w:tabs>
              <w:tab w:val="left" w:pos="440"/>
              <w:tab w:val="right" w:leader="dot" w:pos="9350"/>
            </w:tabs>
            <w:rPr>
              <w:rFonts w:eastAsiaTheme="minorEastAsia"/>
              <w:noProof/>
              <w:sz w:val="24"/>
              <w:szCs w:val="24"/>
            </w:rPr>
          </w:pPr>
          <w:hyperlink w:anchor="_Toc196204780" w:history="1">
            <w:r w:rsidRPr="00E11421">
              <w:rPr>
                <w:rStyle w:val="Hyperlink"/>
                <w:noProof/>
              </w:rPr>
              <w:t>5</w:t>
            </w:r>
            <w:r>
              <w:rPr>
                <w:rFonts w:eastAsiaTheme="minorEastAsia"/>
                <w:noProof/>
                <w:sz w:val="24"/>
                <w:szCs w:val="24"/>
              </w:rPr>
              <w:tab/>
            </w:r>
            <w:r w:rsidRPr="00E11421">
              <w:rPr>
                <w:rStyle w:val="Hyperlink"/>
                <w:noProof/>
              </w:rPr>
              <w:t>Security Element Types</w:t>
            </w:r>
            <w:r>
              <w:rPr>
                <w:noProof/>
                <w:webHidden/>
              </w:rPr>
              <w:tab/>
            </w:r>
            <w:r>
              <w:rPr>
                <w:noProof/>
                <w:webHidden/>
              </w:rPr>
              <w:fldChar w:fldCharType="begin"/>
            </w:r>
            <w:r>
              <w:rPr>
                <w:noProof/>
                <w:webHidden/>
              </w:rPr>
              <w:instrText xml:space="preserve"> PAGEREF _Toc196204780 \h </w:instrText>
            </w:r>
            <w:r>
              <w:rPr>
                <w:noProof/>
                <w:webHidden/>
              </w:rPr>
            </w:r>
            <w:r>
              <w:rPr>
                <w:noProof/>
                <w:webHidden/>
              </w:rPr>
              <w:fldChar w:fldCharType="separate"/>
            </w:r>
            <w:r>
              <w:rPr>
                <w:noProof/>
                <w:webHidden/>
              </w:rPr>
              <w:t>39</w:t>
            </w:r>
            <w:r>
              <w:rPr>
                <w:noProof/>
                <w:webHidden/>
              </w:rPr>
              <w:fldChar w:fldCharType="end"/>
            </w:r>
          </w:hyperlink>
        </w:p>
        <w:p w14:paraId="48D7EAA0" w14:textId="0FDCCD15" w:rsidR="00C1730F" w:rsidRDefault="00C1730F">
          <w:pPr>
            <w:pStyle w:val="TOC2"/>
            <w:tabs>
              <w:tab w:val="left" w:pos="880"/>
              <w:tab w:val="right" w:leader="dot" w:pos="9350"/>
            </w:tabs>
            <w:rPr>
              <w:rFonts w:eastAsiaTheme="minorEastAsia"/>
              <w:noProof/>
              <w:sz w:val="24"/>
              <w:szCs w:val="24"/>
            </w:rPr>
          </w:pPr>
          <w:hyperlink w:anchor="_Toc196204781" w:history="1">
            <w:r w:rsidRPr="00E11421">
              <w:rPr>
                <w:rStyle w:val="Hyperlink"/>
                <w:noProof/>
              </w:rPr>
              <w:t>5.1</w:t>
            </w:r>
            <w:r>
              <w:rPr>
                <w:rFonts w:eastAsiaTheme="minorEastAsia"/>
                <w:noProof/>
                <w:sz w:val="24"/>
                <w:szCs w:val="24"/>
              </w:rPr>
              <w:tab/>
            </w:r>
            <w:r w:rsidRPr="00E11421">
              <w:rPr>
                <w:rStyle w:val="Hyperlink"/>
                <w:noProof/>
              </w:rPr>
              <w:t>Security Structural Element Types</w:t>
            </w:r>
            <w:r>
              <w:rPr>
                <w:noProof/>
                <w:webHidden/>
              </w:rPr>
              <w:tab/>
            </w:r>
            <w:r>
              <w:rPr>
                <w:noProof/>
                <w:webHidden/>
              </w:rPr>
              <w:fldChar w:fldCharType="begin"/>
            </w:r>
            <w:r>
              <w:rPr>
                <w:noProof/>
                <w:webHidden/>
              </w:rPr>
              <w:instrText xml:space="preserve"> PAGEREF _Toc196204781 \h </w:instrText>
            </w:r>
            <w:r>
              <w:rPr>
                <w:noProof/>
                <w:webHidden/>
              </w:rPr>
            </w:r>
            <w:r>
              <w:rPr>
                <w:noProof/>
                <w:webHidden/>
              </w:rPr>
              <w:fldChar w:fldCharType="separate"/>
            </w:r>
            <w:r>
              <w:rPr>
                <w:noProof/>
                <w:webHidden/>
              </w:rPr>
              <w:t>39</w:t>
            </w:r>
            <w:r>
              <w:rPr>
                <w:noProof/>
                <w:webHidden/>
              </w:rPr>
              <w:fldChar w:fldCharType="end"/>
            </w:r>
          </w:hyperlink>
        </w:p>
        <w:p w14:paraId="1E50DCC9" w14:textId="211DC23A" w:rsidR="00C1730F" w:rsidRDefault="00C1730F">
          <w:pPr>
            <w:pStyle w:val="TOC3"/>
            <w:tabs>
              <w:tab w:val="left" w:pos="1320"/>
              <w:tab w:val="right" w:leader="dot" w:pos="9350"/>
            </w:tabs>
            <w:rPr>
              <w:rFonts w:eastAsiaTheme="minorEastAsia"/>
              <w:noProof/>
              <w:sz w:val="24"/>
              <w:szCs w:val="24"/>
            </w:rPr>
          </w:pPr>
          <w:hyperlink w:anchor="_Toc196204782" w:history="1">
            <w:r w:rsidRPr="00E11421">
              <w:rPr>
                <w:rStyle w:val="Hyperlink"/>
                <w:noProof/>
              </w:rPr>
              <w:t>5.1.1</w:t>
            </w:r>
            <w:r>
              <w:rPr>
                <w:rFonts w:eastAsiaTheme="minorEastAsia"/>
                <w:noProof/>
                <w:sz w:val="24"/>
                <w:szCs w:val="24"/>
              </w:rPr>
              <w:tab/>
            </w:r>
            <w:r w:rsidRPr="00E11421">
              <w:rPr>
                <w:rStyle w:val="Hyperlink"/>
                <w:noProof/>
              </w:rPr>
              <w:t>AlternativeSecurityIDTypes</w:t>
            </w:r>
            <w:r>
              <w:rPr>
                <w:noProof/>
                <w:webHidden/>
              </w:rPr>
              <w:tab/>
            </w:r>
            <w:r>
              <w:rPr>
                <w:noProof/>
                <w:webHidden/>
              </w:rPr>
              <w:fldChar w:fldCharType="begin"/>
            </w:r>
            <w:r>
              <w:rPr>
                <w:noProof/>
                <w:webHidden/>
              </w:rPr>
              <w:instrText xml:space="preserve"> PAGEREF _Toc196204782 \h </w:instrText>
            </w:r>
            <w:r>
              <w:rPr>
                <w:noProof/>
                <w:webHidden/>
              </w:rPr>
            </w:r>
            <w:r>
              <w:rPr>
                <w:noProof/>
                <w:webHidden/>
              </w:rPr>
              <w:fldChar w:fldCharType="separate"/>
            </w:r>
            <w:r>
              <w:rPr>
                <w:noProof/>
                <w:webHidden/>
              </w:rPr>
              <w:t>39</w:t>
            </w:r>
            <w:r>
              <w:rPr>
                <w:noProof/>
                <w:webHidden/>
              </w:rPr>
              <w:fldChar w:fldCharType="end"/>
            </w:r>
          </w:hyperlink>
        </w:p>
        <w:p w14:paraId="1F32CAA3" w14:textId="1533238C" w:rsidR="00C1730F" w:rsidRDefault="00C1730F">
          <w:pPr>
            <w:pStyle w:val="TOC3"/>
            <w:tabs>
              <w:tab w:val="left" w:pos="1320"/>
              <w:tab w:val="right" w:leader="dot" w:pos="9350"/>
            </w:tabs>
            <w:rPr>
              <w:rFonts w:eastAsiaTheme="minorEastAsia"/>
              <w:noProof/>
              <w:sz w:val="24"/>
              <w:szCs w:val="24"/>
            </w:rPr>
          </w:pPr>
          <w:hyperlink w:anchor="_Toc196204783" w:history="1">
            <w:r w:rsidRPr="00E11421">
              <w:rPr>
                <w:rStyle w:val="Hyperlink"/>
                <w:noProof/>
              </w:rPr>
              <w:t>5.1.2</w:t>
            </w:r>
            <w:r>
              <w:rPr>
                <w:rFonts w:eastAsiaTheme="minorEastAsia"/>
                <w:noProof/>
                <w:sz w:val="24"/>
                <w:szCs w:val="24"/>
              </w:rPr>
              <w:tab/>
            </w:r>
            <w:r w:rsidRPr="00E11421">
              <w:rPr>
                <w:rStyle w:val="Hyperlink"/>
                <w:noProof/>
              </w:rPr>
              <w:t>AlternativeSecurityIDTypes TypeCode Element Values</w:t>
            </w:r>
            <w:r>
              <w:rPr>
                <w:noProof/>
                <w:webHidden/>
              </w:rPr>
              <w:tab/>
            </w:r>
            <w:r>
              <w:rPr>
                <w:noProof/>
                <w:webHidden/>
              </w:rPr>
              <w:fldChar w:fldCharType="begin"/>
            </w:r>
            <w:r>
              <w:rPr>
                <w:noProof/>
                <w:webHidden/>
              </w:rPr>
              <w:instrText xml:space="preserve"> PAGEREF _Toc196204783 \h </w:instrText>
            </w:r>
            <w:r>
              <w:rPr>
                <w:noProof/>
                <w:webHidden/>
              </w:rPr>
            </w:r>
            <w:r>
              <w:rPr>
                <w:noProof/>
                <w:webHidden/>
              </w:rPr>
              <w:fldChar w:fldCharType="separate"/>
            </w:r>
            <w:r>
              <w:rPr>
                <w:noProof/>
                <w:webHidden/>
              </w:rPr>
              <w:t>39</w:t>
            </w:r>
            <w:r>
              <w:rPr>
                <w:noProof/>
                <w:webHidden/>
              </w:rPr>
              <w:fldChar w:fldCharType="end"/>
            </w:r>
          </w:hyperlink>
        </w:p>
        <w:p w14:paraId="7A948ADB" w14:textId="4418A007" w:rsidR="00C1730F" w:rsidRDefault="00C1730F">
          <w:pPr>
            <w:pStyle w:val="TOC2"/>
            <w:tabs>
              <w:tab w:val="left" w:pos="880"/>
              <w:tab w:val="right" w:leader="dot" w:pos="9350"/>
            </w:tabs>
            <w:rPr>
              <w:rFonts w:eastAsiaTheme="minorEastAsia"/>
              <w:noProof/>
              <w:sz w:val="24"/>
              <w:szCs w:val="24"/>
            </w:rPr>
          </w:pPr>
          <w:hyperlink w:anchor="_Toc196204784" w:history="1">
            <w:r w:rsidRPr="00E11421">
              <w:rPr>
                <w:rStyle w:val="Hyperlink"/>
                <w:noProof/>
              </w:rPr>
              <w:t>5.2</w:t>
            </w:r>
            <w:r>
              <w:rPr>
                <w:rFonts w:eastAsiaTheme="minorEastAsia"/>
                <w:noProof/>
                <w:sz w:val="24"/>
                <w:szCs w:val="24"/>
              </w:rPr>
              <w:tab/>
            </w:r>
            <w:r w:rsidRPr="00E11421">
              <w:rPr>
                <w:rStyle w:val="Hyperlink"/>
                <w:noProof/>
              </w:rPr>
              <w:t>Security Data Element Type Elements</w:t>
            </w:r>
            <w:r>
              <w:rPr>
                <w:noProof/>
                <w:webHidden/>
              </w:rPr>
              <w:tab/>
            </w:r>
            <w:r>
              <w:rPr>
                <w:noProof/>
                <w:webHidden/>
              </w:rPr>
              <w:fldChar w:fldCharType="begin"/>
            </w:r>
            <w:r>
              <w:rPr>
                <w:noProof/>
                <w:webHidden/>
              </w:rPr>
              <w:instrText xml:space="preserve"> PAGEREF _Toc196204784 \h </w:instrText>
            </w:r>
            <w:r>
              <w:rPr>
                <w:noProof/>
                <w:webHidden/>
              </w:rPr>
            </w:r>
            <w:r>
              <w:rPr>
                <w:noProof/>
                <w:webHidden/>
              </w:rPr>
              <w:fldChar w:fldCharType="separate"/>
            </w:r>
            <w:r>
              <w:rPr>
                <w:noProof/>
                <w:webHidden/>
              </w:rPr>
              <w:t>40</w:t>
            </w:r>
            <w:r>
              <w:rPr>
                <w:noProof/>
                <w:webHidden/>
              </w:rPr>
              <w:fldChar w:fldCharType="end"/>
            </w:r>
          </w:hyperlink>
        </w:p>
        <w:p w14:paraId="2F9FE3E1" w14:textId="314585C9" w:rsidR="00C1730F" w:rsidRDefault="00C1730F">
          <w:pPr>
            <w:pStyle w:val="TOC1"/>
            <w:tabs>
              <w:tab w:val="left" w:pos="440"/>
              <w:tab w:val="right" w:leader="dot" w:pos="9350"/>
            </w:tabs>
            <w:rPr>
              <w:rFonts w:eastAsiaTheme="minorEastAsia"/>
              <w:noProof/>
              <w:sz w:val="24"/>
              <w:szCs w:val="24"/>
            </w:rPr>
          </w:pPr>
          <w:hyperlink w:anchor="_Toc196204785" w:history="1">
            <w:r w:rsidRPr="00E11421">
              <w:rPr>
                <w:rStyle w:val="Hyperlink"/>
                <w:noProof/>
              </w:rPr>
              <w:t>6</w:t>
            </w:r>
            <w:r>
              <w:rPr>
                <w:rFonts w:eastAsiaTheme="minorEastAsia"/>
                <w:noProof/>
                <w:sz w:val="24"/>
                <w:szCs w:val="24"/>
              </w:rPr>
              <w:tab/>
            </w:r>
            <w:r w:rsidRPr="00E11421">
              <w:rPr>
                <w:rStyle w:val="Hyperlink"/>
                <w:noProof/>
              </w:rPr>
              <w:t>Cryptocurrency Element Types</w:t>
            </w:r>
            <w:r>
              <w:rPr>
                <w:noProof/>
                <w:webHidden/>
              </w:rPr>
              <w:tab/>
            </w:r>
            <w:r>
              <w:rPr>
                <w:noProof/>
                <w:webHidden/>
              </w:rPr>
              <w:fldChar w:fldCharType="begin"/>
            </w:r>
            <w:r>
              <w:rPr>
                <w:noProof/>
                <w:webHidden/>
              </w:rPr>
              <w:instrText xml:space="preserve"> PAGEREF _Toc196204785 \h </w:instrText>
            </w:r>
            <w:r>
              <w:rPr>
                <w:noProof/>
                <w:webHidden/>
              </w:rPr>
            </w:r>
            <w:r>
              <w:rPr>
                <w:noProof/>
                <w:webHidden/>
              </w:rPr>
              <w:fldChar w:fldCharType="separate"/>
            </w:r>
            <w:r>
              <w:rPr>
                <w:noProof/>
                <w:webHidden/>
              </w:rPr>
              <w:t>40</w:t>
            </w:r>
            <w:r>
              <w:rPr>
                <w:noProof/>
                <w:webHidden/>
              </w:rPr>
              <w:fldChar w:fldCharType="end"/>
            </w:r>
          </w:hyperlink>
        </w:p>
        <w:p w14:paraId="23F5ED01" w14:textId="188E25B1" w:rsidR="00C1730F" w:rsidRDefault="00C1730F">
          <w:pPr>
            <w:pStyle w:val="TOC2"/>
            <w:tabs>
              <w:tab w:val="left" w:pos="880"/>
              <w:tab w:val="right" w:leader="dot" w:pos="9350"/>
            </w:tabs>
            <w:rPr>
              <w:rFonts w:eastAsiaTheme="minorEastAsia"/>
              <w:noProof/>
              <w:sz w:val="24"/>
              <w:szCs w:val="24"/>
            </w:rPr>
          </w:pPr>
          <w:hyperlink w:anchor="_Toc196204786" w:history="1">
            <w:r w:rsidRPr="00E11421">
              <w:rPr>
                <w:rStyle w:val="Hyperlink"/>
                <w:noProof/>
              </w:rPr>
              <w:t>6.1</w:t>
            </w:r>
            <w:r>
              <w:rPr>
                <w:rFonts w:eastAsiaTheme="minorEastAsia"/>
                <w:noProof/>
                <w:sz w:val="24"/>
                <w:szCs w:val="24"/>
              </w:rPr>
              <w:tab/>
            </w:r>
            <w:r w:rsidRPr="00E11421">
              <w:rPr>
                <w:rStyle w:val="Hyperlink"/>
                <w:noProof/>
              </w:rPr>
              <w:t>Cryptocurrency Data Element Types</w:t>
            </w:r>
            <w:r>
              <w:rPr>
                <w:noProof/>
                <w:webHidden/>
              </w:rPr>
              <w:tab/>
            </w:r>
            <w:r>
              <w:rPr>
                <w:noProof/>
                <w:webHidden/>
              </w:rPr>
              <w:fldChar w:fldCharType="begin"/>
            </w:r>
            <w:r>
              <w:rPr>
                <w:noProof/>
                <w:webHidden/>
              </w:rPr>
              <w:instrText xml:space="preserve"> PAGEREF _Toc196204786 \h </w:instrText>
            </w:r>
            <w:r>
              <w:rPr>
                <w:noProof/>
                <w:webHidden/>
              </w:rPr>
            </w:r>
            <w:r>
              <w:rPr>
                <w:noProof/>
                <w:webHidden/>
              </w:rPr>
              <w:fldChar w:fldCharType="separate"/>
            </w:r>
            <w:r>
              <w:rPr>
                <w:noProof/>
                <w:webHidden/>
              </w:rPr>
              <w:t>40</w:t>
            </w:r>
            <w:r>
              <w:rPr>
                <w:noProof/>
                <w:webHidden/>
              </w:rPr>
              <w:fldChar w:fldCharType="end"/>
            </w:r>
          </w:hyperlink>
        </w:p>
        <w:p w14:paraId="2C921708" w14:textId="6F2AAFDA" w:rsidR="00C1730F" w:rsidRDefault="00C1730F">
          <w:pPr>
            <w:pStyle w:val="TOC1"/>
            <w:tabs>
              <w:tab w:val="left" w:pos="440"/>
              <w:tab w:val="right" w:leader="dot" w:pos="9350"/>
            </w:tabs>
            <w:rPr>
              <w:rFonts w:eastAsiaTheme="minorEastAsia"/>
              <w:noProof/>
              <w:sz w:val="24"/>
              <w:szCs w:val="24"/>
            </w:rPr>
          </w:pPr>
          <w:hyperlink w:anchor="_Toc196204787" w:history="1">
            <w:r w:rsidRPr="00E11421">
              <w:rPr>
                <w:rStyle w:val="Hyperlink"/>
                <w:noProof/>
              </w:rPr>
              <w:t>7</w:t>
            </w:r>
            <w:r>
              <w:rPr>
                <w:rFonts w:eastAsiaTheme="minorEastAsia"/>
                <w:noProof/>
                <w:sz w:val="24"/>
                <w:szCs w:val="24"/>
              </w:rPr>
              <w:tab/>
            </w:r>
            <w:r w:rsidRPr="00E11421">
              <w:rPr>
                <w:rStyle w:val="Hyperlink"/>
                <w:noProof/>
              </w:rPr>
              <w:t>Common Element Types</w:t>
            </w:r>
            <w:r>
              <w:rPr>
                <w:noProof/>
                <w:webHidden/>
              </w:rPr>
              <w:tab/>
            </w:r>
            <w:r>
              <w:rPr>
                <w:noProof/>
                <w:webHidden/>
              </w:rPr>
              <w:fldChar w:fldCharType="begin"/>
            </w:r>
            <w:r>
              <w:rPr>
                <w:noProof/>
                <w:webHidden/>
              </w:rPr>
              <w:instrText xml:space="preserve"> PAGEREF _Toc196204787 \h </w:instrText>
            </w:r>
            <w:r>
              <w:rPr>
                <w:noProof/>
                <w:webHidden/>
              </w:rPr>
            </w:r>
            <w:r>
              <w:rPr>
                <w:noProof/>
                <w:webHidden/>
              </w:rPr>
              <w:fldChar w:fldCharType="separate"/>
            </w:r>
            <w:r>
              <w:rPr>
                <w:noProof/>
                <w:webHidden/>
              </w:rPr>
              <w:t>40</w:t>
            </w:r>
            <w:r>
              <w:rPr>
                <w:noProof/>
                <w:webHidden/>
              </w:rPr>
              <w:fldChar w:fldCharType="end"/>
            </w:r>
          </w:hyperlink>
        </w:p>
        <w:p w14:paraId="7B8A554F" w14:textId="3FE54475" w:rsidR="00C1730F" w:rsidRDefault="00C1730F">
          <w:pPr>
            <w:pStyle w:val="TOC2"/>
            <w:tabs>
              <w:tab w:val="left" w:pos="880"/>
              <w:tab w:val="right" w:leader="dot" w:pos="9350"/>
            </w:tabs>
            <w:rPr>
              <w:rFonts w:eastAsiaTheme="minorEastAsia"/>
              <w:noProof/>
              <w:sz w:val="24"/>
              <w:szCs w:val="24"/>
            </w:rPr>
          </w:pPr>
          <w:hyperlink w:anchor="_Toc196204788" w:history="1">
            <w:r w:rsidRPr="00E11421">
              <w:rPr>
                <w:rStyle w:val="Hyperlink"/>
                <w:noProof/>
              </w:rPr>
              <w:t>7.1</w:t>
            </w:r>
            <w:r>
              <w:rPr>
                <w:rFonts w:eastAsiaTheme="minorEastAsia"/>
                <w:noProof/>
                <w:sz w:val="24"/>
                <w:szCs w:val="24"/>
              </w:rPr>
              <w:tab/>
            </w:r>
            <w:r w:rsidRPr="00E11421">
              <w:rPr>
                <w:rStyle w:val="Hyperlink"/>
                <w:noProof/>
              </w:rPr>
              <w:t>Common Structural Element Types</w:t>
            </w:r>
            <w:r>
              <w:rPr>
                <w:noProof/>
                <w:webHidden/>
              </w:rPr>
              <w:tab/>
            </w:r>
            <w:r>
              <w:rPr>
                <w:noProof/>
                <w:webHidden/>
              </w:rPr>
              <w:fldChar w:fldCharType="begin"/>
            </w:r>
            <w:r>
              <w:rPr>
                <w:noProof/>
                <w:webHidden/>
              </w:rPr>
              <w:instrText xml:space="preserve"> PAGEREF _Toc196204788 \h </w:instrText>
            </w:r>
            <w:r>
              <w:rPr>
                <w:noProof/>
                <w:webHidden/>
              </w:rPr>
            </w:r>
            <w:r>
              <w:rPr>
                <w:noProof/>
                <w:webHidden/>
              </w:rPr>
              <w:fldChar w:fldCharType="separate"/>
            </w:r>
            <w:r>
              <w:rPr>
                <w:noProof/>
                <w:webHidden/>
              </w:rPr>
              <w:t>41</w:t>
            </w:r>
            <w:r>
              <w:rPr>
                <w:noProof/>
                <w:webHidden/>
              </w:rPr>
              <w:fldChar w:fldCharType="end"/>
            </w:r>
          </w:hyperlink>
        </w:p>
        <w:p w14:paraId="04F7BBE0" w14:textId="40CCED10" w:rsidR="00C1730F" w:rsidRDefault="00C1730F">
          <w:pPr>
            <w:pStyle w:val="TOC3"/>
            <w:tabs>
              <w:tab w:val="left" w:pos="1320"/>
              <w:tab w:val="right" w:leader="dot" w:pos="9350"/>
            </w:tabs>
            <w:rPr>
              <w:rFonts w:eastAsiaTheme="minorEastAsia"/>
              <w:noProof/>
              <w:sz w:val="24"/>
              <w:szCs w:val="24"/>
            </w:rPr>
          </w:pPr>
          <w:hyperlink w:anchor="_Toc196204789" w:history="1">
            <w:r w:rsidRPr="00E11421">
              <w:rPr>
                <w:rStyle w:val="Hyperlink"/>
                <w:noProof/>
              </w:rPr>
              <w:t>7.1.1</w:t>
            </w:r>
            <w:r>
              <w:rPr>
                <w:rFonts w:eastAsiaTheme="minorEastAsia"/>
                <w:noProof/>
                <w:sz w:val="24"/>
                <w:szCs w:val="24"/>
              </w:rPr>
              <w:tab/>
            </w:r>
            <w:r w:rsidRPr="00E11421">
              <w:rPr>
                <w:rStyle w:val="Hyperlink"/>
                <w:noProof/>
              </w:rPr>
              <w:t>ContactType</w:t>
            </w:r>
            <w:r>
              <w:rPr>
                <w:noProof/>
                <w:webHidden/>
              </w:rPr>
              <w:tab/>
            </w:r>
            <w:r>
              <w:rPr>
                <w:noProof/>
                <w:webHidden/>
              </w:rPr>
              <w:fldChar w:fldCharType="begin"/>
            </w:r>
            <w:r>
              <w:rPr>
                <w:noProof/>
                <w:webHidden/>
              </w:rPr>
              <w:instrText xml:space="preserve"> PAGEREF _Toc196204789 \h </w:instrText>
            </w:r>
            <w:r>
              <w:rPr>
                <w:noProof/>
                <w:webHidden/>
              </w:rPr>
            </w:r>
            <w:r>
              <w:rPr>
                <w:noProof/>
                <w:webHidden/>
              </w:rPr>
              <w:fldChar w:fldCharType="separate"/>
            </w:r>
            <w:r>
              <w:rPr>
                <w:noProof/>
                <w:webHidden/>
              </w:rPr>
              <w:t>41</w:t>
            </w:r>
            <w:r>
              <w:rPr>
                <w:noProof/>
                <w:webHidden/>
              </w:rPr>
              <w:fldChar w:fldCharType="end"/>
            </w:r>
          </w:hyperlink>
        </w:p>
        <w:p w14:paraId="2EEF43BD" w14:textId="7D2AA768" w:rsidR="00C1730F" w:rsidRDefault="00C1730F">
          <w:pPr>
            <w:pStyle w:val="TOC4"/>
            <w:tabs>
              <w:tab w:val="left" w:pos="1920"/>
              <w:tab w:val="right" w:leader="dot" w:pos="9350"/>
            </w:tabs>
            <w:rPr>
              <w:rFonts w:eastAsiaTheme="minorEastAsia"/>
              <w:noProof/>
              <w:sz w:val="24"/>
              <w:szCs w:val="24"/>
            </w:rPr>
          </w:pPr>
          <w:hyperlink w:anchor="_Toc196204790" w:history="1">
            <w:r w:rsidRPr="00E11421">
              <w:rPr>
                <w:rStyle w:val="Hyperlink"/>
                <w:noProof/>
              </w:rPr>
              <w:t>7.1.1.1</w:t>
            </w:r>
            <w:r>
              <w:rPr>
                <w:rFonts w:eastAsiaTheme="minorEastAsia"/>
                <w:noProof/>
                <w:sz w:val="24"/>
                <w:szCs w:val="24"/>
              </w:rPr>
              <w:tab/>
            </w:r>
            <w:r w:rsidRPr="00E11421">
              <w:rPr>
                <w:rStyle w:val="Hyperlink"/>
                <w:noProof/>
              </w:rPr>
              <w:t>ContactType TypeCode Element Values</w:t>
            </w:r>
            <w:r>
              <w:rPr>
                <w:noProof/>
                <w:webHidden/>
              </w:rPr>
              <w:tab/>
            </w:r>
            <w:r>
              <w:rPr>
                <w:noProof/>
                <w:webHidden/>
              </w:rPr>
              <w:fldChar w:fldCharType="begin"/>
            </w:r>
            <w:r>
              <w:rPr>
                <w:noProof/>
                <w:webHidden/>
              </w:rPr>
              <w:instrText xml:space="preserve"> PAGEREF _Toc196204790 \h </w:instrText>
            </w:r>
            <w:r>
              <w:rPr>
                <w:noProof/>
                <w:webHidden/>
              </w:rPr>
            </w:r>
            <w:r>
              <w:rPr>
                <w:noProof/>
                <w:webHidden/>
              </w:rPr>
              <w:fldChar w:fldCharType="separate"/>
            </w:r>
            <w:r>
              <w:rPr>
                <w:noProof/>
                <w:webHidden/>
              </w:rPr>
              <w:t>41</w:t>
            </w:r>
            <w:r>
              <w:rPr>
                <w:noProof/>
                <w:webHidden/>
              </w:rPr>
              <w:fldChar w:fldCharType="end"/>
            </w:r>
          </w:hyperlink>
        </w:p>
        <w:p w14:paraId="2C066874" w14:textId="436CF7A9" w:rsidR="00C1730F" w:rsidRDefault="00C1730F">
          <w:pPr>
            <w:pStyle w:val="TOC4"/>
            <w:tabs>
              <w:tab w:val="left" w:pos="1920"/>
              <w:tab w:val="right" w:leader="dot" w:pos="9350"/>
            </w:tabs>
            <w:rPr>
              <w:rFonts w:eastAsiaTheme="minorEastAsia"/>
              <w:noProof/>
              <w:sz w:val="24"/>
              <w:szCs w:val="24"/>
            </w:rPr>
          </w:pPr>
          <w:hyperlink w:anchor="_Toc196204791" w:history="1">
            <w:r w:rsidRPr="00E11421">
              <w:rPr>
                <w:rStyle w:val="Hyperlink"/>
                <w:noProof/>
              </w:rPr>
              <w:t>7.1.1.2</w:t>
            </w:r>
            <w:r>
              <w:rPr>
                <w:rFonts w:eastAsiaTheme="minorEastAsia"/>
                <w:noProof/>
                <w:sz w:val="24"/>
                <w:szCs w:val="24"/>
              </w:rPr>
              <w:tab/>
            </w:r>
            <w:r w:rsidRPr="00E11421">
              <w:rPr>
                <w:rStyle w:val="Hyperlink"/>
                <w:noProof/>
              </w:rPr>
              <w:t>PrimaryAddress Element</w:t>
            </w:r>
            <w:r>
              <w:rPr>
                <w:noProof/>
                <w:webHidden/>
              </w:rPr>
              <w:tab/>
            </w:r>
            <w:r>
              <w:rPr>
                <w:noProof/>
                <w:webHidden/>
              </w:rPr>
              <w:fldChar w:fldCharType="begin"/>
            </w:r>
            <w:r>
              <w:rPr>
                <w:noProof/>
                <w:webHidden/>
              </w:rPr>
              <w:instrText xml:space="preserve"> PAGEREF _Toc196204791 \h </w:instrText>
            </w:r>
            <w:r>
              <w:rPr>
                <w:noProof/>
                <w:webHidden/>
              </w:rPr>
            </w:r>
            <w:r>
              <w:rPr>
                <w:noProof/>
                <w:webHidden/>
              </w:rPr>
              <w:fldChar w:fldCharType="separate"/>
            </w:r>
            <w:r>
              <w:rPr>
                <w:noProof/>
                <w:webHidden/>
              </w:rPr>
              <w:t>41</w:t>
            </w:r>
            <w:r>
              <w:rPr>
                <w:noProof/>
                <w:webHidden/>
              </w:rPr>
              <w:fldChar w:fldCharType="end"/>
            </w:r>
          </w:hyperlink>
        </w:p>
        <w:p w14:paraId="0CE1E5DD" w14:textId="6E6A4043" w:rsidR="00C1730F" w:rsidRDefault="00C1730F">
          <w:pPr>
            <w:pStyle w:val="TOC4"/>
            <w:tabs>
              <w:tab w:val="left" w:pos="1920"/>
              <w:tab w:val="right" w:leader="dot" w:pos="9350"/>
            </w:tabs>
            <w:rPr>
              <w:rFonts w:eastAsiaTheme="minorEastAsia"/>
              <w:noProof/>
              <w:sz w:val="24"/>
              <w:szCs w:val="24"/>
            </w:rPr>
          </w:pPr>
          <w:hyperlink w:anchor="_Toc196204792" w:history="1">
            <w:r w:rsidRPr="00E11421">
              <w:rPr>
                <w:rStyle w:val="Hyperlink"/>
                <w:noProof/>
              </w:rPr>
              <w:t>7.1.1.3</w:t>
            </w:r>
            <w:r>
              <w:rPr>
                <w:rFonts w:eastAsiaTheme="minorEastAsia"/>
                <w:noProof/>
                <w:sz w:val="24"/>
                <w:szCs w:val="24"/>
              </w:rPr>
              <w:tab/>
            </w:r>
            <w:r w:rsidRPr="00E11421">
              <w:rPr>
                <w:rStyle w:val="Hyperlink"/>
                <w:noProof/>
              </w:rPr>
              <w:t>AlternateAddress Element</w:t>
            </w:r>
            <w:r>
              <w:rPr>
                <w:noProof/>
                <w:webHidden/>
              </w:rPr>
              <w:tab/>
            </w:r>
            <w:r>
              <w:rPr>
                <w:noProof/>
                <w:webHidden/>
              </w:rPr>
              <w:fldChar w:fldCharType="begin"/>
            </w:r>
            <w:r>
              <w:rPr>
                <w:noProof/>
                <w:webHidden/>
              </w:rPr>
              <w:instrText xml:space="preserve"> PAGEREF _Toc196204792 \h </w:instrText>
            </w:r>
            <w:r>
              <w:rPr>
                <w:noProof/>
                <w:webHidden/>
              </w:rPr>
            </w:r>
            <w:r>
              <w:rPr>
                <w:noProof/>
                <w:webHidden/>
              </w:rPr>
              <w:fldChar w:fldCharType="separate"/>
            </w:r>
            <w:r>
              <w:rPr>
                <w:noProof/>
                <w:webHidden/>
              </w:rPr>
              <w:t>42</w:t>
            </w:r>
            <w:r>
              <w:rPr>
                <w:noProof/>
                <w:webHidden/>
              </w:rPr>
              <w:fldChar w:fldCharType="end"/>
            </w:r>
          </w:hyperlink>
        </w:p>
        <w:p w14:paraId="513BF9D8" w14:textId="12A2A731" w:rsidR="00C1730F" w:rsidRDefault="00C1730F">
          <w:pPr>
            <w:pStyle w:val="TOC5"/>
            <w:tabs>
              <w:tab w:val="left" w:pos="1959"/>
              <w:tab w:val="right" w:leader="dot" w:pos="9350"/>
            </w:tabs>
            <w:rPr>
              <w:rFonts w:eastAsiaTheme="minorEastAsia"/>
              <w:noProof/>
              <w:sz w:val="24"/>
              <w:szCs w:val="24"/>
            </w:rPr>
          </w:pPr>
          <w:hyperlink w:anchor="_Toc196204793" w:history="1">
            <w:r w:rsidRPr="00E11421">
              <w:rPr>
                <w:rStyle w:val="Hyperlink"/>
                <w:noProof/>
              </w:rPr>
              <w:t>7.1.1.3.1</w:t>
            </w:r>
            <w:r>
              <w:rPr>
                <w:rFonts w:eastAsiaTheme="minorEastAsia"/>
                <w:noProof/>
                <w:sz w:val="24"/>
                <w:szCs w:val="24"/>
              </w:rPr>
              <w:tab/>
            </w:r>
            <w:r w:rsidRPr="00E11421">
              <w:rPr>
                <w:rStyle w:val="Hyperlink"/>
                <w:noProof/>
              </w:rPr>
              <w:t>AlternateAddress TypeCode Element Values</w:t>
            </w:r>
            <w:r>
              <w:rPr>
                <w:noProof/>
                <w:webHidden/>
              </w:rPr>
              <w:tab/>
            </w:r>
            <w:r>
              <w:rPr>
                <w:noProof/>
                <w:webHidden/>
              </w:rPr>
              <w:fldChar w:fldCharType="begin"/>
            </w:r>
            <w:r>
              <w:rPr>
                <w:noProof/>
                <w:webHidden/>
              </w:rPr>
              <w:instrText xml:space="preserve"> PAGEREF _Toc196204793 \h </w:instrText>
            </w:r>
            <w:r>
              <w:rPr>
                <w:noProof/>
                <w:webHidden/>
              </w:rPr>
            </w:r>
            <w:r>
              <w:rPr>
                <w:noProof/>
                <w:webHidden/>
              </w:rPr>
              <w:fldChar w:fldCharType="separate"/>
            </w:r>
            <w:r>
              <w:rPr>
                <w:noProof/>
                <w:webHidden/>
              </w:rPr>
              <w:t>42</w:t>
            </w:r>
            <w:r>
              <w:rPr>
                <w:noProof/>
                <w:webHidden/>
              </w:rPr>
              <w:fldChar w:fldCharType="end"/>
            </w:r>
          </w:hyperlink>
        </w:p>
        <w:p w14:paraId="04ECB3E8" w14:textId="7DD4F639" w:rsidR="00C1730F" w:rsidRDefault="00C1730F">
          <w:pPr>
            <w:pStyle w:val="TOC3"/>
            <w:tabs>
              <w:tab w:val="left" w:pos="1320"/>
              <w:tab w:val="right" w:leader="dot" w:pos="9350"/>
            </w:tabs>
            <w:rPr>
              <w:rFonts w:eastAsiaTheme="minorEastAsia"/>
              <w:noProof/>
              <w:sz w:val="24"/>
              <w:szCs w:val="24"/>
            </w:rPr>
          </w:pPr>
          <w:hyperlink w:anchor="_Toc196204794" w:history="1">
            <w:r w:rsidRPr="00E11421">
              <w:rPr>
                <w:rStyle w:val="Hyperlink"/>
                <w:noProof/>
              </w:rPr>
              <w:t>7.1.2</w:t>
            </w:r>
            <w:r>
              <w:rPr>
                <w:rFonts w:eastAsiaTheme="minorEastAsia"/>
                <w:noProof/>
                <w:sz w:val="24"/>
                <w:szCs w:val="24"/>
              </w:rPr>
              <w:tab/>
            </w:r>
            <w:r w:rsidRPr="00E11421">
              <w:rPr>
                <w:rStyle w:val="Hyperlink"/>
                <w:noProof/>
              </w:rPr>
              <w:t>ForeignAddressType</w:t>
            </w:r>
            <w:r>
              <w:rPr>
                <w:noProof/>
                <w:webHidden/>
              </w:rPr>
              <w:tab/>
            </w:r>
            <w:r>
              <w:rPr>
                <w:noProof/>
                <w:webHidden/>
              </w:rPr>
              <w:fldChar w:fldCharType="begin"/>
            </w:r>
            <w:r>
              <w:rPr>
                <w:noProof/>
                <w:webHidden/>
              </w:rPr>
              <w:instrText xml:space="preserve"> PAGEREF _Toc196204794 \h </w:instrText>
            </w:r>
            <w:r>
              <w:rPr>
                <w:noProof/>
                <w:webHidden/>
              </w:rPr>
            </w:r>
            <w:r>
              <w:rPr>
                <w:noProof/>
                <w:webHidden/>
              </w:rPr>
              <w:fldChar w:fldCharType="separate"/>
            </w:r>
            <w:r>
              <w:rPr>
                <w:noProof/>
                <w:webHidden/>
              </w:rPr>
              <w:t>42</w:t>
            </w:r>
            <w:r>
              <w:rPr>
                <w:noProof/>
                <w:webHidden/>
              </w:rPr>
              <w:fldChar w:fldCharType="end"/>
            </w:r>
          </w:hyperlink>
        </w:p>
        <w:p w14:paraId="07BE75FF" w14:textId="264A5EC2" w:rsidR="00C1730F" w:rsidRDefault="00C1730F">
          <w:pPr>
            <w:pStyle w:val="TOC3"/>
            <w:tabs>
              <w:tab w:val="left" w:pos="1320"/>
              <w:tab w:val="right" w:leader="dot" w:pos="9350"/>
            </w:tabs>
            <w:rPr>
              <w:rFonts w:eastAsiaTheme="minorEastAsia"/>
              <w:noProof/>
              <w:sz w:val="24"/>
              <w:szCs w:val="24"/>
            </w:rPr>
          </w:pPr>
          <w:hyperlink w:anchor="_Toc196204795" w:history="1">
            <w:r w:rsidRPr="00E11421">
              <w:rPr>
                <w:rStyle w:val="Hyperlink"/>
                <w:noProof/>
              </w:rPr>
              <w:t>7.1.3</w:t>
            </w:r>
            <w:r>
              <w:rPr>
                <w:rFonts w:eastAsiaTheme="minorEastAsia"/>
                <w:noProof/>
                <w:sz w:val="24"/>
                <w:szCs w:val="24"/>
              </w:rPr>
              <w:tab/>
            </w:r>
            <w:r w:rsidRPr="00E11421">
              <w:rPr>
                <w:rStyle w:val="Hyperlink"/>
                <w:noProof/>
              </w:rPr>
              <w:t>ForeignCompanyInfoTypeCode</w:t>
            </w:r>
            <w:r>
              <w:rPr>
                <w:noProof/>
                <w:webHidden/>
              </w:rPr>
              <w:tab/>
            </w:r>
            <w:r>
              <w:rPr>
                <w:noProof/>
                <w:webHidden/>
              </w:rPr>
              <w:fldChar w:fldCharType="begin"/>
            </w:r>
            <w:r>
              <w:rPr>
                <w:noProof/>
                <w:webHidden/>
              </w:rPr>
              <w:instrText xml:space="preserve"> PAGEREF _Toc196204795 \h </w:instrText>
            </w:r>
            <w:r>
              <w:rPr>
                <w:noProof/>
                <w:webHidden/>
              </w:rPr>
            </w:r>
            <w:r>
              <w:rPr>
                <w:noProof/>
                <w:webHidden/>
              </w:rPr>
              <w:fldChar w:fldCharType="separate"/>
            </w:r>
            <w:r>
              <w:rPr>
                <w:noProof/>
                <w:webHidden/>
              </w:rPr>
              <w:t>42</w:t>
            </w:r>
            <w:r>
              <w:rPr>
                <w:noProof/>
                <w:webHidden/>
              </w:rPr>
              <w:fldChar w:fldCharType="end"/>
            </w:r>
          </w:hyperlink>
        </w:p>
        <w:p w14:paraId="30C15948" w14:textId="4C266442" w:rsidR="00C1730F" w:rsidRDefault="00C1730F">
          <w:pPr>
            <w:pStyle w:val="TOC3"/>
            <w:tabs>
              <w:tab w:val="left" w:pos="1320"/>
              <w:tab w:val="right" w:leader="dot" w:pos="9350"/>
            </w:tabs>
            <w:rPr>
              <w:rFonts w:eastAsiaTheme="minorEastAsia"/>
              <w:noProof/>
              <w:sz w:val="24"/>
              <w:szCs w:val="24"/>
            </w:rPr>
          </w:pPr>
          <w:hyperlink w:anchor="_Toc196204796" w:history="1">
            <w:r w:rsidRPr="00E11421">
              <w:rPr>
                <w:rStyle w:val="Hyperlink"/>
                <w:noProof/>
              </w:rPr>
              <w:t>7.1.4</w:t>
            </w:r>
            <w:r>
              <w:rPr>
                <w:rFonts w:eastAsiaTheme="minorEastAsia"/>
                <w:noProof/>
                <w:sz w:val="24"/>
                <w:szCs w:val="24"/>
              </w:rPr>
              <w:tab/>
            </w:r>
            <w:r w:rsidRPr="00E11421">
              <w:rPr>
                <w:rStyle w:val="Hyperlink"/>
                <w:noProof/>
              </w:rPr>
              <w:t>PersonNameTypeCode</w:t>
            </w:r>
            <w:r>
              <w:rPr>
                <w:noProof/>
                <w:webHidden/>
              </w:rPr>
              <w:tab/>
            </w:r>
            <w:r>
              <w:rPr>
                <w:noProof/>
                <w:webHidden/>
              </w:rPr>
              <w:fldChar w:fldCharType="begin"/>
            </w:r>
            <w:r>
              <w:rPr>
                <w:noProof/>
                <w:webHidden/>
              </w:rPr>
              <w:instrText xml:space="preserve"> PAGEREF _Toc196204796 \h </w:instrText>
            </w:r>
            <w:r>
              <w:rPr>
                <w:noProof/>
                <w:webHidden/>
              </w:rPr>
            </w:r>
            <w:r>
              <w:rPr>
                <w:noProof/>
                <w:webHidden/>
              </w:rPr>
              <w:fldChar w:fldCharType="separate"/>
            </w:r>
            <w:r>
              <w:rPr>
                <w:noProof/>
                <w:webHidden/>
              </w:rPr>
              <w:t>43</w:t>
            </w:r>
            <w:r>
              <w:rPr>
                <w:noProof/>
                <w:webHidden/>
              </w:rPr>
              <w:fldChar w:fldCharType="end"/>
            </w:r>
          </w:hyperlink>
        </w:p>
        <w:p w14:paraId="048AE7FE" w14:textId="328A5E11" w:rsidR="00C1730F" w:rsidRDefault="00C1730F">
          <w:pPr>
            <w:pStyle w:val="TOC3"/>
            <w:tabs>
              <w:tab w:val="left" w:pos="1320"/>
              <w:tab w:val="right" w:leader="dot" w:pos="9350"/>
            </w:tabs>
            <w:rPr>
              <w:rFonts w:eastAsiaTheme="minorEastAsia"/>
              <w:noProof/>
              <w:sz w:val="24"/>
              <w:szCs w:val="24"/>
            </w:rPr>
          </w:pPr>
          <w:hyperlink w:anchor="_Toc196204797" w:history="1">
            <w:r w:rsidRPr="00E11421">
              <w:rPr>
                <w:rStyle w:val="Hyperlink"/>
                <w:noProof/>
              </w:rPr>
              <w:t>7.1.5</w:t>
            </w:r>
            <w:r>
              <w:rPr>
                <w:rFonts w:eastAsiaTheme="minorEastAsia"/>
                <w:noProof/>
                <w:sz w:val="24"/>
                <w:szCs w:val="24"/>
              </w:rPr>
              <w:tab/>
            </w:r>
            <w:r w:rsidRPr="00E11421">
              <w:rPr>
                <w:rStyle w:val="Hyperlink"/>
                <w:noProof/>
              </w:rPr>
              <w:t>TelephoneNumberTypeCode</w:t>
            </w:r>
            <w:r>
              <w:rPr>
                <w:noProof/>
                <w:webHidden/>
              </w:rPr>
              <w:tab/>
            </w:r>
            <w:r>
              <w:rPr>
                <w:noProof/>
                <w:webHidden/>
              </w:rPr>
              <w:fldChar w:fldCharType="begin"/>
            </w:r>
            <w:r>
              <w:rPr>
                <w:noProof/>
                <w:webHidden/>
              </w:rPr>
              <w:instrText xml:space="preserve"> PAGEREF _Toc196204797 \h </w:instrText>
            </w:r>
            <w:r>
              <w:rPr>
                <w:noProof/>
                <w:webHidden/>
              </w:rPr>
            </w:r>
            <w:r>
              <w:rPr>
                <w:noProof/>
                <w:webHidden/>
              </w:rPr>
              <w:fldChar w:fldCharType="separate"/>
            </w:r>
            <w:r>
              <w:rPr>
                <w:noProof/>
                <w:webHidden/>
              </w:rPr>
              <w:t>43</w:t>
            </w:r>
            <w:r>
              <w:rPr>
                <w:noProof/>
                <w:webHidden/>
              </w:rPr>
              <w:fldChar w:fldCharType="end"/>
            </w:r>
          </w:hyperlink>
        </w:p>
        <w:p w14:paraId="5FF29DAA" w14:textId="73C6554D" w:rsidR="00C1730F" w:rsidRDefault="00C1730F">
          <w:pPr>
            <w:pStyle w:val="TOC3"/>
            <w:tabs>
              <w:tab w:val="left" w:pos="1320"/>
              <w:tab w:val="right" w:leader="dot" w:pos="9350"/>
            </w:tabs>
            <w:rPr>
              <w:rFonts w:eastAsiaTheme="minorEastAsia"/>
              <w:noProof/>
              <w:sz w:val="24"/>
              <w:szCs w:val="24"/>
            </w:rPr>
          </w:pPr>
          <w:hyperlink w:anchor="_Toc196204798" w:history="1">
            <w:r w:rsidRPr="00E11421">
              <w:rPr>
                <w:rStyle w:val="Hyperlink"/>
                <w:noProof/>
              </w:rPr>
              <w:t>7.1.6</w:t>
            </w:r>
            <w:r>
              <w:rPr>
                <w:rFonts w:eastAsiaTheme="minorEastAsia"/>
                <w:noProof/>
                <w:sz w:val="24"/>
                <w:szCs w:val="24"/>
              </w:rPr>
              <w:tab/>
            </w:r>
            <w:r w:rsidRPr="00E11421">
              <w:rPr>
                <w:rStyle w:val="Hyperlink"/>
                <w:noProof/>
              </w:rPr>
              <w:t>USAddressTypeCode</w:t>
            </w:r>
            <w:r>
              <w:rPr>
                <w:noProof/>
                <w:webHidden/>
              </w:rPr>
              <w:tab/>
            </w:r>
            <w:r>
              <w:rPr>
                <w:noProof/>
                <w:webHidden/>
              </w:rPr>
              <w:fldChar w:fldCharType="begin"/>
            </w:r>
            <w:r>
              <w:rPr>
                <w:noProof/>
                <w:webHidden/>
              </w:rPr>
              <w:instrText xml:space="preserve"> PAGEREF _Toc196204798 \h </w:instrText>
            </w:r>
            <w:r>
              <w:rPr>
                <w:noProof/>
                <w:webHidden/>
              </w:rPr>
            </w:r>
            <w:r>
              <w:rPr>
                <w:noProof/>
                <w:webHidden/>
              </w:rPr>
              <w:fldChar w:fldCharType="separate"/>
            </w:r>
            <w:r>
              <w:rPr>
                <w:noProof/>
                <w:webHidden/>
              </w:rPr>
              <w:t>43</w:t>
            </w:r>
            <w:r>
              <w:rPr>
                <w:noProof/>
                <w:webHidden/>
              </w:rPr>
              <w:fldChar w:fldCharType="end"/>
            </w:r>
          </w:hyperlink>
        </w:p>
        <w:p w14:paraId="79976AE8" w14:textId="284AA7A9" w:rsidR="00C1730F" w:rsidRDefault="00C1730F">
          <w:pPr>
            <w:pStyle w:val="TOC3"/>
            <w:tabs>
              <w:tab w:val="left" w:pos="1320"/>
              <w:tab w:val="right" w:leader="dot" w:pos="9350"/>
            </w:tabs>
            <w:rPr>
              <w:rFonts w:eastAsiaTheme="minorEastAsia"/>
              <w:noProof/>
              <w:sz w:val="24"/>
              <w:szCs w:val="24"/>
            </w:rPr>
          </w:pPr>
          <w:hyperlink w:anchor="_Toc196204799" w:history="1">
            <w:r w:rsidRPr="00E11421">
              <w:rPr>
                <w:rStyle w:val="Hyperlink"/>
                <w:noProof/>
              </w:rPr>
              <w:t>7.1.7</w:t>
            </w:r>
            <w:r>
              <w:rPr>
                <w:rFonts w:eastAsiaTheme="minorEastAsia"/>
                <w:noProof/>
                <w:sz w:val="24"/>
                <w:szCs w:val="24"/>
              </w:rPr>
              <w:tab/>
            </w:r>
            <w:r w:rsidRPr="00E11421">
              <w:rPr>
                <w:rStyle w:val="Hyperlink"/>
                <w:noProof/>
              </w:rPr>
              <w:t>USCompanyInfoTypeCode</w:t>
            </w:r>
            <w:r>
              <w:rPr>
                <w:noProof/>
                <w:webHidden/>
              </w:rPr>
              <w:tab/>
            </w:r>
            <w:r>
              <w:rPr>
                <w:noProof/>
                <w:webHidden/>
              </w:rPr>
              <w:fldChar w:fldCharType="begin"/>
            </w:r>
            <w:r>
              <w:rPr>
                <w:noProof/>
                <w:webHidden/>
              </w:rPr>
              <w:instrText xml:space="preserve"> PAGEREF _Toc196204799 \h </w:instrText>
            </w:r>
            <w:r>
              <w:rPr>
                <w:noProof/>
                <w:webHidden/>
              </w:rPr>
            </w:r>
            <w:r>
              <w:rPr>
                <w:noProof/>
                <w:webHidden/>
              </w:rPr>
              <w:fldChar w:fldCharType="separate"/>
            </w:r>
            <w:r>
              <w:rPr>
                <w:noProof/>
                <w:webHidden/>
              </w:rPr>
              <w:t>43</w:t>
            </w:r>
            <w:r>
              <w:rPr>
                <w:noProof/>
                <w:webHidden/>
              </w:rPr>
              <w:fldChar w:fldCharType="end"/>
            </w:r>
          </w:hyperlink>
        </w:p>
        <w:p w14:paraId="40ED328E" w14:textId="71886131" w:rsidR="00C1730F" w:rsidRDefault="00C1730F">
          <w:pPr>
            <w:pStyle w:val="TOC2"/>
            <w:tabs>
              <w:tab w:val="left" w:pos="880"/>
              <w:tab w:val="right" w:leader="dot" w:pos="9350"/>
            </w:tabs>
            <w:rPr>
              <w:rFonts w:eastAsiaTheme="minorEastAsia"/>
              <w:noProof/>
              <w:sz w:val="24"/>
              <w:szCs w:val="24"/>
            </w:rPr>
          </w:pPr>
          <w:hyperlink w:anchor="_Toc196204800" w:history="1">
            <w:r w:rsidRPr="00E11421">
              <w:rPr>
                <w:rStyle w:val="Hyperlink"/>
                <w:noProof/>
              </w:rPr>
              <w:t>7.2</w:t>
            </w:r>
            <w:r>
              <w:rPr>
                <w:rFonts w:eastAsiaTheme="minorEastAsia"/>
                <w:noProof/>
                <w:sz w:val="24"/>
                <w:szCs w:val="24"/>
              </w:rPr>
              <w:tab/>
            </w:r>
            <w:r w:rsidRPr="00E11421">
              <w:rPr>
                <w:rStyle w:val="Hyperlink"/>
                <w:noProof/>
              </w:rPr>
              <w:t>Common Data Element Types</w:t>
            </w:r>
            <w:r>
              <w:rPr>
                <w:noProof/>
                <w:webHidden/>
              </w:rPr>
              <w:tab/>
            </w:r>
            <w:r>
              <w:rPr>
                <w:noProof/>
                <w:webHidden/>
              </w:rPr>
              <w:fldChar w:fldCharType="begin"/>
            </w:r>
            <w:r>
              <w:rPr>
                <w:noProof/>
                <w:webHidden/>
              </w:rPr>
              <w:instrText xml:space="preserve"> PAGEREF _Toc196204800 \h </w:instrText>
            </w:r>
            <w:r>
              <w:rPr>
                <w:noProof/>
                <w:webHidden/>
              </w:rPr>
            </w:r>
            <w:r>
              <w:rPr>
                <w:noProof/>
                <w:webHidden/>
              </w:rPr>
              <w:fldChar w:fldCharType="separate"/>
            </w:r>
            <w:r>
              <w:rPr>
                <w:noProof/>
                <w:webHidden/>
              </w:rPr>
              <w:t>44</w:t>
            </w:r>
            <w:r>
              <w:rPr>
                <w:noProof/>
                <w:webHidden/>
              </w:rPr>
              <w:fldChar w:fldCharType="end"/>
            </w:r>
          </w:hyperlink>
        </w:p>
        <w:p w14:paraId="66B93731" w14:textId="6E78CA76" w:rsidR="00C1730F" w:rsidRDefault="00C1730F">
          <w:pPr>
            <w:pStyle w:val="TOC2"/>
            <w:tabs>
              <w:tab w:val="left" w:pos="880"/>
              <w:tab w:val="right" w:leader="dot" w:pos="9350"/>
            </w:tabs>
            <w:rPr>
              <w:rFonts w:eastAsiaTheme="minorEastAsia"/>
              <w:noProof/>
              <w:sz w:val="24"/>
              <w:szCs w:val="24"/>
            </w:rPr>
          </w:pPr>
          <w:hyperlink w:anchor="_Toc196204801" w:history="1">
            <w:r w:rsidRPr="00E11421">
              <w:rPr>
                <w:rStyle w:val="Hyperlink"/>
                <w:noProof/>
              </w:rPr>
              <w:t>7.3</w:t>
            </w:r>
            <w:r>
              <w:rPr>
                <w:rFonts w:eastAsiaTheme="minorEastAsia"/>
                <w:noProof/>
                <w:sz w:val="24"/>
                <w:szCs w:val="24"/>
              </w:rPr>
              <w:tab/>
            </w:r>
            <w:r w:rsidRPr="00E11421">
              <w:rPr>
                <w:rStyle w:val="Hyperlink"/>
                <w:noProof/>
              </w:rPr>
              <w:t>Common Code Types</w:t>
            </w:r>
            <w:r>
              <w:rPr>
                <w:noProof/>
                <w:webHidden/>
              </w:rPr>
              <w:tab/>
            </w:r>
            <w:r>
              <w:rPr>
                <w:noProof/>
                <w:webHidden/>
              </w:rPr>
              <w:fldChar w:fldCharType="begin"/>
            </w:r>
            <w:r>
              <w:rPr>
                <w:noProof/>
                <w:webHidden/>
              </w:rPr>
              <w:instrText xml:space="preserve"> PAGEREF _Toc196204801 \h </w:instrText>
            </w:r>
            <w:r>
              <w:rPr>
                <w:noProof/>
                <w:webHidden/>
              </w:rPr>
            </w:r>
            <w:r>
              <w:rPr>
                <w:noProof/>
                <w:webHidden/>
              </w:rPr>
              <w:fldChar w:fldCharType="separate"/>
            </w:r>
            <w:r>
              <w:rPr>
                <w:noProof/>
                <w:webHidden/>
              </w:rPr>
              <w:t>44</w:t>
            </w:r>
            <w:r>
              <w:rPr>
                <w:noProof/>
                <w:webHidden/>
              </w:rPr>
              <w:fldChar w:fldCharType="end"/>
            </w:r>
          </w:hyperlink>
        </w:p>
        <w:p w14:paraId="6A87492F" w14:textId="7A533786" w:rsidR="00C1730F" w:rsidRDefault="00C1730F">
          <w:pPr>
            <w:pStyle w:val="TOC3"/>
            <w:tabs>
              <w:tab w:val="left" w:pos="1320"/>
              <w:tab w:val="right" w:leader="dot" w:pos="9350"/>
            </w:tabs>
            <w:rPr>
              <w:rFonts w:eastAsiaTheme="minorEastAsia"/>
              <w:noProof/>
              <w:sz w:val="24"/>
              <w:szCs w:val="24"/>
            </w:rPr>
          </w:pPr>
          <w:hyperlink w:anchor="_Toc196204802" w:history="1">
            <w:r w:rsidRPr="00E11421">
              <w:rPr>
                <w:rStyle w:val="Hyperlink"/>
                <w:noProof/>
              </w:rPr>
              <w:t>7.3.1</w:t>
            </w:r>
            <w:r>
              <w:rPr>
                <w:rFonts w:eastAsiaTheme="minorEastAsia"/>
                <w:noProof/>
                <w:sz w:val="24"/>
                <w:szCs w:val="24"/>
              </w:rPr>
              <w:tab/>
            </w:r>
            <w:r w:rsidRPr="00E11421">
              <w:rPr>
                <w:rStyle w:val="Hyperlink"/>
                <w:noProof/>
              </w:rPr>
              <w:t>CountryCodeType Values</w:t>
            </w:r>
            <w:r>
              <w:rPr>
                <w:noProof/>
                <w:webHidden/>
              </w:rPr>
              <w:tab/>
            </w:r>
            <w:r>
              <w:rPr>
                <w:noProof/>
                <w:webHidden/>
              </w:rPr>
              <w:fldChar w:fldCharType="begin"/>
            </w:r>
            <w:r>
              <w:rPr>
                <w:noProof/>
                <w:webHidden/>
              </w:rPr>
              <w:instrText xml:space="preserve"> PAGEREF _Toc196204802 \h </w:instrText>
            </w:r>
            <w:r>
              <w:rPr>
                <w:noProof/>
                <w:webHidden/>
              </w:rPr>
            </w:r>
            <w:r>
              <w:rPr>
                <w:noProof/>
                <w:webHidden/>
              </w:rPr>
              <w:fldChar w:fldCharType="separate"/>
            </w:r>
            <w:r>
              <w:rPr>
                <w:noProof/>
                <w:webHidden/>
              </w:rPr>
              <w:t>44</w:t>
            </w:r>
            <w:r>
              <w:rPr>
                <w:noProof/>
                <w:webHidden/>
              </w:rPr>
              <w:fldChar w:fldCharType="end"/>
            </w:r>
          </w:hyperlink>
        </w:p>
        <w:p w14:paraId="630F8FFA" w14:textId="7908F26E" w:rsidR="00C1730F" w:rsidRDefault="00C1730F">
          <w:pPr>
            <w:pStyle w:val="TOC3"/>
            <w:tabs>
              <w:tab w:val="left" w:pos="1320"/>
              <w:tab w:val="right" w:leader="dot" w:pos="9350"/>
            </w:tabs>
            <w:rPr>
              <w:rFonts w:eastAsiaTheme="minorEastAsia"/>
              <w:noProof/>
              <w:sz w:val="24"/>
              <w:szCs w:val="24"/>
            </w:rPr>
          </w:pPr>
          <w:hyperlink w:anchor="_Toc196204803" w:history="1">
            <w:r w:rsidRPr="00E11421">
              <w:rPr>
                <w:rStyle w:val="Hyperlink"/>
                <w:noProof/>
              </w:rPr>
              <w:t>7.3.2</w:t>
            </w:r>
            <w:r>
              <w:rPr>
                <w:rFonts w:eastAsiaTheme="minorEastAsia"/>
                <w:noProof/>
                <w:sz w:val="24"/>
                <w:szCs w:val="24"/>
              </w:rPr>
              <w:tab/>
            </w:r>
            <w:r w:rsidRPr="00E11421">
              <w:rPr>
                <w:rStyle w:val="Hyperlink"/>
                <w:noProof/>
              </w:rPr>
              <w:t>United States State and Territory StateTypeCode Values</w:t>
            </w:r>
            <w:r>
              <w:rPr>
                <w:noProof/>
                <w:webHidden/>
              </w:rPr>
              <w:tab/>
            </w:r>
            <w:r>
              <w:rPr>
                <w:noProof/>
                <w:webHidden/>
              </w:rPr>
              <w:fldChar w:fldCharType="begin"/>
            </w:r>
            <w:r>
              <w:rPr>
                <w:noProof/>
                <w:webHidden/>
              </w:rPr>
              <w:instrText xml:space="preserve"> PAGEREF _Toc196204803 \h </w:instrText>
            </w:r>
            <w:r>
              <w:rPr>
                <w:noProof/>
                <w:webHidden/>
              </w:rPr>
            </w:r>
            <w:r>
              <w:rPr>
                <w:noProof/>
                <w:webHidden/>
              </w:rPr>
              <w:fldChar w:fldCharType="separate"/>
            </w:r>
            <w:r>
              <w:rPr>
                <w:noProof/>
                <w:webHidden/>
              </w:rPr>
              <w:t>45</w:t>
            </w:r>
            <w:r>
              <w:rPr>
                <w:noProof/>
                <w:webHidden/>
              </w:rPr>
              <w:fldChar w:fldCharType="end"/>
            </w:r>
          </w:hyperlink>
        </w:p>
        <w:p w14:paraId="6BBD8EA9" w14:textId="671345FB" w:rsidR="008A1888" w:rsidRDefault="00187A02">
          <w:r>
            <w:fldChar w:fldCharType="end"/>
          </w:r>
        </w:p>
      </w:sdtContent>
    </w:sdt>
    <w:p w14:paraId="38CB9F02" w14:textId="77777777" w:rsidR="00DB457B" w:rsidRDefault="00DB457B">
      <w:pPr>
        <w:rPr>
          <w:rFonts w:asciiTheme="majorHAnsi" w:eastAsiaTheme="majorEastAsia" w:hAnsiTheme="majorHAnsi" w:cstheme="majorBidi"/>
          <w:color w:val="0F4761" w:themeColor="accent1" w:themeShade="BF"/>
          <w:sz w:val="40"/>
          <w:szCs w:val="40"/>
          <w:highlight w:val="lightGray"/>
        </w:rPr>
      </w:pPr>
      <w:r>
        <w:rPr>
          <w:highlight w:val="lightGray"/>
        </w:rPr>
        <w:br w:type="page"/>
      </w:r>
    </w:p>
    <w:p w14:paraId="68B6F9BE" w14:textId="34D421DA" w:rsidR="00B15EFF" w:rsidRPr="00C62F30" w:rsidRDefault="003373B8" w:rsidP="00CE036F">
      <w:pPr>
        <w:pStyle w:val="Heading1"/>
      </w:pPr>
      <w:bookmarkStart w:id="0" w:name="_Toc194310157"/>
      <w:bookmarkStart w:id="1" w:name="_Toc194316338"/>
      <w:bookmarkStart w:id="2" w:name="_Toc194316437"/>
      <w:bookmarkStart w:id="3" w:name="_Toc194316606"/>
      <w:bookmarkStart w:id="4" w:name="_Toc194319972"/>
      <w:bookmarkStart w:id="5" w:name="_Toc194321941"/>
      <w:bookmarkStart w:id="6" w:name="_Toc194323236"/>
      <w:bookmarkStart w:id="7" w:name="_Toc194323862"/>
      <w:bookmarkStart w:id="8" w:name="_Toc194324341"/>
      <w:bookmarkStart w:id="9" w:name="_Toc194324484"/>
      <w:bookmarkStart w:id="10" w:name="_Toc194327823"/>
      <w:bookmarkStart w:id="11" w:name="_Toc194328046"/>
      <w:bookmarkStart w:id="12" w:name="_Toc194328149"/>
      <w:bookmarkStart w:id="13" w:name="_Toc194328579"/>
      <w:bookmarkStart w:id="14" w:name="_Toc189565676"/>
      <w:bookmarkStart w:id="15" w:name="_Toc189565766"/>
      <w:bookmarkStart w:id="16" w:name="_Toc189565855"/>
      <w:bookmarkStart w:id="17" w:name="_Toc190258164"/>
      <w:bookmarkStart w:id="18" w:name="_Toc190258590"/>
      <w:bookmarkStart w:id="19" w:name="_Toc19620471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C62F30">
        <w:lastRenderedPageBreak/>
        <w:t xml:space="preserve">General </w:t>
      </w:r>
      <w:r w:rsidRPr="00442BED">
        <w:t>Information</w:t>
      </w:r>
      <w:bookmarkStart w:id="20" w:name="_Toc194309998"/>
      <w:bookmarkEnd w:id="19"/>
      <w:bookmarkEnd w:id="20"/>
    </w:p>
    <w:p w14:paraId="714FA5FD" w14:textId="77777777" w:rsidR="00EA6A5F" w:rsidRDefault="003373B8" w:rsidP="00CE036F">
      <w:r>
        <w:t xml:space="preserve">The National Association of Unclaimed Property Administrators (NAUPA) has created this reporting format to make electronic reporting more uniform. Two earlier NAUPA formats have been supported and endorsed, first in the 1990s and then 2000s. They have been modified over the years. This most recent version has </w:t>
      </w:r>
      <w:r w:rsidR="00EA6A5F">
        <w:t>revised</w:t>
      </w:r>
      <w:r>
        <w:t xml:space="preserve"> data elements</w:t>
      </w:r>
      <w:r w:rsidR="00EA6A5F">
        <w:t>, descriptions,</w:t>
      </w:r>
      <w:r>
        <w:t xml:space="preserve"> and codes</w:t>
      </w:r>
      <w:r w:rsidR="00EA6A5F">
        <w:t xml:space="preserve"> for clarity and to receive the best information to allow states to find owners.</w:t>
      </w:r>
      <w:r>
        <w:t xml:space="preserve"> </w:t>
      </w:r>
      <w:r w:rsidR="00EA6A5F">
        <w:t>The format has</w:t>
      </w:r>
      <w:r>
        <w:t xml:space="preserve"> moved from the fixed width format to Extensible Markup Language (XML). </w:t>
      </w:r>
    </w:p>
    <w:p w14:paraId="51DAE364" w14:textId="68491791" w:rsidR="003373B8" w:rsidRDefault="00EA6A5F" w:rsidP="00CE036F">
      <w:r w:rsidRPr="00EA6A5F">
        <w:rPr>
          <w:b/>
          <w:bCs/>
        </w:rPr>
        <w:t>N</w:t>
      </w:r>
      <w:r w:rsidR="00EB2AD2">
        <w:rPr>
          <w:b/>
          <w:bCs/>
        </w:rPr>
        <w:t>ote</w:t>
      </w:r>
      <w:r w:rsidRPr="00EA6A5F">
        <w:rPr>
          <w:b/>
          <w:bCs/>
        </w:rPr>
        <w:t xml:space="preserve">: </w:t>
      </w:r>
      <w:r w:rsidR="003373B8">
        <w:t>When using the NAUPA format to report, do not mix and match which version is used. Check with the jurisdictions in which you will report to determine which version(s) of the NAUPA layout is accepted.</w:t>
      </w:r>
    </w:p>
    <w:p w14:paraId="5552508A" w14:textId="77777777" w:rsidR="003373B8" w:rsidRDefault="003373B8" w:rsidP="00CE036F">
      <w:r>
        <w:t>The purpose of this document is to assist all parties with understanding the general layout structure and identifying all the various data elements and codes. Included with this document is an XML Schema Definition (XSD). The XSD provides specific guidance on how to create and test your final XML file before sending it to the appropriate Unclaimed Property jurisdiction. The XSD file contains logic which allows an associated XML file to be validated, to ensure that the data has been entered and is in the proper format. For example, if the XSD requires that a particular field contain a dollar amount, the presence of non-numeric characters will generate an error.</w:t>
      </w:r>
    </w:p>
    <w:p w14:paraId="51E89679" w14:textId="77777777" w:rsidR="003373B8" w:rsidRDefault="003373B8" w:rsidP="00CE036F">
      <w:r>
        <w:t>In addition to the XSD each state may have additional reporting requirements. NAUPA encourages you to check with each Unclaimed Property jurisdiction if they have any additional requirements or verification that will be performed.</w:t>
      </w:r>
    </w:p>
    <w:p w14:paraId="6592AA8B" w14:textId="390DFD30" w:rsidR="003C559C" w:rsidRPr="00CE036F" w:rsidRDefault="003C559C" w:rsidP="00663917">
      <w:pPr>
        <w:pStyle w:val="Heading1"/>
      </w:pPr>
      <w:bookmarkStart w:id="21" w:name="_Toc194310162"/>
      <w:bookmarkStart w:id="22" w:name="_Toc194316343"/>
      <w:bookmarkStart w:id="23" w:name="_Toc194316442"/>
      <w:bookmarkStart w:id="24" w:name="_Toc194316611"/>
      <w:bookmarkStart w:id="25" w:name="_Toc194319977"/>
      <w:bookmarkStart w:id="26" w:name="_Toc194321946"/>
      <w:bookmarkStart w:id="27" w:name="_Toc194323241"/>
      <w:bookmarkStart w:id="28" w:name="_Toc194323867"/>
      <w:bookmarkStart w:id="29" w:name="_Toc194324346"/>
      <w:bookmarkStart w:id="30" w:name="_Toc194324489"/>
      <w:bookmarkStart w:id="31" w:name="_Toc194327828"/>
      <w:bookmarkStart w:id="32" w:name="_Toc194328051"/>
      <w:bookmarkStart w:id="33" w:name="_Toc194328154"/>
      <w:bookmarkStart w:id="34" w:name="_Toc194328584"/>
      <w:bookmarkStart w:id="35" w:name="_Toc196204717"/>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C62F30">
        <w:t>XML Structure</w:t>
      </w:r>
      <w:bookmarkEnd w:id="35"/>
    </w:p>
    <w:p w14:paraId="1B5A6607" w14:textId="77777777" w:rsidR="003C559C" w:rsidRDefault="003C559C" w:rsidP="003C559C">
      <w:r>
        <w:t>XML is a language used for storing and transporting data. XML can be read and processed by computers but can also be human-readable. Tags label, categorize, and organize information in a specific way. A tag for a specific data element is placed between angle brackets (&lt; &gt;).</w:t>
      </w:r>
    </w:p>
    <w:p w14:paraId="7608E28C" w14:textId="77777777" w:rsidR="003C559C" w:rsidRDefault="003C559C" w:rsidP="003C559C">
      <w:r>
        <w:t>There are two types of tags: starting tags, which identify the starting point for the tagged data and ending tags, which denote the end point. The ending tag for a particular starting tag has a forward slash added to the beginning. Here is a sample XML tag for a Name data element, or field:</w:t>
      </w:r>
    </w:p>
    <w:p w14:paraId="4DE8040D" w14:textId="77777777" w:rsidR="003C559C" w:rsidRDefault="003C559C" w:rsidP="003C559C">
      <w:r w:rsidRPr="00EA6A5F">
        <w:rPr>
          <w:b/>
          <w:bCs/>
        </w:rPr>
        <w:t>Note:</w:t>
      </w:r>
      <w:r>
        <w:t xml:space="preserve"> XML tags cannot contain spaces, and it is generally considered a best practice to use camel case for tag names.</w:t>
      </w:r>
    </w:p>
    <w:p w14:paraId="58F055D7" w14:textId="77777777" w:rsidR="003C559C" w:rsidRDefault="003C559C" w:rsidP="003C559C">
      <w:r>
        <w:t>&lt;Name&gt;John Smith&lt;/Name&gt;</w:t>
      </w:r>
    </w:p>
    <w:p w14:paraId="171A0142" w14:textId="77777777" w:rsidR="003C559C" w:rsidRDefault="003C559C" w:rsidP="003C559C">
      <w:r>
        <w:t>XML also permits tags to be embedded within each other to denote hierarchical or related data. Here is a more complex example of an XML representation of some data about a particular person:</w:t>
      </w:r>
    </w:p>
    <w:p w14:paraId="5BAF06E2" w14:textId="77777777" w:rsidR="003C559C" w:rsidRDefault="003C559C" w:rsidP="00CE036F">
      <w:pPr>
        <w:spacing w:after="0" w:line="240" w:lineRule="auto"/>
      </w:pPr>
      <w:r>
        <w:t>&lt;Person&gt;</w:t>
      </w:r>
    </w:p>
    <w:p w14:paraId="64A7F7FF" w14:textId="77777777" w:rsidR="003C559C" w:rsidRDefault="003C559C" w:rsidP="00CE036F">
      <w:pPr>
        <w:spacing w:after="0" w:line="240" w:lineRule="auto"/>
        <w:ind w:left="720"/>
      </w:pPr>
      <w:r>
        <w:t>&lt;Name&gt;John Smith&lt;/Name&gt;</w:t>
      </w:r>
    </w:p>
    <w:p w14:paraId="1AE1E10F" w14:textId="77777777" w:rsidR="003C559C" w:rsidRDefault="003C559C" w:rsidP="00CE036F">
      <w:pPr>
        <w:spacing w:after="0" w:line="240" w:lineRule="auto"/>
        <w:ind w:left="720"/>
      </w:pPr>
      <w:r>
        <w:t>&lt;PhoneNumber&gt;</w:t>
      </w:r>
    </w:p>
    <w:p w14:paraId="6683B3BF" w14:textId="77777777" w:rsidR="003C559C" w:rsidRDefault="003C559C" w:rsidP="00CE036F">
      <w:pPr>
        <w:spacing w:after="0" w:line="240" w:lineRule="auto"/>
        <w:ind w:left="1440"/>
      </w:pPr>
      <w:r>
        <w:t>&lt;HomeNumber&gt;506 555 3555&lt;/HomeNumber&gt;</w:t>
      </w:r>
    </w:p>
    <w:p w14:paraId="6593822C" w14:textId="77777777" w:rsidR="003C559C" w:rsidRDefault="003C559C" w:rsidP="00CE036F">
      <w:pPr>
        <w:spacing w:after="0" w:line="240" w:lineRule="auto"/>
        <w:ind w:left="1440"/>
      </w:pPr>
      <w:r>
        <w:t>&lt;MobileNumber&gt;506 555 7653&lt;/MobileNumber&gt;</w:t>
      </w:r>
    </w:p>
    <w:p w14:paraId="66F5BF61" w14:textId="77777777" w:rsidR="003C559C" w:rsidRDefault="003C559C" w:rsidP="00CE036F">
      <w:pPr>
        <w:spacing w:after="0" w:line="240" w:lineRule="auto"/>
        <w:ind w:left="720"/>
      </w:pPr>
      <w:r>
        <w:t>&lt;/PhoneNumber&gt;</w:t>
      </w:r>
    </w:p>
    <w:p w14:paraId="7CBBCD91" w14:textId="77777777" w:rsidR="003C559C" w:rsidRDefault="003C559C" w:rsidP="00CE036F">
      <w:pPr>
        <w:spacing w:after="0" w:line="240" w:lineRule="auto"/>
      </w:pPr>
      <w:r>
        <w:lastRenderedPageBreak/>
        <w:t>&lt;/Person&gt;</w:t>
      </w:r>
    </w:p>
    <w:p w14:paraId="4BCA3201" w14:textId="5A141BB5" w:rsidR="003C559C" w:rsidRDefault="003C559C" w:rsidP="003C559C">
      <w:r>
        <w:t xml:space="preserve">The specific type of data to be contained between defined tags can be specified in a separate XSD file. This makes it possible to ensure that data transmitted by XML is of the </w:t>
      </w:r>
      <w:r w:rsidR="00A368E5">
        <w:t xml:space="preserve">valid </w:t>
      </w:r>
      <w:r>
        <w:t>type, thereby making it easier for the recipient to process</w:t>
      </w:r>
      <w:r w:rsidR="00A368E5">
        <w:t xml:space="preserve"> the file</w:t>
      </w:r>
      <w:r>
        <w:t xml:space="preserve"> correctly.</w:t>
      </w:r>
    </w:p>
    <w:p w14:paraId="01AA7995" w14:textId="26ED33CC" w:rsidR="003C559C" w:rsidRDefault="003C559C" w:rsidP="003C559C">
      <w:r>
        <w:t xml:space="preserve">Below is </w:t>
      </w:r>
      <w:r w:rsidRPr="00FD74CF">
        <w:t xml:space="preserve">a link to an example </w:t>
      </w:r>
      <w:r>
        <w:t>NAUPA-III XML file that conforms to the NAUPA-III XML schema.</w:t>
      </w:r>
    </w:p>
    <w:p w14:paraId="36F9818C" w14:textId="526C1983" w:rsidR="00FD74CF" w:rsidRDefault="00FD74CF" w:rsidP="003C559C">
      <w:hyperlink r:id="rId8" w:history="1">
        <w:r w:rsidRPr="00FD74CF">
          <w:rPr>
            <w:rStyle w:val="Hyperlink"/>
          </w:rPr>
          <w:t>https://github.com/NAUPAIII/NAUPA-III-Schema/blob/main/Remittance.xml</w:t>
        </w:r>
      </w:hyperlink>
    </w:p>
    <w:p w14:paraId="223405B6" w14:textId="7531CD12" w:rsidR="003C559C" w:rsidRPr="00CE036F" w:rsidRDefault="003C559C" w:rsidP="00663917">
      <w:pPr>
        <w:pStyle w:val="Heading1"/>
      </w:pPr>
      <w:bookmarkStart w:id="36" w:name="_Toc196204718"/>
      <w:r w:rsidRPr="00C62F30">
        <w:t>Notation</w:t>
      </w:r>
      <w:bookmarkEnd w:id="36"/>
    </w:p>
    <w:p w14:paraId="73BB5827" w14:textId="01C35B58" w:rsidR="003C559C" w:rsidRDefault="003C559C" w:rsidP="003C559C">
      <w:r w:rsidRPr="003C559C">
        <w:t>This section describes some of the notation used in the following XML element descriptions.</w:t>
      </w:r>
    </w:p>
    <w:p w14:paraId="49A6D52B" w14:textId="0C26469B" w:rsidR="003C559C" w:rsidRPr="00CE036F" w:rsidRDefault="003C559C" w:rsidP="00CE036F">
      <w:pPr>
        <w:pStyle w:val="Heading2"/>
      </w:pPr>
      <w:bookmarkStart w:id="37" w:name="_Toc196204719"/>
      <w:r w:rsidRPr="00406DFB">
        <w:t>Mandatory-If Known-Either</w:t>
      </w:r>
      <w:bookmarkEnd w:id="37"/>
    </w:p>
    <w:p w14:paraId="5C67DA10" w14:textId="55F81709" w:rsidR="007F55D5" w:rsidRPr="007F55D5" w:rsidRDefault="007F55D5" w:rsidP="007F55D5">
      <w:r w:rsidRPr="007F55D5">
        <w:t>The M/K/E notation specifies whether an element must appear at a particular location in the XML or not.</w:t>
      </w:r>
    </w:p>
    <w:tbl>
      <w:tblPr>
        <w:tblW w:w="9350" w:type="dxa"/>
        <w:tblLook w:val="04A0" w:firstRow="1" w:lastRow="0" w:firstColumn="1" w:lastColumn="0" w:noHBand="0" w:noVBand="1"/>
      </w:tblPr>
      <w:tblGrid>
        <w:gridCol w:w="1318"/>
        <w:gridCol w:w="1107"/>
        <w:gridCol w:w="6925"/>
      </w:tblGrid>
      <w:tr w:rsidR="003C559C" w:rsidRPr="003C559C" w14:paraId="63E3F3CF" w14:textId="77777777" w:rsidTr="003C559C">
        <w:trPr>
          <w:trHeight w:val="300"/>
        </w:trPr>
        <w:tc>
          <w:tcPr>
            <w:tcW w:w="1318" w:type="dxa"/>
            <w:tcBorders>
              <w:top w:val="single" w:sz="4" w:space="0" w:color="8ED973"/>
              <w:left w:val="single" w:sz="4" w:space="0" w:color="8ED973"/>
              <w:bottom w:val="single" w:sz="4" w:space="0" w:color="8ED973"/>
              <w:right w:val="nil"/>
            </w:tcBorders>
            <w:shd w:val="clear" w:color="4EA72E" w:fill="4EA72E"/>
            <w:noWrap/>
            <w:vAlign w:val="center"/>
            <w:hideMark/>
          </w:tcPr>
          <w:p w14:paraId="3B45FE9E" w14:textId="77777777" w:rsidR="003C559C" w:rsidRPr="003C559C" w:rsidRDefault="003C559C" w:rsidP="003C559C">
            <w:pPr>
              <w:spacing w:after="0" w:line="240" w:lineRule="auto"/>
              <w:rPr>
                <w:rFonts w:ascii="Aptos Narrow" w:eastAsia="Times New Roman" w:hAnsi="Aptos Narrow" w:cs="Times New Roman"/>
                <w:b/>
                <w:bCs/>
                <w:color w:val="FFFFFF"/>
                <w:kern w:val="0"/>
                <w14:ligatures w14:val="none"/>
              </w:rPr>
            </w:pPr>
            <w:r w:rsidRPr="003C559C">
              <w:rPr>
                <w:rFonts w:ascii="Aptos Narrow" w:eastAsia="Times New Roman" w:hAnsi="Aptos Narrow" w:cs="Times New Roman"/>
                <w:b/>
                <w:bCs/>
                <w:color w:val="FFFFFF"/>
                <w:kern w:val="0"/>
                <w14:ligatures w14:val="none"/>
              </w:rPr>
              <w:t>Appearance Status</w:t>
            </w:r>
          </w:p>
        </w:tc>
        <w:tc>
          <w:tcPr>
            <w:tcW w:w="1107" w:type="dxa"/>
            <w:tcBorders>
              <w:top w:val="single" w:sz="4" w:space="0" w:color="8ED973"/>
              <w:left w:val="nil"/>
              <w:bottom w:val="single" w:sz="4" w:space="0" w:color="8ED973"/>
              <w:right w:val="nil"/>
            </w:tcBorders>
            <w:shd w:val="clear" w:color="4EA72E" w:fill="4EA72E"/>
            <w:noWrap/>
            <w:vAlign w:val="center"/>
            <w:hideMark/>
          </w:tcPr>
          <w:p w14:paraId="0745C5AC" w14:textId="77777777" w:rsidR="003C559C" w:rsidRPr="003C559C" w:rsidRDefault="003C559C" w:rsidP="003C559C">
            <w:pPr>
              <w:spacing w:after="0" w:line="240" w:lineRule="auto"/>
              <w:rPr>
                <w:rFonts w:ascii="Aptos Narrow" w:eastAsia="Times New Roman" w:hAnsi="Aptos Narrow" w:cs="Times New Roman"/>
                <w:b/>
                <w:bCs/>
                <w:color w:val="FFFFFF"/>
                <w:kern w:val="0"/>
                <w14:ligatures w14:val="none"/>
              </w:rPr>
            </w:pPr>
            <w:r w:rsidRPr="003C559C">
              <w:rPr>
                <w:rFonts w:ascii="Aptos Narrow" w:eastAsia="Times New Roman" w:hAnsi="Aptos Narrow" w:cs="Times New Roman"/>
                <w:b/>
                <w:bCs/>
                <w:color w:val="FFFFFF"/>
                <w:kern w:val="0"/>
                <w14:ligatures w14:val="none"/>
              </w:rPr>
              <w:t>Notation</w:t>
            </w:r>
          </w:p>
        </w:tc>
        <w:tc>
          <w:tcPr>
            <w:tcW w:w="6925" w:type="dxa"/>
            <w:tcBorders>
              <w:top w:val="single" w:sz="4" w:space="0" w:color="8ED973"/>
              <w:left w:val="nil"/>
              <w:bottom w:val="single" w:sz="4" w:space="0" w:color="8ED973"/>
              <w:right w:val="single" w:sz="4" w:space="0" w:color="8ED973"/>
            </w:tcBorders>
            <w:shd w:val="clear" w:color="4EA72E" w:fill="4EA72E"/>
            <w:noWrap/>
            <w:vAlign w:val="center"/>
            <w:hideMark/>
          </w:tcPr>
          <w:p w14:paraId="1ABD1BE6" w14:textId="77777777" w:rsidR="003C559C" w:rsidRPr="003C559C" w:rsidRDefault="003C559C" w:rsidP="003C559C">
            <w:pPr>
              <w:spacing w:after="0" w:line="240" w:lineRule="auto"/>
              <w:rPr>
                <w:rFonts w:ascii="Aptos Narrow" w:eastAsia="Times New Roman" w:hAnsi="Aptos Narrow" w:cs="Times New Roman"/>
                <w:b/>
                <w:bCs/>
                <w:color w:val="FFFFFF"/>
                <w:kern w:val="0"/>
                <w14:ligatures w14:val="none"/>
              </w:rPr>
            </w:pPr>
            <w:r w:rsidRPr="003C559C">
              <w:rPr>
                <w:rFonts w:ascii="Aptos Narrow" w:eastAsia="Times New Roman" w:hAnsi="Aptos Narrow" w:cs="Times New Roman"/>
                <w:b/>
                <w:bCs/>
                <w:color w:val="FFFFFF"/>
                <w:kern w:val="0"/>
                <w14:ligatures w14:val="none"/>
              </w:rPr>
              <w:t>Meaning</w:t>
            </w:r>
          </w:p>
        </w:tc>
      </w:tr>
      <w:tr w:rsidR="003C559C" w:rsidRPr="003C559C" w14:paraId="45E6D39A" w14:textId="77777777" w:rsidTr="003C559C">
        <w:trPr>
          <w:trHeight w:val="300"/>
        </w:trPr>
        <w:tc>
          <w:tcPr>
            <w:tcW w:w="1318" w:type="dxa"/>
            <w:tcBorders>
              <w:top w:val="single" w:sz="4" w:space="0" w:color="8ED973"/>
              <w:left w:val="single" w:sz="4" w:space="0" w:color="8ED973"/>
              <w:bottom w:val="single" w:sz="4" w:space="0" w:color="8ED973"/>
              <w:right w:val="nil"/>
            </w:tcBorders>
            <w:shd w:val="clear" w:color="DAF2D0" w:fill="DAF2D0"/>
            <w:noWrap/>
            <w:vAlign w:val="center"/>
            <w:hideMark/>
          </w:tcPr>
          <w:p w14:paraId="3B0D4150"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Mandatory</w:t>
            </w:r>
          </w:p>
        </w:tc>
        <w:tc>
          <w:tcPr>
            <w:tcW w:w="1107" w:type="dxa"/>
            <w:tcBorders>
              <w:top w:val="single" w:sz="4" w:space="0" w:color="8ED973"/>
              <w:left w:val="nil"/>
              <w:bottom w:val="single" w:sz="4" w:space="0" w:color="8ED973"/>
              <w:right w:val="nil"/>
            </w:tcBorders>
            <w:shd w:val="clear" w:color="DAF2D0" w:fill="DAF2D0"/>
            <w:noWrap/>
            <w:vAlign w:val="center"/>
            <w:hideMark/>
          </w:tcPr>
          <w:p w14:paraId="068F703C"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M</w:t>
            </w:r>
          </w:p>
        </w:tc>
        <w:tc>
          <w:tcPr>
            <w:tcW w:w="6925" w:type="dxa"/>
            <w:tcBorders>
              <w:top w:val="single" w:sz="4" w:space="0" w:color="8ED973"/>
              <w:left w:val="nil"/>
              <w:bottom w:val="single" w:sz="4" w:space="0" w:color="8ED973"/>
              <w:right w:val="single" w:sz="4" w:space="0" w:color="8ED973"/>
            </w:tcBorders>
            <w:shd w:val="clear" w:color="DAF2D0" w:fill="DAF2D0"/>
            <w:noWrap/>
            <w:vAlign w:val="center"/>
            <w:hideMark/>
          </w:tcPr>
          <w:p w14:paraId="47D15CED"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The element must appear at least once at the specified location in the XML document. The absence of the element will trigger a schema validation error and would indicate an invalid NAUPA report that cannot be processed.</w:t>
            </w:r>
          </w:p>
        </w:tc>
      </w:tr>
      <w:tr w:rsidR="003C559C" w:rsidRPr="003C559C" w14:paraId="1A0B423D" w14:textId="77777777" w:rsidTr="003C559C">
        <w:trPr>
          <w:trHeight w:val="300"/>
        </w:trPr>
        <w:tc>
          <w:tcPr>
            <w:tcW w:w="1318" w:type="dxa"/>
            <w:tcBorders>
              <w:top w:val="single" w:sz="4" w:space="0" w:color="8ED973"/>
              <w:left w:val="single" w:sz="4" w:space="0" w:color="8ED973"/>
              <w:bottom w:val="single" w:sz="4" w:space="0" w:color="8ED973"/>
              <w:right w:val="nil"/>
            </w:tcBorders>
            <w:noWrap/>
            <w:vAlign w:val="center"/>
            <w:hideMark/>
          </w:tcPr>
          <w:p w14:paraId="43509D2D"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If Known</w:t>
            </w:r>
          </w:p>
        </w:tc>
        <w:tc>
          <w:tcPr>
            <w:tcW w:w="1107" w:type="dxa"/>
            <w:tcBorders>
              <w:top w:val="single" w:sz="4" w:space="0" w:color="8ED973"/>
              <w:left w:val="nil"/>
              <w:bottom w:val="single" w:sz="4" w:space="0" w:color="8ED973"/>
              <w:right w:val="nil"/>
            </w:tcBorders>
            <w:noWrap/>
            <w:vAlign w:val="center"/>
            <w:hideMark/>
          </w:tcPr>
          <w:p w14:paraId="06AAA636"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K</w:t>
            </w:r>
          </w:p>
        </w:tc>
        <w:tc>
          <w:tcPr>
            <w:tcW w:w="6925" w:type="dxa"/>
            <w:tcBorders>
              <w:top w:val="single" w:sz="4" w:space="0" w:color="8ED973"/>
              <w:left w:val="nil"/>
              <w:bottom w:val="single" w:sz="4" w:space="0" w:color="8ED973"/>
              <w:right w:val="single" w:sz="4" w:space="0" w:color="8ED973"/>
            </w:tcBorders>
            <w:noWrap/>
            <w:vAlign w:val="center"/>
            <w:hideMark/>
          </w:tcPr>
          <w:p w14:paraId="5BB71771"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The element is optional within the XML structure. If present, it must be at the specified location within the XML, but its absence does not trigger a schema validation error.</w:t>
            </w:r>
          </w:p>
        </w:tc>
      </w:tr>
      <w:tr w:rsidR="003C559C" w:rsidRPr="003C559C" w14:paraId="29D21049" w14:textId="77777777" w:rsidTr="003C559C">
        <w:trPr>
          <w:trHeight w:val="300"/>
        </w:trPr>
        <w:tc>
          <w:tcPr>
            <w:tcW w:w="1318" w:type="dxa"/>
            <w:tcBorders>
              <w:top w:val="single" w:sz="4" w:space="0" w:color="8ED973"/>
              <w:left w:val="single" w:sz="4" w:space="0" w:color="8ED973"/>
              <w:bottom w:val="single" w:sz="4" w:space="0" w:color="8ED973"/>
              <w:right w:val="nil"/>
            </w:tcBorders>
            <w:shd w:val="clear" w:color="DAF2D0" w:fill="DAF2D0"/>
            <w:noWrap/>
            <w:vAlign w:val="center"/>
            <w:hideMark/>
          </w:tcPr>
          <w:p w14:paraId="3CF8DF20"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Either</w:t>
            </w:r>
          </w:p>
        </w:tc>
        <w:tc>
          <w:tcPr>
            <w:tcW w:w="1107" w:type="dxa"/>
            <w:tcBorders>
              <w:top w:val="single" w:sz="4" w:space="0" w:color="8ED973"/>
              <w:left w:val="nil"/>
              <w:bottom w:val="single" w:sz="4" w:space="0" w:color="8ED973"/>
              <w:right w:val="nil"/>
            </w:tcBorders>
            <w:shd w:val="clear" w:color="DAF2D0" w:fill="DAF2D0"/>
            <w:noWrap/>
            <w:vAlign w:val="center"/>
            <w:hideMark/>
          </w:tcPr>
          <w:p w14:paraId="3294949C"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E/M</w:t>
            </w:r>
          </w:p>
        </w:tc>
        <w:tc>
          <w:tcPr>
            <w:tcW w:w="6925" w:type="dxa"/>
            <w:tcBorders>
              <w:top w:val="single" w:sz="4" w:space="0" w:color="8ED973"/>
              <w:left w:val="nil"/>
              <w:bottom w:val="single" w:sz="4" w:space="0" w:color="8ED973"/>
              <w:right w:val="single" w:sz="4" w:space="0" w:color="8ED973"/>
            </w:tcBorders>
            <w:shd w:val="clear" w:color="DAF2D0" w:fill="DAF2D0"/>
            <w:noWrap/>
            <w:vAlign w:val="center"/>
            <w:hideMark/>
          </w:tcPr>
          <w:p w14:paraId="0915F12D" w14:textId="6C31D62A"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Either the named element may appear, OR another adjacent “E” element (i.e., in a row above or below the current one) may appear</w:t>
            </w:r>
            <w:r w:rsidR="00EA6A5F">
              <w:rPr>
                <w:rFonts w:ascii="Aptos Narrow" w:eastAsia="Times New Roman" w:hAnsi="Aptos Narrow" w:cs="Times New Roman"/>
                <w:color w:val="000000"/>
                <w:kern w:val="0"/>
                <w14:ligatures w14:val="none"/>
              </w:rPr>
              <w:t>.</w:t>
            </w:r>
            <w:r w:rsidRPr="003C559C">
              <w:rPr>
                <w:rFonts w:ascii="Aptos Narrow" w:eastAsia="Times New Roman" w:hAnsi="Aptos Narrow" w:cs="Times New Roman"/>
                <w:color w:val="000000"/>
                <w:kern w:val="0"/>
                <w14:ligatures w14:val="none"/>
              </w:rPr>
              <w:t xml:space="preserve"> </w:t>
            </w:r>
            <w:r w:rsidR="00EA6A5F">
              <w:rPr>
                <w:rFonts w:ascii="Aptos Narrow" w:eastAsia="Times New Roman" w:hAnsi="Aptos Narrow" w:cs="Times New Roman"/>
                <w:color w:val="000000"/>
                <w:kern w:val="0"/>
                <w14:ligatures w14:val="none"/>
              </w:rPr>
              <w:t>O</w:t>
            </w:r>
            <w:r w:rsidRPr="003C559C">
              <w:rPr>
                <w:rFonts w:ascii="Aptos Narrow" w:eastAsia="Times New Roman" w:hAnsi="Aptos Narrow" w:cs="Times New Roman"/>
                <w:color w:val="000000"/>
                <w:kern w:val="0"/>
                <w14:ligatures w14:val="none"/>
              </w:rPr>
              <w:t xml:space="preserve">ne of the </w:t>
            </w:r>
            <w:r w:rsidR="00EA6A5F">
              <w:rPr>
                <w:rFonts w:ascii="Aptos Narrow" w:eastAsia="Times New Roman" w:hAnsi="Aptos Narrow" w:cs="Times New Roman"/>
                <w:color w:val="000000"/>
                <w:kern w:val="0"/>
                <w14:ligatures w14:val="none"/>
              </w:rPr>
              <w:t>elements</w:t>
            </w:r>
            <w:r w:rsidRPr="003C559C">
              <w:rPr>
                <w:rFonts w:ascii="Aptos Narrow" w:eastAsia="Times New Roman" w:hAnsi="Aptos Narrow" w:cs="Times New Roman"/>
                <w:color w:val="000000"/>
                <w:kern w:val="0"/>
                <w14:ligatures w14:val="none"/>
              </w:rPr>
              <w:t xml:space="preserve"> must appear.</w:t>
            </w:r>
          </w:p>
        </w:tc>
      </w:tr>
    </w:tbl>
    <w:p w14:paraId="1B2F99A6" w14:textId="77777777" w:rsidR="003C559C" w:rsidRDefault="003C559C" w:rsidP="003C559C"/>
    <w:p w14:paraId="4759D93F" w14:textId="0BEF9993" w:rsidR="003C559C" w:rsidRPr="00CE036F" w:rsidRDefault="003C559C" w:rsidP="00CE036F">
      <w:pPr>
        <w:pStyle w:val="Heading2"/>
      </w:pPr>
      <w:bookmarkStart w:id="38" w:name="_Toc196204720"/>
      <w:r w:rsidRPr="00406DFB">
        <w:t>Repeat</w:t>
      </w:r>
      <w:bookmarkEnd w:id="38"/>
    </w:p>
    <w:p w14:paraId="00AE7B57" w14:textId="214CA07A" w:rsidR="007F55D5" w:rsidRPr="007F55D5" w:rsidRDefault="007F55D5" w:rsidP="007F55D5">
      <w:r w:rsidRPr="007F55D5">
        <w:t>The Repeat notation specifies how many times an element may appear at its defined location within the XML. It is related to the M/K/E notation but adds information about how many times an element may appear if it is allowed to repeat.</w:t>
      </w:r>
    </w:p>
    <w:tbl>
      <w:tblPr>
        <w:tblW w:w="9350" w:type="dxa"/>
        <w:tblLook w:val="04A0" w:firstRow="1" w:lastRow="0" w:firstColumn="1" w:lastColumn="0" w:noHBand="0" w:noVBand="1"/>
      </w:tblPr>
      <w:tblGrid>
        <w:gridCol w:w="1313"/>
        <w:gridCol w:w="1112"/>
        <w:gridCol w:w="6925"/>
      </w:tblGrid>
      <w:tr w:rsidR="003C559C" w:rsidRPr="003C559C" w14:paraId="416863B4" w14:textId="77777777" w:rsidTr="003C559C">
        <w:trPr>
          <w:trHeight w:val="300"/>
        </w:trPr>
        <w:tc>
          <w:tcPr>
            <w:tcW w:w="1313" w:type="dxa"/>
            <w:tcBorders>
              <w:top w:val="single" w:sz="4" w:space="0" w:color="8ED973"/>
              <w:left w:val="single" w:sz="4" w:space="0" w:color="8ED973"/>
              <w:bottom w:val="single" w:sz="4" w:space="0" w:color="8ED973"/>
              <w:right w:val="nil"/>
            </w:tcBorders>
            <w:shd w:val="clear" w:color="4EA72E" w:fill="4EA72E"/>
            <w:noWrap/>
            <w:vAlign w:val="bottom"/>
            <w:hideMark/>
          </w:tcPr>
          <w:p w14:paraId="7A846E26" w14:textId="77777777" w:rsidR="003C559C" w:rsidRPr="003C559C" w:rsidRDefault="003C559C" w:rsidP="003C559C">
            <w:pPr>
              <w:spacing w:after="0" w:line="240" w:lineRule="auto"/>
              <w:rPr>
                <w:rFonts w:ascii="Aptos Narrow" w:eastAsia="Times New Roman" w:hAnsi="Aptos Narrow" w:cs="Times New Roman"/>
                <w:b/>
                <w:bCs/>
                <w:color w:val="FFFFFF"/>
                <w:kern w:val="0"/>
                <w14:ligatures w14:val="none"/>
              </w:rPr>
            </w:pPr>
            <w:r w:rsidRPr="003C559C">
              <w:rPr>
                <w:rFonts w:ascii="Aptos Narrow" w:eastAsia="Times New Roman" w:hAnsi="Aptos Narrow" w:cs="Times New Roman"/>
                <w:b/>
                <w:bCs/>
                <w:color w:val="FFFFFF"/>
                <w:kern w:val="0"/>
                <w14:ligatures w14:val="none"/>
              </w:rPr>
              <w:t>Repeat</w:t>
            </w:r>
          </w:p>
        </w:tc>
        <w:tc>
          <w:tcPr>
            <w:tcW w:w="1112" w:type="dxa"/>
            <w:tcBorders>
              <w:top w:val="single" w:sz="4" w:space="0" w:color="8ED973"/>
              <w:left w:val="nil"/>
              <w:bottom w:val="single" w:sz="4" w:space="0" w:color="8ED973"/>
              <w:right w:val="nil"/>
            </w:tcBorders>
            <w:shd w:val="clear" w:color="4EA72E" w:fill="4EA72E"/>
            <w:noWrap/>
            <w:vAlign w:val="bottom"/>
            <w:hideMark/>
          </w:tcPr>
          <w:p w14:paraId="458296B3" w14:textId="77777777" w:rsidR="003C559C" w:rsidRPr="003C559C" w:rsidRDefault="003C559C" w:rsidP="003C559C">
            <w:pPr>
              <w:spacing w:after="0" w:line="240" w:lineRule="auto"/>
              <w:rPr>
                <w:rFonts w:ascii="Aptos Narrow" w:eastAsia="Times New Roman" w:hAnsi="Aptos Narrow" w:cs="Times New Roman"/>
                <w:b/>
                <w:bCs/>
                <w:color w:val="FFFFFF"/>
                <w:kern w:val="0"/>
                <w14:ligatures w14:val="none"/>
              </w:rPr>
            </w:pPr>
            <w:r w:rsidRPr="003C559C">
              <w:rPr>
                <w:rFonts w:ascii="Aptos Narrow" w:eastAsia="Times New Roman" w:hAnsi="Aptos Narrow" w:cs="Times New Roman"/>
                <w:b/>
                <w:bCs/>
                <w:color w:val="FFFFFF"/>
                <w:kern w:val="0"/>
                <w14:ligatures w14:val="none"/>
              </w:rPr>
              <w:t>Notation</w:t>
            </w:r>
          </w:p>
        </w:tc>
        <w:tc>
          <w:tcPr>
            <w:tcW w:w="6925" w:type="dxa"/>
            <w:tcBorders>
              <w:top w:val="single" w:sz="4" w:space="0" w:color="8ED973"/>
              <w:left w:val="nil"/>
              <w:bottom w:val="single" w:sz="4" w:space="0" w:color="8ED973"/>
              <w:right w:val="single" w:sz="4" w:space="0" w:color="8ED973"/>
            </w:tcBorders>
            <w:shd w:val="clear" w:color="4EA72E" w:fill="4EA72E"/>
            <w:noWrap/>
            <w:vAlign w:val="bottom"/>
            <w:hideMark/>
          </w:tcPr>
          <w:p w14:paraId="3DDC2446" w14:textId="77777777" w:rsidR="003C559C" w:rsidRPr="003C559C" w:rsidRDefault="003C559C" w:rsidP="003C559C">
            <w:pPr>
              <w:spacing w:after="0" w:line="240" w:lineRule="auto"/>
              <w:rPr>
                <w:rFonts w:ascii="Aptos Narrow" w:eastAsia="Times New Roman" w:hAnsi="Aptos Narrow" w:cs="Times New Roman"/>
                <w:b/>
                <w:bCs/>
                <w:color w:val="FFFFFF"/>
                <w:kern w:val="0"/>
                <w14:ligatures w14:val="none"/>
              </w:rPr>
            </w:pPr>
            <w:r w:rsidRPr="003C559C">
              <w:rPr>
                <w:rFonts w:ascii="Aptos Narrow" w:eastAsia="Times New Roman" w:hAnsi="Aptos Narrow" w:cs="Times New Roman"/>
                <w:b/>
                <w:bCs/>
                <w:color w:val="FFFFFF"/>
                <w:kern w:val="0"/>
                <w14:ligatures w14:val="none"/>
              </w:rPr>
              <w:t>Meaning</w:t>
            </w:r>
          </w:p>
        </w:tc>
      </w:tr>
      <w:tr w:rsidR="003C559C" w:rsidRPr="003C559C" w14:paraId="6F67ACC2" w14:textId="77777777" w:rsidTr="003C559C">
        <w:trPr>
          <w:trHeight w:val="300"/>
        </w:trPr>
        <w:tc>
          <w:tcPr>
            <w:tcW w:w="1313" w:type="dxa"/>
            <w:tcBorders>
              <w:top w:val="single" w:sz="4" w:space="0" w:color="8ED973"/>
              <w:left w:val="single" w:sz="4" w:space="0" w:color="8ED973"/>
              <w:bottom w:val="single" w:sz="4" w:space="0" w:color="8ED973"/>
              <w:right w:val="nil"/>
            </w:tcBorders>
            <w:shd w:val="clear" w:color="DAF2D0" w:fill="DAF2D0"/>
            <w:noWrap/>
            <w:vAlign w:val="center"/>
            <w:hideMark/>
          </w:tcPr>
          <w:p w14:paraId="5CC5B4CC"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Exactly One</w:t>
            </w:r>
          </w:p>
        </w:tc>
        <w:tc>
          <w:tcPr>
            <w:tcW w:w="1112" w:type="dxa"/>
            <w:tcBorders>
              <w:top w:val="single" w:sz="4" w:space="0" w:color="8ED973"/>
              <w:left w:val="nil"/>
              <w:bottom w:val="single" w:sz="4" w:space="0" w:color="8ED973"/>
              <w:right w:val="nil"/>
            </w:tcBorders>
            <w:shd w:val="clear" w:color="DAF2D0" w:fill="DAF2D0"/>
            <w:noWrap/>
            <w:vAlign w:val="center"/>
            <w:hideMark/>
          </w:tcPr>
          <w:p w14:paraId="27B5F018"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1</w:t>
            </w:r>
          </w:p>
        </w:tc>
        <w:tc>
          <w:tcPr>
            <w:tcW w:w="6925" w:type="dxa"/>
            <w:tcBorders>
              <w:top w:val="single" w:sz="4" w:space="0" w:color="8ED973"/>
              <w:left w:val="nil"/>
              <w:bottom w:val="single" w:sz="4" w:space="0" w:color="8ED973"/>
              <w:right w:val="single" w:sz="4" w:space="0" w:color="8ED973"/>
            </w:tcBorders>
            <w:shd w:val="clear" w:color="DAF2D0" w:fill="DAF2D0"/>
            <w:noWrap/>
            <w:vAlign w:val="center"/>
            <w:hideMark/>
          </w:tcPr>
          <w:p w14:paraId="09C89779"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The element must appear exactly once at the specified location in the XML document. The absence of the element will trigger a schema validation error and would indicate an invalid NAUPA report that cannot be processed.</w:t>
            </w:r>
          </w:p>
        </w:tc>
      </w:tr>
      <w:tr w:rsidR="003C559C" w:rsidRPr="003C559C" w14:paraId="22D81300" w14:textId="77777777" w:rsidTr="003C559C">
        <w:trPr>
          <w:trHeight w:val="300"/>
        </w:trPr>
        <w:tc>
          <w:tcPr>
            <w:tcW w:w="1313" w:type="dxa"/>
            <w:tcBorders>
              <w:top w:val="single" w:sz="4" w:space="0" w:color="8ED973"/>
              <w:left w:val="single" w:sz="4" w:space="0" w:color="8ED973"/>
              <w:bottom w:val="single" w:sz="4" w:space="0" w:color="8ED973"/>
              <w:right w:val="nil"/>
            </w:tcBorders>
            <w:noWrap/>
            <w:vAlign w:val="center"/>
            <w:hideMark/>
          </w:tcPr>
          <w:p w14:paraId="775B8A54"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One or More, Bounded</w:t>
            </w:r>
          </w:p>
        </w:tc>
        <w:tc>
          <w:tcPr>
            <w:tcW w:w="1112" w:type="dxa"/>
            <w:tcBorders>
              <w:top w:val="single" w:sz="4" w:space="0" w:color="8ED973"/>
              <w:left w:val="nil"/>
              <w:bottom w:val="single" w:sz="4" w:space="0" w:color="8ED973"/>
              <w:right w:val="nil"/>
            </w:tcBorders>
            <w:noWrap/>
            <w:vAlign w:val="center"/>
            <w:hideMark/>
          </w:tcPr>
          <w:p w14:paraId="0DD6C276"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1..N</w:t>
            </w:r>
          </w:p>
        </w:tc>
        <w:tc>
          <w:tcPr>
            <w:tcW w:w="6925" w:type="dxa"/>
            <w:tcBorders>
              <w:top w:val="single" w:sz="4" w:space="0" w:color="8ED973"/>
              <w:left w:val="nil"/>
              <w:bottom w:val="single" w:sz="4" w:space="0" w:color="8ED973"/>
              <w:right w:val="single" w:sz="4" w:space="0" w:color="8ED973"/>
            </w:tcBorders>
            <w:noWrap/>
            <w:vAlign w:val="center"/>
            <w:hideMark/>
          </w:tcPr>
          <w:p w14:paraId="02EEEBC8"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The element must appear at least once, and may repeat up to N times, where N is a fixed number.</w:t>
            </w:r>
          </w:p>
        </w:tc>
      </w:tr>
      <w:tr w:rsidR="003C559C" w:rsidRPr="003C559C" w14:paraId="1AD965A3" w14:textId="77777777" w:rsidTr="003C559C">
        <w:trPr>
          <w:trHeight w:val="300"/>
        </w:trPr>
        <w:tc>
          <w:tcPr>
            <w:tcW w:w="1313" w:type="dxa"/>
            <w:tcBorders>
              <w:top w:val="single" w:sz="4" w:space="0" w:color="8ED973"/>
              <w:left w:val="single" w:sz="4" w:space="0" w:color="8ED973"/>
              <w:bottom w:val="single" w:sz="4" w:space="0" w:color="8ED973"/>
              <w:right w:val="nil"/>
            </w:tcBorders>
            <w:shd w:val="clear" w:color="DAF2D0" w:fill="DAF2D0"/>
            <w:noWrap/>
            <w:vAlign w:val="center"/>
            <w:hideMark/>
          </w:tcPr>
          <w:p w14:paraId="565DBB72"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One or More, Unbounded</w:t>
            </w:r>
          </w:p>
        </w:tc>
        <w:tc>
          <w:tcPr>
            <w:tcW w:w="1112" w:type="dxa"/>
            <w:tcBorders>
              <w:top w:val="single" w:sz="4" w:space="0" w:color="8ED973"/>
              <w:left w:val="nil"/>
              <w:bottom w:val="single" w:sz="4" w:space="0" w:color="8ED973"/>
              <w:right w:val="nil"/>
            </w:tcBorders>
            <w:shd w:val="clear" w:color="DAF2D0" w:fill="DAF2D0"/>
            <w:noWrap/>
            <w:vAlign w:val="center"/>
            <w:hideMark/>
          </w:tcPr>
          <w:p w14:paraId="64ECEA17"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1..*</w:t>
            </w:r>
          </w:p>
        </w:tc>
        <w:tc>
          <w:tcPr>
            <w:tcW w:w="6925" w:type="dxa"/>
            <w:tcBorders>
              <w:top w:val="single" w:sz="4" w:space="0" w:color="8ED973"/>
              <w:left w:val="nil"/>
              <w:bottom w:val="single" w:sz="4" w:space="0" w:color="8ED973"/>
              <w:right w:val="single" w:sz="4" w:space="0" w:color="8ED973"/>
            </w:tcBorders>
            <w:shd w:val="clear" w:color="DAF2D0" w:fill="DAF2D0"/>
            <w:noWrap/>
            <w:vAlign w:val="center"/>
            <w:hideMark/>
          </w:tcPr>
          <w:p w14:paraId="6FDD60D9"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The element must appear at least once and may repeat an unlimited number of times.</w:t>
            </w:r>
          </w:p>
        </w:tc>
      </w:tr>
      <w:tr w:rsidR="003C559C" w:rsidRPr="003C559C" w14:paraId="39697547" w14:textId="77777777" w:rsidTr="003C559C">
        <w:trPr>
          <w:trHeight w:val="300"/>
        </w:trPr>
        <w:tc>
          <w:tcPr>
            <w:tcW w:w="1313" w:type="dxa"/>
            <w:tcBorders>
              <w:top w:val="single" w:sz="4" w:space="0" w:color="8ED973"/>
              <w:left w:val="single" w:sz="4" w:space="0" w:color="8ED973"/>
              <w:bottom w:val="single" w:sz="4" w:space="0" w:color="8ED973"/>
              <w:right w:val="nil"/>
            </w:tcBorders>
            <w:noWrap/>
            <w:vAlign w:val="center"/>
            <w:hideMark/>
          </w:tcPr>
          <w:p w14:paraId="211CDAFC"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Zero or More, Bounded</w:t>
            </w:r>
          </w:p>
        </w:tc>
        <w:tc>
          <w:tcPr>
            <w:tcW w:w="1112" w:type="dxa"/>
            <w:tcBorders>
              <w:top w:val="single" w:sz="4" w:space="0" w:color="8ED973"/>
              <w:left w:val="nil"/>
              <w:bottom w:val="single" w:sz="4" w:space="0" w:color="8ED973"/>
              <w:right w:val="nil"/>
            </w:tcBorders>
            <w:noWrap/>
            <w:vAlign w:val="center"/>
            <w:hideMark/>
          </w:tcPr>
          <w:p w14:paraId="6B09B4EF"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0..N</w:t>
            </w:r>
          </w:p>
        </w:tc>
        <w:tc>
          <w:tcPr>
            <w:tcW w:w="6925" w:type="dxa"/>
            <w:tcBorders>
              <w:top w:val="single" w:sz="4" w:space="0" w:color="8ED973"/>
              <w:left w:val="nil"/>
              <w:bottom w:val="single" w:sz="4" w:space="0" w:color="8ED973"/>
              <w:right w:val="single" w:sz="4" w:space="0" w:color="8ED973"/>
            </w:tcBorders>
            <w:noWrap/>
            <w:vAlign w:val="center"/>
            <w:hideMark/>
          </w:tcPr>
          <w:p w14:paraId="6E6F2849"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The element may be absent, or may appear up to N times, where N is a fixed number.</w:t>
            </w:r>
          </w:p>
        </w:tc>
      </w:tr>
      <w:tr w:rsidR="003C559C" w:rsidRPr="003C559C" w14:paraId="0D07E9F7" w14:textId="77777777" w:rsidTr="003C559C">
        <w:trPr>
          <w:trHeight w:val="300"/>
        </w:trPr>
        <w:tc>
          <w:tcPr>
            <w:tcW w:w="1313" w:type="dxa"/>
            <w:tcBorders>
              <w:top w:val="single" w:sz="4" w:space="0" w:color="8ED973"/>
              <w:left w:val="single" w:sz="4" w:space="0" w:color="8ED973"/>
              <w:bottom w:val="single" w:sz="4" w:space="0" w:color="8ED973"/>
              <w:right w:val="nil"/>
            </w:tcBorders>
            <w:shd w:val="clear" w:color="DAF2D0" w:fill="DAF2D0"/>
            <w:noWrap/>
            <w:vAlign w:val="center"/>
            <w:hideMark/>
          </w:tcPr>
          <w:p w14:paraId="1DC4E8E8"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lastRenderedPageBreak/>
              <w:t>Zero or More, Unbounded</w:t>
            </w:r>
          </w:p>
        </w:tc>
        <w:tc>
          <w:tcPr>
            <w:tcW w:w="1112" w:type="dxa"/>
            <w:tcBorders>
              <w:top w:val="single" w:sz="4" w:space="0" w:color="8ED973"/>
              <w:left w:val="nil"/>
              <w:bottom w:val="single" w:sz="4" w:space="0" w:color="8ED973"/>
              <w:right w:val="nil"/>
            </w:tcBorders>
            <w:shd w:val="clear" w:color="DAF2D0" w:fill="DAF2D0"/>
            <w:noWrap/>
            <w:vAlign w:val="center"/>
            <w:hideMark/>
          </w:tcPr>
          <w:p w14:paraId="2627C408"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0..*</w:t>
            </w:r>
          </w:p>
        </w:tc>
        <w:tc>
          <w:tcPr>
            <w:tcW w:w="6925" w:type="dxa"/>
            <w:tcBorders>
              <w:top w:val="single" w:sz="4" w:space="0" w:color="8ED973"/>
              <w:left w:val="nil"/>
              <w:bottom w:val="single" w:sz="4" w:space="0" w:color="8ED973"/>
              <w:right w:val="single" w:sz="4" w:space="0" w:color="8ED973"/>
            </w:tcBorders>
            <w:shd w:val="clear" w:color="DAF2D0" w:fill="DAF2D0"/>
            <w:noWrap/>
            <w:vAlign w:val="center"/>
            <w:hideMark/>
          </w:tcPr>
          <w:p w14:paraId="5E981FC6" w14:textId="77777777" w:rsidR="003C559C" w:rsidRPr="003C559C" w:rsidRDefault="003C559C" w:rsidP="003C559C">
            <w:pPr>
              <w:spacing w:after="0" w:line="240" w:lineRule="auto"/>
              <w:rPr>
                <w:rFonts w:ascii="Aptos Narrow" w:eastAsia="Times New Roman" w:hAnsi="Aptos Narrow" w:cs="Times New Roman"/>
                <w:color w:val="000000"/>
                <w:kern w:val="0"/>
                <w14:ligatures w14:val="none"/>
              </w:rPr>
            </w:pPr>
            <w:r w:rsidRPr="003C559C">
              <w:rPr>
                <w:rFonts w:ascii="Aptos Narrow" w:eastAsia="Times New Roman" w:hAnsi="Aptos Narrow" w:cs="Times New Roman"/>
                <w:color w:val="000000"/>
                <w:kern w:val="0"/>
                <w14:ligatures w14:val="none"/>
              </w:rPr>
              <w:t>The element may be absent or may appear an unlimited number of times.</w:t>
            </w:r>
          </w:p>
        </w:tc>
      </w:tr>
    </w:tbl>
    <w:p w14:paraId="6E249185" w14:textId="53DAD615" w:rsidR="003C559C" w:rsidRPr="00CE036F" w:rsidRDefault="003C559C" w:rsidP="00CE036F">
      <w:pPr>
        <w:pStyle w:val="Heading2"/>
      </w:pPr>
      <w:bookmarkStart w:id="39" w:name="_Toc196204721"/>
      <w:r w:rsidRPr="00406DFB">
        <w:t>Element Type</w:t>
      </w:r>
      <w:bookmarkEnd w:id="39"/>
    </w:p>
    <w:p w14:paraId="719F400B" w14:textId="77777777" w:rsidR="007F55D5" w:rsidRDefault="007F55D5" w:rsidP="007F55D5">
      <w:r>
        <w:t>The type of an element may be a structural type that contains other sub-elements, or it may be a data type that places restrictions on the data contained between the element’s start and end tags. Structural element types are known as “complex types” in XML schema terminology, and data element types are known as “simple types.”</w:t>
      </w:r>
    </w:p>
    <w:p w14:paraId="3AB78702" w14:textId="0568CCBA" w:rsidR="007F55D5" w:rsidRDefault="007F55D5" w:rsidP="007F55D5">
      <w:r>
        <w:t>In an XML schema document, a structural or data type may be defined explicitly and given a name, or it may be defined in-line and remain nameless (we will call this an “anonymous” data type herein). Named data types are reusable and may be referenced anywhere within a schema document, but anonymous ones can be used only at the point of their definition. The XML schema syntax for both named and anonymous data types is lengthy and difficult to read, so the following abbreviated data type notations are used in this document.</w:t>
      </w:r>
    </w:p>
    <w:p w14:paraId="1206778D" w14:textId="6DC20C38" w:rsidR="007F55D5" w:rsidRPr="007F55D5" w:rsidRDefault="007F55D5" w:rsidP="007F55D5">
      <w:r w:rsidRPr="007F55D5">
        <w:t>The Type column in the following element definition tables can either use the above notation or be a link to a named or anonymous structural or data type. By convention, links to an anonymous type use a section number (e.g. Section 4.1), and links to a named type use the assigned name from the XML schema (e.g. ContactType).</w:t>
      </w:r>
    </w:p>
    <w:tbl>
      <w:tblPr>
        <w:tblW w:w="9350" w:type="dxa"/>
        <w:tblLook w:val="04A0" w:firstRow="1" w:lastRow="0" w:firstColumn="1" w:lastColumn="0" w:noHBand="0" w:noVBand="1"/>
      </w:tblPr>
      <w:tblGrid>
        <w:gridCol w:w="1045"/>
        <w:gridCol w:w="1560"/>
        <w:gridCol w:w="6745"/>
      </w:tblGrid>
      <w:tr w:rsidR="00586CE5" w:rsidRPr="00586CE5" w14:paraId="41C8A10C" w14:textId="77777777" w:rsidTr="00586CE5">
        <w:trPr>
          <w:trHeight w:val="300"/>
        </w:trPr>
        <w:tc>
          <w:tcPr>
            <w:tcW w:w="1045" w:type="dxa"/>
            <w:tcBorders>
              <w:top w:val="single" w:sz="4" w:space="0" w:color="8ED973"/>
              <w:left w:val="single" w:sz="4" w:space="0" w:color="8ED973"/>
              <w:bottom w:val="single" w:sz="4" w:space="0" w:color="8ED973"/>
              <w:right w:val="nil"/>
            </w:tcBorders>
            <w:shd w:val="clear" w:color="4EA72E" w:fill="4EA72E"/>
            <w:noWrap/>
            <w:vAlign w:val="center"/>
            <w:hideMark/>
          </w:tcPr>
          <w:p w14:paraId="133F361C"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Type</w:t>
            </w:r>
          </w:p>
        </w:tc>
        <w:tc>
          <w:tcPr>
            <w:tcW w:w="1560" w:type="dxa"/>
            <w:tcBorders>
              <w:top w:val="single" w:sz="4" w:space="0" w:color="8ED973"/>
              <w:left w:val="nil"/>
              <w:bottom w:val="single" w:sz="4" w:space="0" w:color="8ED973"/>
              <w:right w:val="nil"/>
            </w:tcBorders>
            <w:shd w:val="clear" w:color="4EA72E" w:fill="4EA72E"/>
            <w:noWrap/>
            <w:vAlign w:val="center"/>
            <w:hideMark/>
          </w:tcPr>
          <w:p w14:paraId="7B0B7987"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Notation</w:t>
            </w:r>
          </w:p>
        </w:tc>
        <w:tc>
          <w:tcPr>
            <w:tcW w:w="6745" w:type="dxa"/>
            <w:tcBorders>
              <w:top w:val="single" w:sz="4" w:space="0" w:color="8ED973"/>
              <w:left w:val="nil"/>
              <w:bottom w:val="single" w:sz="4" w:space="0" w:color="8ED973"/>
              <w:right w:val="single" w:sz="4" w:space="0" w:color="8ED973"/>
            </w:tcBorders>
            <w:shd w:val="clear" w:color="4EA72E" w:fill="4EA72E"/>
            <w:noWrap/>
            <w:vAlign w:val="center"/>
            <w:hideMark/>
          </w:tcPr>
          <w:p w14:paraId="02423A71"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Meaning</w:t>
            </w:r>
          </w:p>
        </w:tc>
      </w:tr>
      <w:tr w:rsidR="00586CE5" w:rsidRPr="00586CE5" w14:paraId="1548427C" w14:textId="77777777" w:rsidTr="00586CE5">
        <w:trPr>
          <w:trHeight w:val="300"/>
        </w:trPr>
        <w:tc>
          <w:tcPr>
            <w:tcW w:w="1045" w:type="dxa"/>
            <w:tcBorders>
              <w:top w:val="single" w:sz="4" w:space="0" w:color="8ED973"/>
              <w:left w:val="single" w:sz="4" w:space="0" w:color="8ED973"/>
              <w:bottom w:val="single" w:sz="4" w:space="0" w:color="8ED973"/>
              <w:right w:val="nil"/>
            </w:tcBorders>
            <w:shd w:val="clear" w:color="DAF2D0" w:fill="DAF2D0"/>
            <w:noWrap/>
            <w:vAlign w:val="center"/>
            <w:hideMark/>
          </w:tcPr>
          <w:p w14:paraId="48D71257"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Variable-length string</w:t>
            </w:r>
          </w:p>
        </w:tc>
        <w:tc>
          <w:tcPr>
            <w:tcW w:w="1560" w:type="dxa"/>
            <w:tcBorders>
              <w:top w:val="single" w:sz="4" w:space="0" w:color="8ED973"/>
              <w:left w:val="nil"/>
              <w:bottom w:val="single" w:sz="4" w:space="0" w:color="8ED973"/>
              <w:right w:val="nil"/>
            </w:tcBorders>
            <w:shd w:val="clear" w:color="DAF2D0" w:fill="DAF2D0"/>
            <w:noWrap/>
            <w:vAlign w:val="center"/>
            <w:hideMark/>
          </w:tcPr>
          <w:p w14:paraId="4BE21986" w14:textId="77777777" w:rsid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string(0..N)</w:t>
            </w:r>
          </w:p>
          <w:p w14:paraId="6BCBC498" w14:textId="77777777" w:rsidR="007F55D5" w:rsidRDefault="007F55D5" w:rsidP="00586CE5">
            <w:pPr>
              <w:spacing w:after="0" w:line="240" w:lineRule="auto"/>
              <w:rPr>
                <w:rFonts w:ascii="Aptos Narrow" w:eastAsia="Times New Roman" w:hAnsi="Aptos Narrow" w:cs="Times New Roman"/>
                <w:color w:val="000000"/>
                <w:kern w:val="0"/>
                <w14:ligatures w14:val="none"/>
              </w:rPr>
            </w:pPr>
            <w:r w:rsidRPr="007F55D5">
              <w:rPr>
                <w:rFonts w:ascii="Aptos Narrow" w:eastAsia="Times New Roman" w:hAnsi="Aptos Narrow" w:cs="Times New Roman"/>
                <w:color w:val="000000"/>
                <w:kern w:val="0"/>
                <w14:ligatures w14:val="none"/>
              </w:rPr>
              <w:t>string(0..*)</w:t>
            </w:r>
          </w:p>
          <w:p w14:paraId="27F0BF06" w14:textId="77777777" w:rsidR="007F55D5" w:rsidRDefault="007F55D5" w:rsidP="00586CE5">
            <w:pPr>
              <w:spacing w:after="0" w:line="240" w:lineRule="auto"/>
              <w:rPr>
                <w:rFonts w:ascii="Aptos Narrow" w:eastAsia="Times New Roman" w:hAnsi="Aptos Narrow" w:cs="Times New Roman"/>
                <w:color w:val="000000"/>
                <w:kern w:val="0"/>
                <w14:ligatures w14:val="none"/>
              </w:rPr>
            </w:pPr>
            <w:r w:rsidRPr="007F55D5">
              <w:rPr>
                <w:rFonts w:ascii="Aptos Narrow" w:eastAsia="Times New Roman" w:hAnsi="Aptos Narrow" w:cs="Times New Roman"/>
                <w:color w:val="000000"/>
                <w:kern w:val="0"/>
                <w14:ligatures w14:val="none"/>
              </w:rPr>
              <w:t>string(M..N)</w:t>
            </w:r>
          </w:p>
          <w:p w14:paraId="105F5EFA" w14:textId="77777777" w:rsidR="007F55D5" w:rsidRDefault="007F55D5" w:rsidP="00586CE5">
            <w:pPr>
              <w:spacing w:after="0" w:line="240" w:lineRule="auto"/>
              <w:rPr>
                <w:rFonts w:ascii="Aptos Narrow" w:eastAsia="Times New Roman" w:hAnsi="Aptos Narrow" w:cs="Times New Roman"/>
                <w:color w:val="000000"/>
                <w:kern w:val="0"/>
                <w14:ligatures w14:val="none"/>
              </w:rPr>
            </w:pPr>
            <w:r w:rsidRPr="007F55D5">
              <w:rPr>
                <w:rFonts w:ascii="Aptos Narrow" w:eastAsia="Times New Roman" w:hAnsi="Aptos Narrow" w:cs="Times New Roman"/>
                <w:color w:val="000000"/>
                <w:kern w:val="0"/>
                <w14:ligatures w14:val="none"/>
              </w:rPr>
              <w:t>string(M..*)</w:t>
            </w:r>
          </w:p>
          <w:p w14:paraId="7DE7814C" w14:textId="19846C09" w:rsidR="007F55D5" w:rsidRPr="00586CE5" w:rsidRDefault="007F55D5" w:rsidP="00586CE5">
            <w:pPr>
              <w:spacing w:after="0" w:line="240" w:lineRule="auto"/>
              <w:rPr>
                <w:rFonts w:ascii="Aptos Narrow" w:eastAsia="Times New Roman" w:hAnsi="Aptos Narrow" w:cs="Times New Roman"/>
                <w:color w:val="000000"/>
                <w:kern w:val="0"/>
                <w14:ligatures w14:val="none"/>
              </w:rPr>
            </w:pPr>
            <w:r w:rsidRPr="007F55D5">
              <w:rPr>
                <w:rFonts w:ascii="Aptos Narrow" w:eastAsia="Times New Roman" w:hAnsi="Aptos Narrow" w:cs="Times New Roman"/>
                <w:color w:val="000000"/>
                <w:kern w:val="0"/>
                <w14:ligatures w14:val="none"/>
              </w:rPr>
              <w:t>string(M..N): pattern</w:t>
            </w:r>
          </w:p>
        </w:tc>
        <w:tc>
          <w:tcPr>
            <w:tcW w:w="6745" w:type="dxa"/>
            <w:tcBorders>
              <w:top w:val="single" w:sz="4" w:space="0" w:color="8ED973"/>
              <w:left w:val="nil"/>
              <w:bottom w:val="single" w:sz="4" w:space="0" w:color="8ED973"/>
              <w:right w:val="single" w:sz="4" w:space="0" w:color="8ED973"/>
            </w:tcBorders>
            <w:shd w:val="clear" w:color="DAF2D0" w:fill="DAF2D0"/>
            <w:noWrap/>
            <w:vAlign w:val="center"/>
            <w:hideMark/>
          </w:tcPr>
          <w:p w14:paraId="35583DD1" w14:textId="56DDEBA9"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 xml:space="preserve">Variable-length string </w:t>
            </w:r>
            <w:r w:rsidR="00C36FDA">
              <w:rPr>
                <w:rFonts w:ascii="Aptos Narrow" w:eastAsia="Times New Roman" w:hAnsi="Aptos Narrow" w:cs="Times New Roman"/>
                <w:color w:val="000000"/>
                <w:kern w:val="0"/>
                <w14:ligatures w14:val="none"/>
              </w:rPr>
              <w:t xml:space="preserve">values </w:t>
            </w:r>
            <w:r w:rsidRPr="00586CE5">
              <w:rPr>
                <w:rFonts w:ascii="Aptos Narrow" w:eastAsia="Times New Roman" w:hAnsi="Aptos Narrow" w:cs="Times New Roman"/>
                <w:color w:val="000000"/>
                <w:kern w:val="0"/>
                <w14:ligatures w14:val="none"/>
              </w:rPr>
              <w:t>with upper and lower bounds. A lower bound of zero means the string can be empty, and an upper bound of * means there is no limit on how long the string can be. Strings with the “pattern” notation match regular expression patterns as defined in the XML schema standard.</w:t>
            </w:r>
          </w:p>
        </w:tc>
      </w:tr>
      <w:tr w:rsidR="00586CE5" w:rsidRPr="00586CE5" w14:paraId="327C9898" w14:textId="77777777" w:rsidTr="00586CE5">
        <w:trPr>
          <w:trHeight w:val="300"/>
        </w:trPr>
        <w:tc>
          <w:tcPr>
            <w:tcW w:w="1045" w:type="dxa"/>
            <w:tcBorders>
              <w:top w:val="single" w:sz="4" w:space="0" w:color="8ED973"/>
              <w:left w:val="single" w:sz="4" w:space="0" w:color="8ED973"/>
              <w:bottom w:val="single" w:sz="4" w:space="0" w:color="8ED973"/>
              <w:right w:val="nil"/>
            </w:tcBorders>
            <w:noWrap/>
            <w:vAlign w:val="center"/>
            <w:hideMark/>
          </w:tcPr>
          <w:p w14:paraId="7D9ADCCC"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Fixed-length string</w:t>
            </w:r>
          </w:p>
        </w:tc>
        <w:tc>
          <w:tcPr>
            <w:tcW w:w="1560" w:type="dxa"/>
            <w:tcBorders>
              <w:top w:val="single" w:sz="4" w:space="0" w:color="8ED973"/>
              <w:left w:val="nil"/>
              <w:bottom w:val="single" w:sz="4" w:space="0" w:color="8ED973"/>
              <w:right w:val="nil"/>
            </w:tcBorders>
            <w:noWrap/>
            <w:vAlign w:val="center"/>
            <w:hideMark/>
          </w:tcPr>
          <w:p w14:paraId="3915728C"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string(N)</w:t>
            </w:r>
          </w:p>
        </w:tc>
        <w:tc>
          <w:tcPr>
            <w:tcW w:w="6745" w:type="dxa"/>
            <w:tcBorders>
              <w:top w:val="single" w:sz="4" w:space="0" w:color="8ED973"/>
              <w:left w:val="nil"/>
              <w:bottom w:val="single" w:sz="4" w:space="0" w:color="8ED973"/>
              <w:right w:val="single" w:sz="4" w:space="0" w:color="8ED973"/>
            </w:tcBorders>
            <w:noWrap/>
            <w:vAlign w:val="center"/>
            <w:hideMark/>
          </w:tcPr>
          <w:p w14:paraId="06D84931"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Fixed-length string containing N characters.</w:t>
            </w:r>
          </w:p>
        </w:tc>
      </w:tr>
      <w:tr w:rsidR="00586CE5" w:rsidRPr="00586CE5" w14:paraId="2A300B9F" w14:textId="77777777" w:rsidTr="00586CE5">
        <w:trPr>
          <w:trHeight w:val="300"/>
        </w:trPr>
        <w:tc>
          <w:tcPr>
            <w:tcW w:w="1045" w:type="dxa"/>
            <w:tcBorders>
              <w:top w:val="single" w:sz="4" w:space="0" w:color="8ED973"/>
              <w:left w:val="single" w:sz="4" w:space="0" w:color="8ED973"/>
              <w:bottom w:val="single" w:sz="4" w:space="0" w:color="8ED973"/>
              <w:right w:val="nil"/>
            </w:tcBorders>
            <w:shd w:val="clear" w:color="DAF2D0" w:fill="DAF2D0"/>
            <w:noWrap/>
            <w:vAlign w:val="center"/>
            <w:hideMark/>
          </w:tcPr>
          <w:p w14:paraId="70F6D71B"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Decimal number</w:t>
            </w:r>
          </w:p>
        </w:tc>
        <w:tc>
          <w:tcPr>
            <w:tcW w:w="1560" w:type="dxa"/>
            <w:tcBorders>
              <w:top w:val="single" w:sz="4" w:space="0" w:color="8ED973"/>
              <w:left w:val="nil"/>
              <w:bottom w:val="single" w:sz="4" w:space="0" w:color="8ED973"/>
              <w:right w:val="nil"/>
            </w:tcBorders>
            <w:shd w:val="clear" w:color="DAF2D0" w:fill="DAF2D0"/>
            <w:noWrap/>
            <w:vAlign w:val="center"/>
            <w:hideMark/>
          </w:tcPr>
          <w:p w14:paraId="48A7297C"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decimal(M,N)</w:t>
            </w:r>
          </w:p>
        </w:tc>
        <w:tc>
          <w:tcPr>
            <w:tcW w:w="6745" w:type="dxa"/>
            <w:tcBorders>
              <w:top w:val="single" w:sz="4" w:space="0" w:color="8ED973"/>
              <w:left w:val="nil"/>
              <w:bottom w:val="single" w:sz="4" w:space="0" w:color="8ED973"/>
              <w:right w:val="single" w:sz="4" w:space="0" w:color="8ED973"/>
            </w:tcBorders>
            <w:shd w:val="clear" w:color="DAF2D0" w:fill="DAF2D0"/>
            <w:noWrap/>
            <w:vAlign w:val="center"/>
            <w:hideMark/>
          </w:tcPr>
          <w:p w14:paraId="4FEF4B7E"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A decimal number that has a maximum of M digits and a precision of N decimal places.</w:t>
            </w:r>
          </w:p>
        </w:tc>
      </w:tr>
      <w:tr w:rsidR="00586CE5" w:rsidRPr="00586CE5" w14:paraId="1A140CA3" w14:textId="77777777" w:rsidTr="00586CE5">
        <w:trPr>
          <w:trHeight w:val="300"/>
        </w:trPr>
        <w:tc>
          <w:tcPr>
            <w:tcW w:w="1045" w:type="dxa"/>
            <w:tcBorders>
              <w:top w:val="single" w:sz="4" w:space="0" w:color="8ED973"/>
              <w:left w:val="single" w:sz="4" w:space="0" w:color="8ED973"/>
              <w:bottom w:val="single" w:sz="4" w:space="0" w:color="8ED973"/>
              <w:right w:val="nil"/>
            </w:tcBorders>
            <w:noWrap/>
            <w:vAlign w:val="center"/>
            <w:hideMark/>
          </w:tcPr>
          <w:p w14:paraId="103AAD5A"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Integer</w:t>
            </w:r>
          </w:p>
        </w:tc>
        <w:tc>
          <w:tcPr>
            <w:tcW w:w="1560" w:type="dxa"/>
            <w:tcBorders>
              <w:top w:val="single" w:sz="4" w:space="0" w:color="8ED973"/>
              <w:left w:val="nil"/>
              <w:bottom w:val="single" w:sz="4" w:space="0" w:color="8ED973"/>
              <w:right w:val="nil"/>
            </w:tcBorders>
            <w:noWrap/>
            <w:vAlign w:val="center"/>
            <w:hideMark/>
          </w:tcPr>
          <w:p w14:paraId="36192053"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integer(N)</w:t>
            </w:r>
          </w:p>
        </w:tc>
        <w:tc>
          <w:tcPr>
            <w:tcW w:w="6745" w:type="dxa"/>
            <w:tcBorders>
              <w:top w:val="single" w:sz="4" w:space="0" w:color="8ED973"/>
              <w:left w:val="nil"/>
              <w:bottom w:val="single" w:sz="4" w:space="0" w:color="8ED973"/>
              <w:right w:val="single" w:sz="4" w:space="0" w:color="8ED973"/>
            </w:tcBorders>
            <w:noWrap/>
            <w:vAlign w:val="center"/>
            <w:hideMark/>
          </w:tcPr>
          <w:p w14:paraId="7CF9E6B1"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An integer that has a maximum of N digits.</w:t>
            </w:r>
          </w:p>
        </w:tc>
      </w:tr>
    </w:tbl>
    <w:p w14:paraId="1BB3CA63" w14:textId="533A1106" w:rsidR="007F55D5" w:rsidRDefault="007F55D5" w:rsidP="003C559C"/>
    <w:p w14:paraId="75ABF0B0" w14:textId="77777777" w:rsidR="007F55D5" w:rsidRDefault="007F55D5">
      <w:r>
        <w:br w:type="page"/>
      </w:r>
    </w:p>
    <w:p w14:paraId="5B2B8A3C" w14:textId="156DD299" w:rsidR="00586CE5" w:rsidRPr="00C62F30" w:rsidRDefault="00586CE5" w:rsidP="00663917">
      <w:pPr>
        <w:pStyle w:val="Heading1"/>
      </w:pPr>
      <w:bookmarkStart w:id="40" w:name="_Toc196204722"/>
      <w:r w:rsidRPr="00C62F30">
        <w:lastRenderedPageBreak/>
        <w:t>Remittance Element</w:t>
      </w:r>
      <w:bookmarkEnd w:id="40"/>
    </w:p>
    <w:tbl>
      <w:tblPr>
        <w:tblW w:w="9350" w:type="dxa"/>
        <w:tblLook w:val="04A0" w:firstRow="1" w:lastRow="0" w:firstColumn="1" w:lastColumn="0" w:noHBand="0" w:noVBand="1"/>
      </w:tblPr>
      <w:tblGrid>
        <w:gridCol w:w="2065"/>
        <w:gridCol w:w="4553"/>
        <w:gridCol w:w="894"/>
        <w:gridCol w:w="894"/>
        <w:gridCol w:w="944"/>
      </w:tblGrid>
      <w:tr w:rsidR="00586CE5" w:rsidRPr="00586CE5" w14:paraId="16E74BC4" w14:textId="77777777" w:rsidTr="00374D4A">
        <w:trPr>
          <w:trHeight w:val="300"/>
        </w:trPr>
        <w:tc>
          <w:tcPr>
            <w:tcW w:w="2065" w:type="dxa"/>
            <w:tcBorders>
              <w:top w:val="single" w:sz="4" w:space="0" w:color="8ED973"/>
              <w:left w:val="single" w:sz="4" w:space="0" w:color="8ED973"/>
              <w:bottom w:val="single" w:sz="4" w:space="0" w:color="8ED973"/>
              <w:right w:val="nil"/>
            </w:tcBorders>
            <w:shd w:val="clear" w:color="4EA72E" w:fill="4EA72E"/>
            <w:noWrap/>
            <w:vAlign w:val="center"/>
            <w:hideMark/>
          </w:tcPr>
          <w:p w14:paraId="62B8A964"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Sub-Element</w:t>
            </w:r>
          </w:p>
        </w:tc>
        <w:tc>
          <w:tcPr>
            <w:tcW w:w="4553" w:type="dxa"/>
            <w:tcBorders>
              <w:top w:val="single" w:sz="4" w:space="0" w:color="8ED973"/>
              <w:left w:val="nil"/>
              <w:bottom w:val="single" w:sz="4" w:space="0" w:color="8ED973"/>
              <w:right w:val="nil"/>
            </w:tcBorders>
            <w:shd w:val="clear" w:color="4EA72E" w:fill="4EA72E"/>
            <w:noWrap/>
            <w:vAlign w:val="center"/>
            <w:hideMark/>
          </w:tcPr>
          <w:p w14:paraId="6147437C"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Definition</w:t>
            </w:r>
          </w:p>
        </w:tc>
        <w:tc>
          <w:tcPr>
            <w:tcW w:w="894" w:type="dxa"/>
            <w:tcBorders>
              <w:top w:val="single" w:sz="4" w:space="0" w:color="8ED973"/>
              <w:left w:val="nil"/>
              <w:bottom w:val="single" w:sz="4" w:space="0" w:color="8ED973"/>
              <w:right w:val="nil"/>
            </w:tcBorders>
            <w:shd w:val="clear" w:color="4EA72E" w:fill="4EA72E"/>
            <w:noWrap/>
            <w:vAlign w:val="center"/>
            <w:hideMark/>
          </w:tcPr>
          <w:p w14:paraId="05F4C3F1"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M/K/E</w:t>
            </w:r>
          </w:p>
        </w:tc>
        <w:tc>
          <w:tcPr>
            <w:tcW w:w="894" w:type="dxa"/>
            <w:tcBorders>
              <w:top w:val="single" w:sz="4" w:space="0" w:color="8ED973"/>
              <w:left w:val="nil"/>
              <w:bottom w:val="single" w:sz="4" w:space="0" w:color="8ED973"/>
              <w:right w:val="nil"/>
            </w:tcBorders>
            <w:shd w:val="clear" w:color="4EA72E" w:fill="4EA72E"/>
            <w:noWrap/>
            <w:vAlign w:val="center"/>
            <w:hideMark/>
          </w:tcPr>
          <w:p w14:paraId="1A0DAA80"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Repeat</w:t>
            </w:r>
          </w:p>
        </w:tc>
        <w:tc>
          <w:tcPr>
            <w:tcW w:w="944" w:type="dxa"/>
            <w:tcBorders>
              <w:top w:val="single" w:sz="4" w:space="0" w:color="8ED973"/>
              <w:left w:val="nil"/>
              <w:bottom w:val="single" w:sz="4" w:space="0" w:color="8ED973"/>
              <w:right w:val="single" w:sz="4" w:space="0" w:color="8ED973"/>
            </w:tcBorders>
            <w:shd w:val="clear" w:color="4EA72E" w:fill="4EA72E"/>
            <w:noWrap/>
            <w:vAlign w:val="center"/>
            <w:hideMark/>
          </w:tcPr>
          <w:p w14:paraId="1952C1F3"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Type</w:t>
            </w:r>
          </w:p>
        </w:tc>
      </w:tr>
      <w:tr w:rsidR="00586CE5" w:rsidRPr="00586CE5" w14:paraId="2C16620C" w14:textId="77777777" w:rsidTr="00374D4A">
        <w:trPr>
          <w:trHeight w:val="300"/>
        </w:trPr>
        <w:tc>
          <w:tcPr>
            <w:tcW w:w="2065" w:type="dxa"/>
            <w:tcBorders>
              <w:top w:val="single" w:sz="4" w:space="0" w:color="8ED973"/>
              <w:left w:val="single" w:sz="4" w:space="0" w:color="8ED973"/>
              <w:bottom w:val="single" w:sz="4" w:space="0" w:color="8ED973"/>
              <w:right w:val="nil"/>
            </w:tcBorders>
            <w:shd w:val="clear" w:color="DAF2D0" w:fill="DAF2D0"/>
            <w:noWrap/>
            <w:vAlign w:val="center"/>
            <w:hideMark/>
          </w:tcPr>
          <w:p w14:paraId="4252526E"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SoftwareInformation</w:t>
            </w:r>
          </w:p>
        </w:tc>
        <w:tc>
          <w:tcPr>
            <w:tcW w:w="4553" w:type="dxa"/>
            <w:tcBorders>
              <w:top w:val="single" w:sz="4" w:space="0" w:color="8ED973"/>
              <w:left w:val="nil"/>
              <w:bottom w:val="single" w:sz="4" w:space="0" w:color="8ED973"/>
              <w:right w:val="nil"/>
            </w:tcBorders>
            <w:shd w:val="clear" w:color="DAF2D0" w:fill="DAF2D0"/>
            <w:noWrap/>
            <w:vAlign w:val="center"/>
            <w:hideMark/>
          </w:tcPr>
          <w:p w14:paraId="6B311096" w14:textId="6C6F8473"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 xml:space="preserve">Information about the software that generated this </w:t>
            </w:r>
            <w:r w:rsidR="00DA7190">
              <w:rPr>
                <w:rFonts w:ascii="Aptos Narrow" w:eastAsia="Times New Roman" w:hAnsi="Aptos Narrow" w:cs="Times New Roman"/>
                <w:color w:val="000000"/>
                <w:kern w:val="0"/>
                <w14:ligatures w14:val="none"/>
              </w:rPr>
              <w:t xml:space="preserve">unclaimed property </w:t>
            </w:r>
            <w:r w:rsidRPr="00586CE5">
              <w:rPr>
                <w:rFonts w:ascii="Aptos Narrow" w:eastAsia="Times New Roman" w:hAnsi="Aptos Narrow" w:cs="Times New Roman"/>
                <w:color w:val="000000"/>
                <w:kern w:val="0"/>
                <w14:ligatures w14:val="none"/>
              </w:rPr>
              <w:t>report.</w:t>
            </w:r>
          </w:p>
        </w:tc>
        <w:tc>
          <w:tcPr>
            <w:tcW w:w="894" w:type="dxa"/>
            <w:tcBorders>
              <w:top w:val="single" w:sz="4" w:space="0" w:color="8ED973"/>
              <w:left w:val="nil"/>
              <w:bottom w:val="single" w:sz="4" w:space="0" w:color="8ED973"/>
              <w:right w:val="nil"/>
            </w:tcBorders>
            <w:shd w:val="clear" w:color="DAF2D0" w:fill="DAF2D0"/>
            <w:noWrap/>
            <w:vAlign w:val="center"/>
            <w:hideMark/>
          </w:tcPr>
          <w:p w14:paraId="54564766"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M</w:t>
            </w:r>
          </w:p>
        </w:tc>
        <w:tc>
          <w:tcPr>
            <w:tcW w:w="894" w:type="dxa"/>
            <w:tcBorders>
              <w:top w:val="single" w:sz="4" w:space="0" w:color="8ED973"/>
              <w:left w:val="nil"/>
              <w:bottom w:val="single" w:sz="4" w:space="0" w:color="8ED973"/>
              <w:right w:val="nil"/>
            </w:tcBorders>
            <w:shd w:val="clear" w:color="DAF2D0" w:fill="DAF2D0"/>
            <w:noWrap/>
            <w:vAlign w:val="center"/>
            <w:hideMark/>
          </w:tcPr>
          <w:p w14:paraId="0CFDE61B"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1</w:t>
            </w:r>
          </w:p>
        </w:tc>
        <w:tc>
          <w:tcPr>
            <w:tcW w:w="944" w:type="dxa"/>
            <w:tcBorders>
              <w:top w:val="single" w:sz="4" w:space="0" w:color="8ED973"/>
              <w:left w:val="nil"/>
              <w:bottom w:val="single" w:sz="4" w:space="0" w:color="8ED973"/>
              <w:right w:val="single" w:sz="4" w:space="0" w:color="8ED973"/>
            </w:tcBorders>
            <w:shd w:val="clear" w:color="DAF2D0" w:fill="DAF2D0"/>
            <w:noWrap/>
            <w:vAlign w:val="center"/>
            <w:hideMark/>
          </w:tcPr>
          <w:p w14:paraId="03714951" w14:textId="1E31418F"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89349F">
              <w:rPr>
                <w:rFonts w:ascii="Aptos Narrow" w:eastAsia="Times New Roman" w:hAnsi="Aptos Narrow" w:cs="Times New Roman"/>
                <w:color w:val="000000"/>
                <w:kern w:val="0"/>
                <w14:ligatures w14:val="none"/>
              </w:rPr>
              <w:t xml:space="preserve">Section </w:t>
            </w:r>
            <w:hyperlink w:anchor="_SoftwareInformation_Element" w:history="1">
              <w:r w:rsidR="0072306C" w:rsidRPr="00B3004B">
                <w:rPr>
                  <w:rStyle w:val="Hyperlink"/>
                  <w:rFonts w:ascii="Aptos Narrow" w:eastAsia="Times New Roman" w:hAnsi="Aptos Narrow" w:cs="Times New Roman"/>
                  <w:kern w:val="0"/>
                  <w14:ligatures w14:val="none"/>
                </w:rPr>
                <w:t>4</w:t>
              </w:r>
              <w:r w:rsidRPr="00B3004B">
                <w:rPr>
                  <w:rStyle w:val="Hyperlink"/>
                  <w:rFonts w:ascii="Aptos Narrow" w:eastAsia="Times New Roman" w:hAnsi="Aptos Narrow" w:cs="Times New Roman"/>
                  <w:kern w:val="0"/>
                  <w14:ligatures w14:val="none"/>
                </w:rPr>
                <w:t>.1</w:t>
              </w:r>
            </w:hyperlink>
          </w:p>
        </w:tc>
      </w:tr>
      <w:tr w:rsidR="00586CE5" w:rsidRPr="00586CE5" w14:paraId="67A28EAC" w14:textId="77777777" w:rsidTr="00374D4A">
        <w:trPr>
          <w:trHeight w:val="300"/>
        </w:trPr>
        <w:tc>
          <w:tcPr>
            <w:tcW w:w="2065" w:type="dxa"/>
            <w:tcBorders>
              <w:top w:val="single" w:sz="4" w:space="0" w:color="8ED973"/>
              <w:left w:val="single" w:sz="4" w:space="0" w:color="8ED973"/>
              <w:bottom w:val="single" w:sz="4" w:space="0" w:color="8ED973"/>
              <w:right w:val="nil"/>
            </w:tcBorders>
            <w:noWrap/>
            <w:vAlign w:val="center"/>
            <w:hideMark/>
          </w:tcPr>
          <w:p w14:paraId="71BC33FB"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Payment</w:t>
            </w:r>
          </w:p>
        </w:tc>
        <w:tc>
          <w:tcPr>
            <w:tcW w:w="4553" w:type="dxa"/>
            <w:tcBorders>
              <w:top w:val="single" w:sz="4" w:space="0" w:color="8ED973"/>
              <w:left w:val="nil"/>
              <w:bottom w:val="single" w:sz="4" w:space="0" w:color="8ED973"/>
              <w:right w:val="nil"/>
            </w:tcBorders>
            <w:noWrap/>
            <w:vAlign w:val="center"/>
            <w:hideMark/>
          </w:tcPr>
          <w:p w14:paraId="5C232B47"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Information about a payment made for this remittance.</w:t>
            </w:r>
          </w:p>
        </w:tc>
        <w:tc>
          <w:tcPr>
            <w:tcW w:w="894" w:type="dxa"/>
            <w:tcBorders>
              <w:top w:val="single" w:sz="4" w:space="0" w:color="8ED973"/>
              <w:left w:val="nil"/>
              <w:bottom w:val="single" w:sz="4" w:space="0" w:color="8ED973"/>
              <w:right w:val="nil"/>
            </w:tcBorders>
            <w:noWrap/>
            <w:vAlign w:val="center"/>
            <w:hideMark/>
          </w:tcPr>
          <w:p w14:paraId="4C402FD0"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K</w:t>
            </w:r>
          </w:p>
        </w:tc>
        <w:tc>
          <w:tcPr>
            <w:tcW w:w="894" w:type="dxa"/>
            <w:tcBorders>
              <w:top w:val="single" w:sz="4" w:space="0" w:color="8ED973"/>
              <w:left w:val="nil"/>
              <w:bottom w:val="single" w:sz="4" w:space="0" w:color="8ED973"/>
              <w:right w:val="nil"/>
            </w:tcBorders>
            <w:noWrap/>
            <w:vAlign w:val="center"/>
            <w:hideMark/>
          </w:tcPr>
          <w:p w14:paraId="5577236A"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0..1</w:t>
            </w:r>
          </w:p>
        </w:tc>
        <w:tc>
          <w:tcPr>
            <w:tcW w:w="944" w:type="dxa"/>
            <w:tcBorders>
              <w:top w:val="single" w:sz="4" w:space="0" w:color="8ED973"/>
              <w:left w:val="nil"/>
              <w:bottom w:val="single" w:sz="4" w:space="0" w:color="8ED973"/>
              <w:right w:val="single" w:sz="4" w:space="0" w:color="8ED973"/>
            </w:tcBorders>
            <w:noWrap/>
            <w:vAlign w:val="center"/>
            <w:hideMark/>
          </w:tcPr>
          <w:p w14:paraId="56968614" w14:textId="21F18AC6"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89349F">
              <w:rPr>
                <w:rFonts w:ascii="Aptos Narrow" w:eastAsia="Times New Roman" w:hAnsi="Aptos Narrow" w:cs="Times New Roman"/>
                <w:color w:val="000000"/>
                <w:kern w:val="0"/>
                <w14:ligatures w14:val="none"/>
              </w:rPr>
              <w:t xml:space="preserve">Section </w:t>
            </w:r>
            <w:hyperlink w:anchor="_Payment_Element" w:history="1">
              <w:r w:rsidR="0072306C" w:rsidRPr="00B3004B">
                <w:rPr>
                  <w:rStyle w:val="Hyperlink"/>
                  <w:rFonts w:ascii="Aptos Narrow" w:eastAsia="Times New Roman" w:hAnsi="Aptos Narrow" w:cs="Times New Roman"/>
                  <w:kern w:val="0"/>
                  <w14:ligatures w14:val="none"/>
                </w:rPr>
                <w:t>4</w:t>
              </w:r>
              <w:r w:rsidRPr="00B3004B">
                <w:rPr>
                  <w:rStyle w:val="Hyperlink"/>
                  <w:rFonts w:ascii="Aptos Narrow" w:eastAsia="Times New Roman" w:hAnsi="Aptos Narrow" w:cs="Times New Roman"/>
                  <w:kern w:val="0"/>
                  <w14:ligatures w14:val="none"/>
                </w:rPr>
                <w:t>.2</w:t>
              </w:r>
            </w:hyperlink>
          </w:p>
        </w:tc>
      </w:tr>
      <w:tr w:rsidR="00586CE5" w:rsidRPr="00586CE5" w14:paraId="1CAEF97C" w14:textId="77777777" w:rsidTr="00374D4A">
        <w:trPr>
          <w:trHeight w:val="300"/>
        </w:trPr>
        <w:tc>
          <w:tcPr>
            <w:tcW w:w="2065" w:type="dxa"/>
            <w:tcBorders>
              <w:top w:val="single" w:sz="4" w:space="0" w:color="8ED973"/>
              <w:left w:val="single" w:sz="4" w:space="0" w:color="8ED973"/>
              <w:bottom w:val="single" w:sz="4" w:space="0" w:color="8ED973"/>
              <w:right w:val="nil"/>
            </w:tcBorders>
            <w:shd w:val="clear" w:color="DAF2D0" w:fill="DAF2D0"/>
            <w:noWrap/>
            <w:vAlign w:val="center"/>
            <w:hideMark/>
          </w:tcPr>
          <w:p w14:paraId="62483B6B"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Remitter</w:t>
            </w:r>
          </w:p>
        </w:tc>
        <w:tc>
          <w:tcPr>
            <w:tcW w:w="4553" w:type="dxa"/>
            <w:tcBorders>
              <w:top w:val="single" w:sz="4" w:space="0" w:color="8ED973"/>
              <w:left w:val="nil"/>
              <w:bottom w:val="single" w:sz="4" w:space="0" w:color="8ED973"/>
              <w:right w:val="nil"/>
            </w:tcBorders>
            <w:shd w:val="clear" w:color="DAF2D0" w:fill="DAF2D0"/>
            <w:noWrap/>
            <w:vAlign w:val="center"/>
            <w:hideMark/>
          </w:tcPr>
          <w:p w14:paraId="081C5709"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Remitter information.</w:t>
            </w:r>
          </w:p>
        </w:tc>
        <w:tc>
          <w:tcPr>
            <w:tcW w:w="894" w:type="dxa"/>
            <w:tcBorders>
              <w:top w:val="single" w:sz="4" w:space="0" w:color="8ED973"/>
              <w:left w:val="nil"/>
              <w:bottom w:val="single" w:sz="4" w:space="0" w:color="8ED973"/>
              <w:right w:val="nil"/>
            </w:tcBorders>
            <w:shd w:val="clear" w:color="DAF2D0" w:fill="DAF2D0"/>
            <w:noWrap/>
            <w:vAlign w:val="center"/>
            <w:hideMark/>
          </w:tcPr>
          <w:p w14:paraId="42439B9B"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M</w:t>
            </w:r>
          </w:p>
        </w:tc>
        <w:tc>
          <w:tcPr>
            <w:tcW w:w="894" w:type="dxa"/>
            <w:tcBorders>
              <w:top w:val="single" w:sz="4" w:space="0" w:color="8ED973"/>
              <w:left w:val="nil"/>
              <w:bottom w:val="single" w:sz="4" w:space="0" w:color="8ED973"/>
              <w:right w:val="nil"/>
            </w:tcBorders>
            <w:shd w:val="clear" w:color="DAF2D0" w:fill="DAF2D0"/>
            <w:noWrap/>
            <w:vAlign w:val="center"/>
            <w:hideMark/>
          </w:tcPr>
          <w:p w14:paraId="36B57103"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1</w:t>
            </w:r>
          </w:p>
        </w:tc>
        <w:tc>
          <w:tcPr>
            <w:tcW w:w="944" w:type="dxa"/>
            <w:tcBorders>
              <w:top w:val="single" w:sz="4" w:space="0" w:color="8ED973"/>
              <w:left w:val="nil"/>
              <w:bottom w:val="single" w:sz="4" w:space="0" w:color="8ED973"/>
              <w:right w:val="single" w:sz="4" w:space="0" w:color="8ED973"/>
            </w:tcBorders>
            <w:shd w:val="clear" w:color="DAF2D0" w:fill="DAF2D0"/>
            <w:noWrap/>
            <w:vAlign w:val="center"/>
            <w:hideMark/>
          </w:tcPr>
          <w:p w14:paraId="69BD428D" w14:textId="378A1A99"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 xml:space="preserve">Section </w:t>
            </w:r>
            <w:hyperlink w:anchor="_Remitter_Element" w:history="1">
              <w:r w:rsidR="0072306C" w:rsidRPr="00B3004B">
                <w:rPr>
                  <w:rStyle w:val="Hyperlink"/>
                  <w:rFonts w:ascii="Aptos Narrow" w:eastAsia="Times New Roman" w:hAnsi="Aptos Narrow" w:cs="Times New Roman"/>
                  <w:kern w:val="0"/>
                  <w14:ligatures w14:val="none"/>
                </w:rPr>
                <w:t>4</w:t>
              </w:r>
              <w:r w:rsidRPr="00B3004B">
                <w:rPr>
                  <w:rStyle w:val="Hyperlink"/>
                  <w:rFonts w:ascii="Aptos Narrow" w:eastAsia="Times New Roman" w:hAnsi="Aptos Narrow" w:cs="Times New Roman"/>
                  <w:kern w:val="0"/>
                  <w14:ligatures w14:val="none"/>
                </w:rPr>
                <w:t>.3</w:t>
              </w:r>
            </w:hyperlink>
          </w:p>
        </w:tc>
      </w:tr>
      <w:tr w:rsidR="00586CE5" w:rsidRPr="00586CE5" w14:paraId="0F1E3FED" w14:textId="77777777" w:rsidTr="00374D4A">
        <w:trPr>
          <w:trHeight w:val="300"/>
        </w:trPr>
        <w:tc>
          <w:tcPr>
            <w:tcW w:w="2065" w:type="dxa"/>
            <w:tcBorders>
              <w:top w:val="single" w:sz="4" w:space="0" w:color="8ED973"/>
              <w:left w:val="single" w:sz="4" w:space="0" w:color="8ED973"/>
              <w:bottom w:val="single" w:sz="4" w:space="0" w:color="8ED973"/>
              <w:right w:val="nil"/>
            </w:tcBorders>
            <w:noWrap/>
            <w:vAlign w:val="center"/>
            <w:hideMark/>
          </w:tcPr>
          <w:p w14:paraId="7FA5D0DA"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Holder</w:t>
            </w:r>
          </w:p>
        </w:tc>
        <w:tc>
          <w:tcPr>
            <w:tcW w:w="4553" w:type="dxa"/>
            <w:tcBorders>
              <w:top w:val="single" w:sz="4" w:space="0" w:color="8ED973"/>
              <w:left w:val="nil"/>
              <w:bottom w:val="single" w:sz="4" w:space="0" w:color="8ED973"/>
              <w:right w:val="nil"/>
            </w:tcBorders>
            <w:noWrap/>
            <w:vAlign w:val="center"/>
            <w:hideMark/>
          </w:tcPr>
          <w:p w14:paraId="174A2DFD"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Holder information.</w:t>
            </w:r>
          </w:p>
        </w:tc>
        <w:tc>
          <w:tcPr>
            <w:tcW w:w="894" w:type="dxa"/>
            <w:tcBorders>
              <w:top w:val="single" w:sz="4" w:space="0" w:color="8ED973"/>
              <w:left w:val="nil"/>
              <w:bottom w:val="single" w:sz="4" w:space="0" w:color="8ED973"/>
              <w:right w:val="nil"/>
            </w:tcBorders>
            <w:noWrap/>
            <w:vAlign w:val="center"/>
            <w:hideMark/>
          </w:tcPr>
          <w:p w14:paraId="13D300E1"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M</w:t>
            </w:r>
          </w:p>
        </w:tc>
        <w:tc>
          <w:tcPr>
            <w:tcW w:w="894" w:type="dxa"/>
            <w:tcBorders>
              <w:top w:val="single" w:sz="4" w:space="0" w:color="8ED973"/>
              <w:left w:val="nil"/>
              <w:bottom w:val="single" w:sz="4" w:space="0" w:color="8ED973"/>
              <w:right w:val="nil"/>
            </w:tcBorders>
            <w:noWrap/>
            <w:vAlign w:val="center"/>
            <w:hideMark/>
          </w:tcPr>
          <w:p w14:paraId="20D57389"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1..*</w:t>
            </w:r>
          </w:p>
        </w:tc>
        <w:tc>
          <w:tcPr>
            <w:tcW w:w="944" w:type="dxa"/>
            <w:tcBorders>
              <w:top w:val="single" w:sz="4" w:space="0" w:color="8ED973"/>
              <w:left w:val="nil"/>
              <w:bottom w:val="single" w:sz="4" w:space="0" w:color="8ED973"/>
              <w:right w:val="single" w:sz="4" w:space="0" w:color="8ED973"/>
            </w:tcBorders>
            <w:noWrap/>
            <w:vAlign w:val="center"/>
            <w:hideMark/>
          </w:tcPr>
          <w:p w14:paraId="37BE004C" w14:textId="764CE172"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 xml:space="preserve">Section </w:t>
            </w:r>
            <w:hyperlink w:anchor="_Holder_Element" w:history="1">
              <w:r w:rsidR="0072306C" w:rsidRPr="00B3004B">
                <w:rPr>
                  <w:rStyle w:val="Hyperlink"/>
                  <w:rFonts w:ascii="Aptos Narrow" w:eastAsia="Times New Roman" w:hAnsi="Aptos Narrow" w:cs="Times New Roman"/>
                  <w:kern w:val="0"/>
                  <w14:ligatures w14:val="none"/>
                </w:rPr>
                <w:t>4</w:t>
              </w:r>
              <w:r w:rsidRPr="00B3004B">
                <w:rPr>
                  <w:rStyle w:val="Hyperlink"/>
                  <w:rFonts w:ascii="Aptos Narrow" w:eastAsia="Times New Roman" w:hAnsi="Aptos Narrow" w:cs="Times New Roman"/>
                  <w:kern w:val="0"/>
                  <w14:ligatures w14:val="none"/>
                </w:rPr>
                <w:t>.4</w:t>
              </w:r>
            </w:hyperlink>
          </w:p>
        </w:tc>
      </w:tr>
    </w:tbl>
    <w:p w14:paraId="05244805" w14:textId="77777777" w:rsidR="00586CE5" w:rsidRDefault="00586CE5" w:rsidP="00586CE5"/>
    <w:p w14:paraId="15233B9B" w14:textId="18749981" w:rsidR="00586CE5" w:rsidRPr="00406DFB" w:rsidRDefault="00586CE5" w:rsidP="00CE036F">
      <w:pPr>
        <w:pStyle w:val="Heading2"/>
      </w:pPr>
      <w:bookmarkStart w:id="41" w:name="_SoftwareInformation_Element"/>
      <w:bookmarkStart w:id="42" w:name="_Toc196204723"/>
      <w:bookmarkEnd w:id="41"/>
      <w:r w:rsidRPr="00406DFB">
        <w:t>SoftwareInformation Element</w:t>
      </w:r>
      <w:bookmarkEnd w:id="42"/>
    </w:p>
    <w:tbl>
      <w:tblPr>
        <w:tblW w:w="9350" w:type="dxa"/>
        <w:tblLook w:val="04A0" w:firstRow="1" w:lastRow="0" w:firstColumn="1" w:lastColumn="0" w:noHBand="0" w:noVBand="1"/>
      </w:tblPr>
      <w:tblGrid>
        <w:gridCol w:w="1253"/>
        <w:gridCol w:w="5072"/>
        <w:gridCol w:w="770"/>
        <w:gridCol w:w="910"/>
        <w:gridCol w:w="1345"/>
      </w:tblGrid>
      <w:tr w:rsidR="00586CE5" w:rsidRPr="00586CE5" w14:paraId="410534EC" w14:textId="77777777" w:rsidTr="00290B03">
        <w:trPr>
          <w:trHeight w:val="300"/>
        </w:trPr>
        <w:tc>
          <w:tcPr>
            <w:tcW w:w="1253" w:type="dxa"/>
            <w:tcBorders>
              <w:top w:val="single" w:sz="4" w:space="0" w:color="8ED973"/>
              <w:left w:val="single" w:sz="4" w:space="0" w:color="8ED973"/>
              <w:bottom w:val="single" w:sz="4" w:space="0" w:color="8ED973"/>
              <w:right w:val="nil"/>
            </w:tcBorders>
            <w:shd w:val="clear" w:color="4EA72E" w:fill="4EA72E"/>
            <w:noWrap/>
            <w:vAlign w:val="center"/>
            <w:hideMark/>
          </w:tcPr>
          <w:p w14:paraId="565EDD34"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Sub-Element</w:t>
            </w:r>
          </w:p>
        </w:tc>
        <w:tc>
          <w:tcPr>
            <w:tcW w:w="5072" w:type="dxa"/>
            <w:tcBorders>
              <w:top w:val="single" w:sz="4" w:space="0" w:color="8ED973"/>
              <w:left w:val="nil"/>
              <w:bottom w:val="single" w:sz="4" w:space="0" w:color="8ED973"/>
              <w:right w:val="nil"/>
            </w:tcBorders>
            <w:shd w:val="clear" w:color="4EA72E" w:fill="4EA72E"/>
            <w:noWrap/>
            <w:vAlign w:val="center"/>
            <w:hideMark/>
          </w:tcPr>
          <w:p w14:paraId="10590602"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424846B4"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M/K/E</w:t>
            </w:r>
          </w:p>
        </w:tc>
        <w:tc>
          <w:tcPr>
            <w:tcW w:w="910" w:type="dxa"/>
            <w:tcBorders>
              <w:top w:val="single" w:sz="4" w:space="0" w:color="8ED973"/>
              <w:left w:val="nil"/>
              <w:bottom w:val="single" w:sz="4" w:space="0" w:color="8ED973"/>
              <w:right w:val="nil"/>
            </w:tcBorders>
            <w:shd w:val="clear" w:color="4EA72E" w:fill="4EA72E"/>
            <w:noWrap/>
            <w:vAlign w:val="center"/>
            <w:hideMark/>
          </w:tcPr>
          <w:p w14:paraId="69CD4845"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Repeat</w:t>
            </w:r>
          </w:p>
        </w:tc>
        <w:tc>
          <w:tcPr>
            <w:tcW w:w="1345" w:type="dxa"/>
            <w:tcBorders>
              <w:top w:val="single" w:sz="4" w:space="0" w:color="8ED973"/>
              <w:left w:val="nil"/>
              <w:bottom w:val="single" w:sz="4" w:space="0" w:color="8ED973"/>
              <w:right w:val="single" w:sz="4" w:space="0" w:color="8ED973"/>
            </w:tcBorders>
            <w:shd w:val="clear" w:color="4EA72E" w:fill="4EA72E"/>
            <w:noWrap/>
            <w:vAlign w:val="center"/>
            <w:hideMark/>
          </w:tcPr>
          <w:p w14:paraId="035A79F4" w14:textId="77777777" w:rsidR="00586CE5" w:rsidRPr="00586CE5" w:rsidRDefault="00586CE5" w:rsidP="00586CE5">
            <w:pPr>
              <w:spacing w:after="0" w:line="240" w:lineRule="auto"/>
              <w:rPr>
                <w:rFonts w:ascii="Aptos Narrow" w:eastAsia="Times New Roman" w:hAnsi="Aptos Narrow" w:cs="Times New Roman"/>
                <w:b/>
                <w:bCs/>
                <w:color w:val="FFFFFF"/>
                <w:kern w:val="0"/>
                <w14:ligatures w14:val="none"/>
              </w:rPr>
            </w:pPr>
            <w:r w:rsidRPr="00586CE5">
              <w:rPr>
                <w:rFonts w:ascii="Aptos Narrow" w:eastAsia="Times New Roman" w:hAnsi="Aptos Narrow" w:cs="Times New Roman"/>
                <w:b/>
                <w:bCs/>
                <w:color w:val="FFFFFF"/>
                <w:kern w:val="0"/>
                <w14:ligatures w14:val="none"/>
              </w:rPr>
              <w:t>Type</w:t>
            </w:r>
          </w:p>
        </w:tc>
      </w:tr>
      <w:tr w:rsidR="00586CE5" w:rsidRPr="00586CE5" w14:paraId="6F1643BA" w14:textId="77777777" w:rsidTr="00290B03">
        <w:trPr>
          <w:trHeight w:val="300"/>
        </w:trPr>
        <w:tc>
          <w:tcPr>
            <w:tcW w:w="1253" w:type="dxa"/>
            <w:tcBorders>
              <w:top w:val="single" w:sz="4" w:space="0" w:color="8ED973"/>
              <w:left w:val="single" w:sz="4" w:space="0" w:color="8ED973"/>
              <w:bottom w:val="single" w:sz="4" w:space="0" w:color="8ED973"/>
              <w:right w:val="nil"/>
            </w:tcBorders>
            <w:shd w:val="clear" w:color="DAF2D0" w:fill="DAF2D0"/>
            <w:noWrap/>
            <w:vAlign w:val="center"/>
            <w:hideMark/>
          </w:tcPr>
          <w:p w14:paraId="7FCC0CCF"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Version</w:t>
            </w:r>
          </w:p>
        </w:tc>
        <w:tc>
          <w:tcPr>
            <w:tcW w:w="5072" w:type="dxa"/>
            <w:tcBorders>
              <w:top w:val="single" w:sz="4" w:space="0" w:color="8ED973"/>
              <w:left w:val="nil"/>
              <w:bottom w:val="single" w:sz="4" w:space="0" w:color="8ED973"/>
              <w:right w:val="nil"/>
            </w:tcBorders>
            <w:shd w:val="clear" w:color="DAF2D0" w:fill="DAF2D0"/>
            <w:noWrap/>
            <w:vAlign w:val="center"/>
            <w:hideMark/>
          </w:tcPr>
          <w:p w14:paraId="5214618D" w14:textId="4EBA14DD"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 xml:space="preserve">Version of the software that generated this </w:t>
            </w:r>
            <w:r w:rsidR="00361F94">
              <w:rPr>
                <w:rFonts w:ascii="Aptos Narrow" w:eastAsia="Times New Roman" w:hAnsi="Aptos Narrow" w:cs="Times New Roman"/>
                <w:color w:val="000000"/>
                <w:kern w:val="0"/>
                <w14:ligatures w14:val="none"/>
              </w:rPr>
              <w:t xml:space="preserve">unclaimed property </w:t>
            </w:r>
            <w:r w:rsidRPr="00586CE5">
              <w:rPr>
                <w:rFonts w:ascii="Aptos Narrow" w:eastAsia="Times New Roman" w:hAnsi="Aptos Narrow" w:cs="Times New Roman"/>
                <w:color w:val="000000"/>
                <w:kern w:val="0"/>
                <w14:ligatures w14:val="none"/>
              </w:rPr>
              <w:t>report.</w:t>
            </w:r>
          </w:p>
        </w:tc>
        <w:tc>
          <w:tcPr>
            <w:tcW w:w="770" w:type="dxa"/>
            <w:tcBorders>
              <w:top w:val="single" w:sz="4" w:space="0" w:color="8ED973"/>
              <w:left w:val="nil"/>
              <w:bottom w:val="single" w:sz="4" w:space="0" w:color="8ED973"/>
              <w:right w:val="nil"/>
            </w:tcBorders>
            <w:shd w:val="clear" w:color="DAF2D0" w:fill="DAF2D0"/>
            <w:noWrap/>
            <w:vAlign w:val="center"/>
            <w:hideMark/>
          </w:tcPr>
          <w:p w14:paraId="72EF3DE7"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M</w:t>
            </w:r>
          </w:p>
        </w:tc>
        <w:tc>
          <w:tcPr>
            <w:tcW w:w="910" w:type="dxa"/>
            <w:tcBorders>
              <w:top w:val="single" w:sz="4" w:space="0" w:color="8ED973"/>
              <w:left w:val="nil"/>
              <w:bottom w:val="single" w:sz="4" w:space="0" w:color="8ED973"/>
              <w:right w:val="nil"/>
            </w:tcBorders>
            <w:shd w:val="clear" w:color="DAF2D0" w:fill="DAF2D0"/>
            <w:noWrap/>
            <w:vAlign w:val="center"/>
            <w:hideMark/>
          </w:tcPr>
          <w:p w14:paraId="5F26C565"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1</w:t>
            </w:r>
          </w:p>
        </w:tc>
        <w:tc>
          <w:tcPr>
            <w:tcW w:w="1345" w:type="dxa"/>
            <w:tcBorders>
              <w:top w:val="single" w:sz="4" w:space="0" w:color="8ED973"/>
              <w:left w:val="nil"/>
              <w:bottom w:val="single" w:sz="4" w:space="0" w:color="8ED973"/>
              <w:right w:val="single" w:sz="4" w:space="0" w:color="8ED973"/>
            </w:tcBorders>
            <w:shd w:val="clear" w:color="DAF2D0" w:fill="DAF2D0"/>
            <w:noWrap/>
            <w:vAlign w:val="center"/>
            <w:hideMark/>
          </w:tcPr>
          <w:p w14:paraId="6D6FA4E8"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string(1..50)</w:t>
            </w:r>
          </w:p>
        </w:tc>
      </w:tr>
      <w:tr w:rsidR="00586CE5" w:rsidRPr="00586CE5" w14:paraId="5F4EBE9F" w14:textId="77777777" w:rsidTr="00290B03">
        <w:trPr>
          <w:trHeight w:val="300"/>
        </w:trPr>
        <w:tc>
          <w:tcPr>
            <w:tcW w:w="1253" w:type="dxa"/>
            <w:tcBorders>
              <w:top w:val="single" w:sz="4" w:space="0" w:color="8ED973"/>
              <w:left w:val="single" w:sz="4" w:space="0" w:color="8ED973"/>
              <w:bottom w:val="single" w:sz="4" w:space="0" w:color="8ED973"/>
              <w:right w:val="nil"/>
            </w:tcBorders>
            <w:noWrap/>
            <w:vAlign w:val="center"/>
            <w:hideMark/>
          </w:tcPr>
          <w:p w14:paraId="443122B1"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Contact</w:t>
            </w:r>
          </w:p>
        </w:tc>
        <w:tc>
          <w:tcPr>
            <w:tcW w:w="5072" w:type="dxa"/>
            <w:tcBorders>
              <w:top w:val="single" w:sz="4" w:space="0" w:color="8ED973"/>
              <w:left w:val="nil"/>
              <w:bottom w:val="single" w:sz="4" w:space="0" w:color="8ED973"/>
              <w:right w:val="nil"/>
            </w:tcBorders>
            <w:noWrap/>
            <w:vAlign w:val="center"/>
            <w:hideMark/>
          </w:tcPr>
          <w:p w14:paraId="2C0CBE56" w14:textId="7E31AE21"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 xml:space="preserve">Contact information for the company that developed the software that generated this </w:t>
            </w:r>
            <w:r w:rsidR="00361F94">
              <w:rPr>
                <w:rFonts w:ascii="Aptos Narrow" w:eastAsia="Times New Roman" w:hAnsi="Aptos Narrow" w:cs="Times New Roman"/>
                <w:color w:val="000000"/>
                <w:kern w:val="0"/>
                <w14:ligatures w14:val="none"/>
              </w:rPr>
              <w:t xml:space="preserve">unclaimed property </w:t>
            </w:r>
            <w:r w:rsidRPr="00586CE5">
              <w:rPr>
                <w:rFonts w:ascii="Aptos Narrow" w:eastAsia="Times New Roman" w:hAnsi="Aptos Narrow" w:cs="Times New Roman"/>
                <w:color w:val="000000"/>
                <w:kern w:val="0"/>
                <w14:ligatures w14:val="none"/>
              </w:rPr>
              <w:t>report.</w:t>
            </w:r>
          </w:p>
        </w:tc>
        <w:tc>
          <w:tcPr>
            <w:tcW w:w="770" w:type="dxa"/>
            <w:tcBorders>
              <w:top w:val="single" w:sz="4" w:space="0" w:color="8ED973"/>
              <w:left w:val="nil"/>
              <w:bottom w:val="single" w:sz="4" w:space="0" w:color="8ED973"/>
              <w:right w:val="nil"/>
            </w:tcBorders>
            <w:noWrap/>
            <w:vAlign w:val="center"/>
            <w:hideMark/>
          </w:tcPr>
          <w:p w14:paraId="7FEEC181"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M</w:t>
            </w:r>
          </w:p>
        </w:tc>
        <w:tc>
          <w:tcPr>
            <w:tcW w:w="910" w:type="dxa"/>
            <w:tcBorders>
              <w:top w:val="single" w:sz="4" w:space="0" w:color="8ED973"/>
              <w:left w:val="nil"/>
              <w:bottom w:val="single" w:sz="4" w:space="0" w:color="8ED973"/>
              <w:right w:val="nil"/>
            </w:tcBorders>
            <w:noWrap/>
            <w:vAlign w:val="center"/>
            <w:hideMark/>
          </w:tcPr>
          <w:p w14:paraId="05827105" w14:textId="77777777" w:rsidR="00586CE5" w:rsidRPr="00586CE5" w:rsidRDefault="00586CE5" w:rsidP="00586CE5">
            <w:pPr>
              <w:spacing w:after="0" w:line="240" w:lineRule="auto"/>
              <w:rPr>
                <w:rFonts w:ascii="Aptos Narrow" w:eastAsia="Times New Roman" w:hAnsi="Aptos Narrow" w:cs="Times New Roman"/>
                <w:color w:val="000000"/>
                <w:kern w:val="0"/>
                <w14:ligatures w14:val="none"/>
              </w:rPr>
            </w:pPr>
            <w:r w:rsidRPr="00586CE5">
              <w:rPr>
                <w:rFonts w:ascii="Aptos Narrow" w:eastAsia="Times New Roman" w:hAnsi="Aptos Narrow" w:cs="Times New Roman"/>
                <w:color w:val="000000"/>
                <w:kern w:val="0"/>
                <w14:ligatures w14:val="none"/>
              </w:rPr>
              <w:t>1</w:t>
            </w:r>
          </w:p>
        </w:tc>
        <w:tc>
          <w:tcPr>
            <w:tcW w:w="1345" w:type="dxa"/>
            <w:tcBorders>
              <w:top w:val="single" w:sz="4" w:space="0" w:color="8ED973"/>
              <w:left w:val="nil"/>
              <w:bottom w:val="single" w:sz="4" w:space="0" w:color="8ED973"/>
              <w:right w:val="single" w:sz="4" w:space="0" w:color="8ED973"/>
            </w:tcBorders>
            <w:noWrap/>
            <w:vAlign w:val="center"/>
            <w:hideMark/>
          </w:tcPr>
          <w:p w14:paraId="783689BB" w14:textId="7C6E72BC" w:rsidR="00586CE5" w:rsidRPr="00586CE5" w:rsidRDefault="003632FF" w:rsidP="00586CE5">
            <w:pPr>
              <w:spacing w:after="0" w:line="240" w:lineRule="auto"/>
              <w:rPr>
                <w:rFonts w:ascii="Aptos Narrow" w:eastAsia="Times New Roman" w:hAnsi="Aptos Narrow" w:cs="Times New Roman"/>
                <w:color w:val="000000"/>
                <w:kern w:val="0"/>
                <w14:ligatures w14:val="none"/>
              </w:rPr>
            </w:pPr>
            <w:hyperlink w:anchor="_ContactType" w:history="1">
              <w:r>
                <w:rPr>
                  <w:rStyle w:val="Hyperlink"/>
                  <w:rFonts w:ascii="Aptos Narrow" w:eastAsia="Times New Roman" w:hAnsi="Aptos Narrow" w:cs="Times New Roman"/>
                  <w:kern w:val="0"/>
                  <w14:ligatures w14:val="none"/>
                </w:rPr>
                <w:t>Section 7.1.1</w:t>
              </w:r>
            </w:hyperlink>
          </w:p>
        </w:tc>
      </w:tr>
      <w:tr w:rsidR="00290B03" w:rsidRPr="00586CE5" w14:paraId="769CAB9A" w14:textId="77777777" w:rsidTr="00290B03">
        <w:trPr>
          <w:trHeight w:val="300"/>
        </w:trPr>
        <w:tc>
          <w:tcPr>
            <w:tcW w:w="1253" w:type="dxa"/>
            <w:tcBorders>
              <w:top w:val="single" w:sz="4" w:space="0" w:color="8ED973"/>
              <w:left w:val="single" w:sz="4" w:space="0" w:color="8ED973"/>
              <w:bottom w:val="single" w:sz="4" w:space="0" w:color="8ED973"/>
              <w:right w:val="nil"/>
            </w:tcBorders>
            <w:noWrap/>
            <w:vAlign w:val="center"/>
          </w:tcPr>
          <w:p w14:paraId="5FB4A75A" w14:textId="2C91EEC2" w:rsidR="00290B03" w:rsidRPr="00586CE5" w:rsidRDefault="00290B03" w:rsidP="00290B0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Jurisdiction</w:t>
            </w:r>
          </w:p>
        </w:tc>
        <w:tc>
          <w:tcPr>
            <w:tcW w:w="5072" w:type="dxa"/>
            <w:tcBorders>
              <w:top w:val="single" w:sz="4" w:space="0" w:color="8ED973"/>
              <w:left w:val="nil"/>
              <w:bottom w:val="single" w:sz="4" w:space="0" w:color="8ED973"/>
              <w:right w:val="nil"/>
            </w:tcBorders>
            <w:noWrap/>
            <w:vAlign w:val="center"/>
          </w:tcPr>
          <w:p w14:paraId="30850881" w14:textId="55191117" w:rsidR="00290B03" w:rsidRPr="00586CE5" w:rsidRDefault="00290B03" w:rsidP="00290B0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Identify the jurisdiction this report was created for.</w:t>
            </w:r>
          </w:p>
        </w:tc>
        <w:tc>
          <w:tcPr>
            <w:tcW w:w="770" w:type="dxa"/>
            <w:tcBorders>
              <w:top w:val="single" w:sz="4" w:space="0" w:color="8ED973"/>
              <w:left w:val="nil"/>
              <w:bottom w:val="single" w:sz="4" w:space="0" w:color="8ED973"/>
              <w:right w:val="nil"/>
            </w:tcBorders>
            <w:noWrap/>
            <w:vAlign w:val="center"/>
          </w:tcPr>
          <w:p w14:paraId="7AA40A69" w14:textId="3DB17DEA" w:rsidR="00290B03" w:rsidRPr="00586CE5" w:rsidRDefault="00290B03" w:rsidP="00290B0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w:t>
            </w:r>
          </w:p>
        </w:tc>
        <w:tc>
          <w:tcPr>
            <w:tcW w:w="910" w:type="dxa"/>
            <w:tcBorders>
              <w:top w:val="single" w:sz="4" w:space="0" w:color="8ED973"/>
              <w:left w:val="nil"/>
              <w:bottom w:val="single" w:sz="4" w:space="0" w:color="8ED973"/>
              <w:right w:val="nil"/>
            </w:tcBorders>
            <w:noWrap/>
            <w:vAlign w:val="center"/>
          </w:tcPr>
          <w:p w14:paraId="02305E47" w14:textId="7DB5C7EE" w:rsidR="00290B03" w:rsidRPr="00586CE5" w:rsidRDefault="00290B03" w:rsidP="00290B0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0..1</w:t>
            </w:r>
          </w:p>
        </w:tc>
        <w:tc>
          <w:tcPr>
            <w:tcW w:w="1345" w:type="dxa"/>
            <w:tcBorders>
              <w:top w:val="single" w:sz="4" w:space="0" w:color="8ED973"/>
              <w:left w:val="nil"/>
              <w:bottom w:val="single" w:sz="4" w:space="0" w:color="8ED973"/>
              <w:right w:val="single" w:sz="4" w:space="0" w:color="8ED973"/>
            </w:tcBorders>
            <w:noWrap/>
            <w:vAlign w:val="center"/>
          </w:tcPr>
          <w:p w14:paraId="149D6E49" w14:textId="617E3291" w:rsidR="00290B03" w:rsidRDefault="00290B03" w:rsidP="00290B03">
            <w:pPr>
              <w:spacing w:after="0" w:line="240" w:lineRule="auto"/>
            </w:pPr>
            <w:r>
              <w:t xml:space="preserve">Section </w:t>
            </w:r>
            <w:hyperlink w:anchor="_Toc194316431" w:history="1">
              <w:r w:rsidRPr="00111135">
                <w:rPr>
                  <w:rStyle w:val="Hyperlink"/>
                  <w:rFonts w:ascii="Aptos Narrow" w:eastAsia="Times New Roman" w:hAnsi="Aptos Narrow" w:cs="Times New Roman"/>
                  <w:kern w:val="0"/>
                  <w14:ligatures w14:val="none"/>
                </w:rPr>
                <w:t>7.3.2</w:t>
              </w:r>
            </w:hyperlink>
            <w:r>
              <w:rPr>
                <w:rFonts w:ascii="Aptos Narrow" w:eastAsia="Times New Roman" w:hAnsi="Aptos Narrow" w:cs="Times New Roman"/>
                <w:color w:val="000000"/>
                <w:kern w:val="0"/>
                <w14:ligatures w14:val="none"/>
              </w:rPr>
              <w:t xml:space="preserve"> </w:t>
            </w:r>
          </w:p>
        </w:tc>
      </w:tr>
    </w:tbl>
    <w:p w14:paraId="2758E5CC" w14:textId="77777777" w:rsidR="00586CE5" w:rsidRDefault="00586CE5" w:rsidP="00586CE5"/>
    <w:p w14:paraId="642F1F03" w14:textId="5A10D4AE" w:rsidR="00586CE5" w:rsidRPr="00406DFB" w:rsidRDefault="009674E6" w:rsidP="00CE036F">
      <w:pPr>
        <w:pStyle w:val="Heading2"/>
      </w:pPr>
      <w:bookmarkStart w:id="43" w:name="_Toc194316351"/>
      <w:bookmarkStart w:id="44" w:name="_Toc194316450"/>
      <w:bookmarkStart w:id="45" w:name="_Toc194316619"/>
      <w:bookmarkStart w:id="46" w:name="_Toc194319985"/>
      <w:bookmarkStart w:id="47" w:name="_Toc194321954"/>
      <w:bookmarkStart w:id="48" w:name="_Toc194323249"/>
      <w:bookmarkStart w:id="49" w:name="_Toc194323875"/>
      <w:bookmarkStart w:id="50" w:name="_Toc194324354"/>
      <w:bookmarkStart w:id="51" w:name="_Toc194324497"/>
      <w:bookmarkStart w:id="52" w:name="_Toc194327836"/>
      <w:bookmarkStart w:id="53" w:name="_Toc194328059"/>
      <w:bookmarkStart w:id="54" w:name="_Toc194328162"/>
      <w:bookmarkStart w:id="55" w:name="_Toc194328592"/>
      <w:bookmarkStart w:id="56" w:name="_Payment_Element"/>
      <w:bookmarkStart w:id="57" w:name="_Toc196204724"/>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406DFB">
        <w:t>Payment Element</w:t>
      </w:r>
      <w:bookmarkEnd w:id="57"/>
    </w:p>
    <w:tbl>
      <w:tblPr>
        <w:tblW w:w="9350" w:type="dxa"/>
        <w:tblLook w:val="04A0" w:firstRow="1" w:lastRow="0" w:firstColumn="1" w:lastColumn="0" w:noHBand="0" w:noVBand="1"/>
      </w:tblPr>
      <w:tblGrid>
        <w:gridCol w:w="2110"/>
        <w:gridCol w:w="4231"/>
        <w:gridCol w:w="814"/>
        <w:gridCol w:w="861"/>
        <w:gridCol w:w="1334"/>
      </w:tblGrid>
      <w:tr w:rsidR="009674E6" w:rsidRPr="009674E6" w14:paraId="7BC104C5" w14:textId="77777777" w:rsidTr="00D975CC">
        <w:trPr>
          <w:trHeight w:val="300"/>
        </w:trPr>
        <w:tc>
          <w:tcPr>
            <w:tcW w:w="2112" w:type="dxa"/>
            <w:tcBorders>
              <w:top w:val="single" w:sz="4" w:space="0" w:color="8ED973"/>
              <w:left w:val="single" w:sz="4" w:space="0" w:color="8ED973"/>
              <w:bottom w:val="single" w:sz="4" w:space="0" w:color="8ED973"/>
              <w:right w:val="nil"/>
            </w:tcBorders>
            <w:shd w:val="clear" w:color="4EA72E" w:fill="4EA72E"/>
            <w:noWrap/>
            <w:vAlign w:val="center"/>
            <w:hideMark/>
          </w:tcPr>
          <w:p w14:paraId="3E9CD41F"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4234" w:type="dxa"/>
            <w:tcBorders>
              <w:top w:val="single" w:sz="4" w:space="0" w:color="8ED973"/>
              <w:left w:val="nil"/>
              <w:bottom w:val="single" w:sz="4" w:space="0" w:color="8ED973"/>
              <w:right w:val="nil"/>
            </w:tcBorders>
            <w:shd w:val="clear" w:color="4EA72E" w:fill="4EA72E"/>
            <w:noWrap/>
            <w:vAlign w:val="center"/>
            <w:hideMark/>
          </w:tcPr>
          <w:p w14:paraId="21826F2C"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814" w:type="dxa"/>
            <w:tcBorders>
              <w:top w:val="single" w:sz="4" w:space="0" w:color="8ED973"/>
              <w:left w:val="nil"/>
              <w:bottom w:val="single" w:sz="4" w:space="0" w:color="8ED973"/>
              <w:right w:val="nil"/>
            </w:tcBorders>
            <w:shd w:val="clear" w:color="4EA72E" w:fill="4EA72E"/>
            <w:noWrap/>
            <w:vAlign w:val="center"/>
            <w:hideMark/>
          </w:tcPr>
          <w:p w14:paraId="23EFB085"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855" w:type="dxa"/>
            <w:tcBorders>
              <w:top w:val="single" w:sz="4" w:space="0" w:color="8ED973"/>
              <w:left w:val="nil"/>
              <w:bottom w:val="single" w:sz="4" w:space="0" w:color="8ED973"/>
              <w:right w:val="nil"/>
            </w:tcBorders>
            <w:shd w:val="clear" w:color="4EA72E" w:fill="4EA72E"/>
            <w:noWrap/>
            <w:vAlign w:val="center"/>
            <w:hideMark/>
          </w:tcPr>
          <w:p w14:paraId="3D53A75F"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1335" w:type="dxa"/>
            <w:tcBorders>
              <w:top w:val="single" w:sz="4" w:space="0" w:color="8ED973"/>
              <w:left w:val="nil"/>
              <w:bottom w:val="single" w:sz="4" w:space="0" w:color="8ED973"/>
              <w:right w:val="single" w:sz="4" w:space="0" w:color="8ED973"/>
            </w:tcBorders>
            <w:shd w:val="clear" w:color="4EA72E" w:fill="4EA72E"/>
            <w:noWrap/>
            <w:vAlign w:val="center"/>
            <w:hideMark/>
          </w:tcPr>
          <w:p w14:paraId="4D48C52C"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0C3F16A7" w14:textId="77777777" w:rsidTr="00D975CC">
        <w:trPr>
          <w:trHeight w:val="300"/>
        </w:trPr>
        <w:tc>
          <w:tcPr>
            <w:tcW w:w="2112" w:type="dxa"/>
            <w:tcBorders>
              <w:top w:val="single" w:sz="4" w:space="0" w:color="8ED973"/>
              <w:left w:val="single" w:sz="4" w:space="0" w:color="8ED973"/>
              <w:bottom w:val="single" w:sz="4" w:space="0" w:color="8ED973"/>
              <w:right w:val="nil"/>
            </w:tcBorders>
            <w:shd w:val="clear" w:color="DAF2D0" w:fill="DAF2D0"/>
            <w:noWrap/>
            <w:vAlign w:val="center"/>
            <w:hideMark/>
          </w:tcPr>
          <w:p w14:paraId="36E0E6F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TypeCode</w:t>
            </w:r>
          </w:p>
        </w:tc>
        <w:tc>
          <w:tcPr>
            <w:tcW w:w="4234" w:type="dxa"/>
            <w:tcBorders>
              <w:top w:val="single" w:sz="4" w:space="0" w:color="8ED973"/>
              <w:left w:val="nil"/>
              <w:bottom w:val="single" w:sz="4" w:space="0" w:color="8ED973"/>
              <w:right w:val="nil"/>
            </w:tcBorders>
            <w:shd w:val="clear" w:color="DAF2D0" w:fill="DAF2D0"/>
            <w:noWrap/>
            <w:vAlign w:val="center"/>
            <w:hideMark/>
          </w:tcPr>
          <w:p w14:paraId="6D094CB2" w14:textId="2DA869C9"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Payment type</w:t>
            </w:r>
            <w:r w:rsidR="001D47A9">
              <w:rPr>
                <w:rFonts w:ascii="Aptos Narrow" w:eastAsia="Times New Roman" w:hAnsi="Aptos Narrow" w:cs="Times New Roman"/>
                <w:color w:val="000000"/>
                <w:kern w:val="0"/>
                <w14:ligatures w14:val="none"/>
              </w:rPr>
              <w:t xml:space="preserve"> code</w:t>
            </w:r>
            <w:r w:rsidRPr="009674E6">
              <w:rPr>
                <w:rFonts w:ascii="Aptos Narrow" w:eastAsia="Times New Roman" w:hAnsi="Aptos Narrow" w:cs="Times New Roman"/>
                <w:color w:val="000000"/>
                <w:kern w:val="0"/>
                <w14:ligatures w14:val="none"/>
              </w:rPr>
              <w:t>.</w:t>
            </w:r>
          </w:p>
        </w:tc>
        <w:tc>
          <w:tcPr>
            <w:tcW w:w="814" w:type="dxa"/>
            <w:tcBorders>
              <w:top w:val="single" w:sz="4" w:space="0" w:color="8ED973"/>
              <w:left w:val="nil"/>
              <w:bottom w:val="single" w:sz="4" w:space="0" w:color="8ED973"/>
              <w:right w:val="nil"/>
            </w:tcBorders>
            <w:shd w:val="clear" w:color="DAF2D0" w:fill="DAF2D0"/>
            <w:noWrap/>
            <w:vAlign w:val="center"/>
            <w:hideMark/>
          </w:tcPr>
          <w:p w14:paraId="18D046F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55" w:type="dxa"/>
            <w:tcBorders>
              <w:top w:val="single" w:sz="4" w:space="0" w:color="8ED973"/>
              <w:left w:val="nil"/>
              <w:bottom w:val="single" w:sz="4" w:space="0" w:color="8ED973"/>
              <w:right w:val="nil"/>
            </w:tcBorders>
            <w:shd w:val="clear" w:color="DAF2D0" w:fill="DAF2D0"/>
            <w:noWrap/>
            <w:vAlign w:val="center"/>
            <w:hideMark/>
          </w:tcPr>
          <w:p w14:paraId="094061B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335" w:type="dxa"/>
            <w:tcBorders>
              <w:top w:val="single" w:sz="4" w:space="0" w:color="8ED973"/>
              <w:left w:val="nil"/>
              <w:bottom w:val="single" w:sz="4" w:space="0" w:color="8ED973"/>
              <w:right w:val="single" w:sz="4" w:space="0" w:color="8ED973"/>
            </w:tcBorders>
            <w:shd w:val="clear" w:color="DAF2D0" w:fill="DAF2D0"/>
            <w:noWrap/>
            <w:vAlign w:val="center"/>
            <w:hideMark/>
          </w:tcPr>
          <w:p w14:paraId="05F111A8" w14:textId="5F1C84F6"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Payment_TypeCode_Element" w:history="1">
              <w:r w:rsidR="0072306C" w:rsidRPr="00F146E4">
                <w:rPr>
                  <w:rStyle w:val="Hyperlink"/>
                  <w:rFonts w:ascii="Aptos Narrow" w:eastAsia="Times New Roman" w:hAnsi="Aptos Narrow" w:cs="Times New Roman"/>
                  <w:kern w:val="0"/>
                  <w14:ligatures w14:val="none"/>
                </w:rPr>
                <w:t>4</w:t>
              </w:r>
              <w:r w:rsidRPr="00F146E4">
                <w:rPr>
                  <w:rStyle w:val="Hyperlink"/>
                  <w:rFonts w:ascii="Aptos Narrow" w:eastAsia="Times New Roman" w:hAnsi="Aptos Narrow" w:cs="Times New Roman"/>
                  <w:kern w:val="0"/>
                  <w14:ligatures w14:val="none"/>
                </w:rPr>
                <w:t>.2.1</w:t>
              </w:r>
            </w:hyperlink>
          </w:p>
        </w:tc>
      </w:tr>
      <w:tr w:rsidR="009674E6" w:rsidRPr="009674E6" w14:paraId="60AEDCFC" w14:textId="77777777" w:rsidTr="00D975CC">
        <w:trPr>
          <w:trHeight w:val="300"/>
        </w:trPr>
        <w:tc>
          <w:tcPr>
            <w:tcW w:w="2112" w:type="dxa"/>
            <w:tcBorders>
              <w:top w:val="single" w:sz="4" w:space="0" w:color="8ED973"/>
              <w:left w:val="single" w:sz="4" w:space="0" w:color="8ED973"/>
              <w:bottom w:val="single" w:sz="4" w:space="0" w:color="8ED973"/>
              <w:right w:val="nil"/>
            </w:tcBorders>
            <w:noWrap/>
            <w:vAlign w:val="center"/>
            <w:hideMark/>
          </w:tcPr>
          <w:p w14:paraId="6B54B61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ConfirmationNumber</w:t>
            </w:r>
          </w:p>
        </w:tc>
        <w:tc>
          <w:tcPr>
            <w:tcW w:w="4234" w:type="dxa"/>
            <w:tcBorders>
              <w:top w:val="single" w:sz="4" w:space="0" w:color="8ED973"/>
              <w:left w:val="nil"/>
              <w:bottom w:val="single" w:sz="4" w:space="0" w:color="8ED973"/>
              <w:right w:val="nil"/>
            </w:tcBorders>
            <w:noWrap/>
            <w:vAlign w:val="center"/>
            <w:hideMark/>
          </w:tcPr>
          <w:p w14:paraId="2BDB989B" w14:textId="202976B8"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Check #, Wire ID#, </w:t>
            </w:r>
            <w:r w:rsidR="001D47A9">
              <w:rPr>
                <w:rFonts w:ascii="Aptos Narrow" w:eastAsia="Times New Roman" w:hAnsi="Aptos Narrow" w:cs="Times New Roman"/>
                <w:color w:val="000000"/>
                <w:kern w:val="0"/>
                <w14:ligatures w14:val="none"/>
              </w:rPr>
              <w:t xml:space="preserve">or other </w:t>
            </w:r>
            <w:r w:rsidRPr="009674E6">
              <w:rPr>
                <w:rFonts w:ascii="Aptos Narrow" w:eastAsia="Times New Roman" w:hAnsi="Aptos Narrow" w:cs="Times New Roman"/>
                <w:color w:val="000000"/>
                <w:kern w:val="0"/>
                <w14:ligatures w14:val="none"/>
              </w:rPr>
              <w:t>identifying number for the remittance.</w:t>
            </w:r>
          </w:p>
        </w:tc>
        <w:tc>
          <w:tcPr>
            <w:tcW w:w="814" w:type="dxa"/>
            <w:tcBorders>
              <w:top w:val="single" w:sz="4" w:space="0" w:color="8ED973"/>
              <w:left w:val="nil"/>
              <w:bottom w:val="single" w:sz="4" w:space="0" w:color="8ED973"/>
              <w:right w:val="nil"/>
            </w:tcBorders>
            <w:noWrap/>
            <w:vAlign w:val="center"/>
            <w:hideMark/>
          </w:tcPr>
          <w:p w14:paraId="227A47F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55" w:type="dxa"/>
            <w:tcBorders>
              <w:top w:val="single" w:sz="4" w:space="0" w:color="8ED973"/>
              <w:left w:val="nil"/>
              <w:bottom w:val="single" w:sz="4" w:space="0" w:color="8ED973"/>
              <w:right w:val="nil"/>
            </w:tcBorders>
            <w:noWrap/>
            <w:vAlign w:val="center"/>
            <w:hideMark/>
          </w:tcPr>
          <w:p w14:paraId="482726B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335" w:type="dxa"/>
            <w:tcBorders>
              <w:top w:val="single" w:sz="4" w:space="0" w:color="8ED973"/>
              <w:left w:val="nil"/>
              <w:bottom w:val="single" w:sz="4" w:space="0" w:color="8ED973"/>
              <w:right w:val="single" w:sz="4" w:space="0" w:color="8ED973"/>
            </w:tcBorders>
            <w:noWrap/>
            <w:vAlign w:val="center"/>
            <w:hideMark/>
          </w:tcPr>
          <w:p w14:paraId="21053AD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string(1..50)</w:t>
            </w:r>
          </w:p>
        </w:tc>
      </w:tr>
    </w:tbl>
    <w:p w14:paraId="7AC45C2B" w14:textId="77777777" w:rsidR="009674E6" w:rsidRDefault="009674E6" w:rsidP="009674E6"/>
    <w:p w14:paraId="19D14B58" w14:textId="71BC44C3" w:rsidR="009674E6" w:rsidRPr="00CF0F6F" w:rsidRDefault="009674E6" w:rsidP="00CE036F">
      <w:pPr>
        <w:pStyle w:val="Heading3"/>
      </w:pPr>
      <w:bookmarkStart w:id="58" w:name="_Payment_TypeCode_Element"/>
      <w:bookmarkStart w:id="59" w:name="_Toc196204725"/>
      <w:bookmarkEnd w:id="58"/>
      <w:r w:rsidRPr="00CF0F6F">
        <w:t>Payment</w:t>
      </w:r>
      <w:r w:rsidR="00C24A8E" w:rsidRPr="00CF0F6F">
        <w:t xml:space="preserve"> </w:t>
      </w:r>
      <w:r w:rsidRPr="00CF0F6F">
        <w:t>TypeCode</w:t>
      </w:r>
      <w:r w:rsidR="002F223A" w:rsidRPr="00CF0F6F">
        <w:t xml:space="preserve"> </w:t>
      </w:r>
      <w:r w:rsidR="00904682" w:rsidRPr="00CF0F6F">
        <w:t xml:space="preserve">Element </w:t>
      </w:r>
      <w:r w:rsidR="00B57BC0" w:rsidRPr="00CF0F6F">
        <w:t>Values</w:t>
      </w:r>
      <w:bookmarkEnd w:id="59"/>
    </w:p>
    <w:tbl>
      <w:tblPr>
        <w:tblW w:w="9350" w:type="dxa"/>
        <w:tblLook w:val="04A0" w:firstRow="1" w:lastRow="0" w:firstColumn="1" w:lastColumn="0" w:noHBand="0" w:noVBand="1"/>
      </w:tblPr>
      <w:tblGrid>
        <w:gridCol w:w="1292"/>
        <w:gridCol w:w="1313"/>
        <w:gridCol w:w="6745"/>
      </w:tblGrid>
      <w:tr w:rsidR="009674E6" w:rsidRPr="009674E6" w14:paraId="1D4559F2" w14:textId="77777777" w:rsidTr="00AD0C0C">
        <w:trPr>
          <w:trHeight w:val="300"/>
        </w:trPr>
        <w:tc>
          <w:tcPr>
            <w:tcW w:w="1292" w:type="dxa"/>
            <w:tcBorders>
              <w:top w:val="single" w:sz="4" w:space="0" w:color="8ED973"/>
              <w:left w:val="single" w:sz="4" w:space="0" w:color="8ED973"/>
              <w:bottom w:val="single" w:sz="4" w:space="0" w:color="8ED973"/>
              <w:right w:val="nil"/>
            </w:tcBorders>
            <w:shd w:val="clear" w:color="4EA72E" w:fill="4EA72E"/>
            <w:noWrap/>
            <w:vAlign w:val="center"/>
            <w:hideMark/>
          </w:tcPr>
          <w:p w14:paraId="0FDB627A"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Code</w:t>
            </w:r>
          </w:p>
        </w:tc>
        <w:tc>
          <w:tcPr>
            <w:tcW w:w="1313" w:type="dxa"/>
            <w:tcBorders>
              <w:top w:val="single" w:sz="4" w:space="0" w:color="8ED973"/>
              <w:left w:val="nil"/>
              <w:bottom w:val="single" w:sz="4" w:space="0" w:color="8ED973"/>
              <w:right w:val="nil"/>
            </w:tcBorders>
            <w:shd w:val="clear" w:color="4EA72E" w:fill="4EA72E"/>
            <w:noWrap/>
            <w:vAlign w:val="center"/>
            <w:hideMark/>
          </w:tcPr>
          <w:p w14:paraId="6E5D8995"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Description</w:t>
            </w:r>
          </w:p>
        </w:tc>
        <w:tc>
          <w:tcPr>
            <w:tcW w:w="6745" w:type="dxa"/>
            <w:tcBorders>
              <w:top w:val="single" w:sz="4" w:space="0" w:color="8ED973"/>
              <w:left w:val="nil"/>
              <w:bottom w:val="single" w:sz="4" w:space="0" w:color="8ED973"/>
              <w:right w:val="single" w:sz="4" w:space="0" w:color="8ED973"/>
            </w:tcBorders>
            <w:shd w:val="clear" w:color="4EA72E" w:fill="4EA72E"/>
            <w:noWrap/>
            <w:vAlign w:val="center"/>
            <w:hideMark/>
          </w:tcPr>
          <w:p w14:paraId="1573F9DD"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r>
      <w:tr w:rsidR="009674E6" w:rsidRPr="009674E6" w14:paraId="0812E75D" w14:textId="77777777" w:rsidTr="00AD0C0C">
        <w:trPr>
          <w:trHeight w:val="300"/>
        </w:trPr>
        <w:tc>
          <w:tcPr>
            <w:tcW w:w="1292" w:type="dxa"/>
            <w:tcBorders>
              <w:top w:val="single" w:sz="4" w:space="0" w:color="8ED973"/>
              <w:left w:val="single" w:sz="4" w:space="0" w:color="8ED973"/>
              <w:bottom w:val="single" w:sz="4" w:space="0" w:color="8ED973"/>
              <w:right w:val="nil"/>
            </w:tcBorders>
            <w:shd w:val="clear" w:color="DAF2D0" w:fill="DAF2D0"/>
            <w:noWrap/>
            <w:vAlign w:val="center"/>
            <w:hideMark/>
          </w:tcPr>
          <w:p w14:paraId="0898576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Online</w:t>
            </w:r>
          </w:p>
        </w:tc>
        <w:tc>
          <w:tcPr>
            <w:tcW w:w="1313" w:type="dxa"/>
            <w:tcBorders>
              <w:top w:val="single" w:sz="4" w:space="0" w:color="8ED973"/>
              <w:left w:val="nil"/>
              <w:bottom w:val="single" w:sz="4" w:space="0" w:color="8ED973"/>
              <w:right w:val="nil"/>
            </w:tcBorders>
            <w:shd w:val="clear" w:color="DAF2D0" w:fill="DAF2D0"/>
            <w:noWrap/>
            <w:vAlign w:val="center"/>
            <w:hideMark/>
          </w:tcPr>
          <w:p w14:paraId="575DF6F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State Website</w:t>
            </w:r>
          </w:p>
        </w:tc>
        <w:tc>
          <w:tcPr>
            <w:tcW w:w="6745" w:type="dxa"/>
            <w:tcBorders>
              <w:top w:val="single" w:sz="4" w:space="0" w:color="8ED973"/>
              <w:left w:val="nil"/>
              <w:bottom w:val="single" w:sz="4" w:space="0" w:color="8ED973"/>
              <w:right w:val="single" w:sz="4" w:space="0" w:color="8ED973"/>
            </w:tcBorders>
            <w:shd w:val="clear" w:color="DAF2D0" w:fill="DAF2D0"/>
            <w:noWrap/>
            <w:vAlign w:val="center"/>
            <w:hideMark/>
          </w:tcPr>
          <w:p w14:paraId="4AD9295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payment that is initiated through the State's portal. The payment may be made by different methods including but not limited to ACH, Wire or Check.</w:t>
            </w:r>
          </w:p>
        </w:tc>
      </w:tr>
      <w:tr w:rsidR="009674E6" w:rsidRPr="009674E6" w14:paraId="5E01994E" w14:textId="77777777" w:rsidTr="00AD0C0C">
        <w:trPr>
          <w:trHeight w:val="300"/>
        </w:trPr>
        <w:tc>
          <w:tcPr>
            <w:tcW w:w="1292" w:type="dxa"/>
            <w:tcBorders>
              <w:top w:val="single" w:sz="4" w:space="0" w:color="8ED973"/>
              <w:left w:val="single" w:sz="4" w:space="0" w:color="8ED973"/>
              <w:bottom w:val="single" w:sz="4" w:space="0" w:color="8ED973"/>
              <w:right w:val="nil"/>
            </w:tcBorders>
            <w:noWrap/>
            <w:vAlign w:val="center"/>
            <w:hideMark/>
          </w:tcPr>
          <w:p w14:paraId="5842939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Check</w:t>
            </w:r>
          </w:p>
        </w:tc>
        <w:tc>
          <w:tcPr>
            <w:tcW w:w="1313" w:type="dxa"/>
            <w:tcBorders>
              <w:top w:val="single" w:sz="4" w:space="0" w:color="8ED973"/>
              <w:left w:val="nil"/>
              <w:bottom w:val="single" w:sz="4" w:space="0" w:color="8ED973"/>
              <w:right w:val="nil"/>
            </w:tcBorders>
            <w:noWrap/>
            <w:vAlign w:val="center"/>
            <w:hideMark/>
          </w:tcPr>
          <w:p w14:paraId="0D2488D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Check</w:t>
            </w:r>
          </w:p>
        </w:tc>
        <w:tc>
          <w:tcPr>
            <w:tcW w:w="6745" w:type="dxa"/>
            <w:tcBorders>
              <w:top w:val="single" w:sz="4" w:space="0" w:color="8ED973"/>
              <w:left w:val="nil"/>
              <w:bottom w:val="single" w:sz="4" w:space="0" w:color="8ED973"/>
              <w:right w:val="single" w:sz="4" w:space="0" w:color="8ED973"/>
            </w:tcBorders>
            <w:noWrap/>
            <w:vAlign w:val="center"/>
            <w:hideMark/>
          </w:tcPr>
          <w:p w14:paraId="4DA214B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check is a written, dated, and signed instrument directing a bank to pay upon its presentation to the person designated in it, or to the person possessing it, a certain sum of money from the account of the person who draws it. Not administered through the State's website portal.</w:t>
            </w:r>
          </w:p>
        </w:tc>
      </w:tr>
      <w:tr w:rsidR="009674E6" w:rsidRPr="009674E6" w14:paraId="4F285B50" w14:textId="77777777" w:rsidTr="00AD0C0C">
        <w:trPr>
          <w:trHeight w:val="300"/>
        </w:trPr>
        <w:tc>
          <w:tcPr>
            <w:tcW w:w="1292" w:type="dxa"/>
            <w:tcBorders>
              <w:top w:val="single" w:sz="4" w:space="0" w:color="8ED973"/>
              <w:left w:val="single" w:sz="4" w:space="0" w:color="8ED973"/>
              <w:bottom w:val="single" w:sz="4" w:space="0" w:color="8ED973"/>
              <w:right w:val="nil"/>
            </w:tcBorders>
            <w:shd w:val="clear" w:color="DAF2D0" w:fill="DAF2D0"/>
            <w:noWrap/>
            <w:vAlign w:val="center"/>
            <w:hideMark/>
          </w:tcPr>
          <w:p w14:paraId="7E63239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Wire</w:t>
            </w:r>
          </w:p>
        </w:tc>
        <w:tc>
          <w:tcPr>
            <w:tcW w:w="1313" w:type="dxa"/>
            <w:tcBorders>
              <w:top w:val="single" w:sz="4" w:space="0" w:color="8ED973"/>
              <w:left w:val="nil"/>
              <w:bottom w:val="single" w:sz="4" w:space="0" w:color="8ED973"/>
              <w:right w:val="nil"/>
            </w:tcBorders>
            <w:shd w:val="clear" w:color="DAF2D0" w:fill="DAF2D0"/>
            <w:noWrap/>
            <w:vAlign w:val="center"/>
            <w:hideMark/>
          </w:tcPr>
          <w:p w14:paraId="3C596B6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Wire</w:t>
            </w:r>
          </w:p>
        </w:tc>
        <w:tc>
          <w:tcPr>
            <w:tcW w:w="6745" w:type="dxa"/>
            <w:tcBorders>
              <w:top w:val="single" w:sz="4" w:space="0" w:color="8ED973"/>
              <w:left w:val="nil"/>
              <w:bottom w:val="single" w:sz="4" w:space="0" w:color="8ED973"/>
              <w:right w:val="single" w:sz="4" w:space="0" w:color="8ED973"/>
            </w:tcBorders>
            <w:shd w:val="clear" w:color="DAF2D0" w:fill="DAF2D0"/>
            <w:noWrap/>
            <w:vAlign w:val="center"/>
            <w:hideMark/>
          </w:tcPr>
          <w:p w14:paraId="4D79A7D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wire is a method of moving funds between people or entities over an electronic payments system. A wire transfer can be made from one bank account to another bank account, or through a transfer of cash at a cash office. Not administered through the State's website portal.</w:t>
            </w:r>
          </w:p>
        </w:tc>
      </w:tr>
      <w:tr w:rsidR="009674E6" w:rsidRPr="009674E6" w14:paraId="2F33BC8B" w14:textId="77777777" w:rsidTr="00AD0C0C">
        <w:trPr>
          <w:trHeight w:val="300"/>
        </w:trPr>
        <w:tc>
          <w:tcPr>
            <w:tcW w:w="1292" w:type="dxa"/>
            <w:tcBorders>
              <w:top w:val="single" w:sz="4" w:space="0" w:color="8ED973"/>
              <w:left w:val="single" w:sz="4" w:space="0" w:color="8ED973"/>
              <w:bottom w:val="single" w:sz="4" w:space="0" w:color="8ED973"/>
              <w:right w:val="nil"/>
            </w:tcBorders>
            <w:noWrap/>
            <w:vAlign w:val="center"/>
            <w:hideMark/>
          </w:tcPr>
          <w:p w14:paraId="5A43EA1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lastRenderedPageBreak/>
              <w:t>ACH Credit</w:t>
            </w:r>
          </w:p>
        </w:tc>
        <w:tc>
          <w:tcPr>
            <w:tcW w:w="1313" w:type="dxa"/>
            <w:tcBorders>
              <w:top w:val="single" w:sz="4" w:space="0" w:color="8ED973"/>
              <w:left w:val="nil"/>
              <w:bottom w:val="single" w:sz="4" w:space="0" w:color="8ED973"/>
              <w:right w:val="nil"/>
            </w:tcBorders>
            <w:noWrap/>
            <w:vAlign w:val="center"/>
            <w:hideMark/>
          </w:tcPr>
          <w:p w14:paraId="7A78995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ACH Credit</w:t>
            </w:r>
          </w:p>
        </w:tc>
        <w:tc>
          <w:tcPr>
            <w:tcW w:w="6745" w:type="dxa"/>
            <w:tcBorders>
              <w:top w:val="single" w:sz="4" w:space="0" w:color="8ED973"/>
              <w:left w:val="nil"/>
              <w:bottom w:val="single" w:sz="4" w:space="0" w:color="8ED973"/>
              <w:right w:val="single" w:sz="4" w:space="0" w:color="8ED973"/>
            </w:tcBorders>
            <w:noWrap/>
            <w:vAlign w:val="center"/>
            <w:hideMark/>
          </w:tcPr>
          <w:p w14:paraId="7F9FC41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An ACH credit is an electronic transfer of funds initiated by the payer (Holder) to the payee (State). Typically, there will need to be a reference number included with payment to link the payment and the report. Not administered through the State's website portal.</w:t>
            </w:r>
          </w:p>
        </w:tc>
      </w:tr>
      <w:tr w:rsidR="009674E6" w:rsidRPr="009674E6" w14:paraId="1D4F4DB3" w14:textId="77777777" w:rsidTr="00AD0C0C">
        <w:trPr>
          <w:trHeight w:val="300"/>
        </w:trPr>
        <w:tc>
          <w:tcPr>
            <w:tcW w:w="1292" w:type="dxa"/>
            <w:tcBorders>
              <w:top w:val="single" w:sz="4" w:space="0" w:color="8ED973"/>
              <w:left w:val="single" w:sz="4" w:space="0" w:color="8ED973"/>
              <w:bottom w:val="single" w:sz="4" w:space="0" w:color="8ED973"/>
              <w:right w:val="nil"/>
            </w:tcBorders>
            <w:shd w:val="clear" w:color="DAF2D0" w:fill="DAF2D0"/>
            <w:noWrap/>
            <w:vAlign w:val="center"/>
            <w:hideMark/>
          </w:tcPr>
          <w:p w14:paraId="6ED4EDE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ACH Debit</w:t>
            </w:r>
          </w:p>
        </w:tc>
        <w:tc>
          <w:tcPr>
            <w:tcW w:w="1313" w:type="dxa"/>
            <w:tcBorders>
              <w:top w:val="single" w:sz="4" w:space="0" w:color="8ED973"/>
              <w:left w:val="nil"/>
              <w:bottom w:val="single" w:sz="4" w:space="0" w:color="8ED973"/>
              <w:right w:val="nil"/>
            </w:tcBorders>
            <w:shd w:val="clear" w:color="DAF2D0" w:fill="DAF2D0"/>
            <w:noWrap/>
            <w:vAlign w:val="center"/>
            <w:hideMark/>
          </w:tcPr>
          <w:p w14:paraId="79B75C6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ACH Debit</w:t>
            </w:r>
          </w:p>
        </w:tc>
        <w:tc>
          <w:tcPr>
            <w:tcW w:w="6745" w:type="dxa"/>
            <w:tcBorders>
              <w:top w:val="single" w:sz="4" w:space="0" w:color="8ED973"/>
              <w:left w:val="nil"/>
              <w:bottom w:val="single" w:sz="4" w:space="0" w:color="8ED973"/>
              <w:right w:val="single" w:sz="4" w:space="0" w:color="8ED973"/>
            </w:tcBorders>
            <w:shd w:val="clear" w:color="DAF2D0" w:fill="DAF2D0"/>
            <w:noWrap/>
            <w:vAlign w:val="center"/>
            <w:hideMark/>
          </w:tcPr>
          <w:p w14:paraId="0A5FEE8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An ACH debit is an electronic transfer of funds initiated by the payee (State) with pre-authorization from the payer (Holder). Not administered through the State's website portal.</w:t>
            </w:r>
          </w:p>
        </w:tc>
      </w:tr>
      <w:tr w:rsidR="009674E6" w:rsidRPr="009674E6" w14:paraId="761FF697" w14:textId="77777777" w:rsidTr="00AD0C0C">
        <w:trPr>
          <w:trHeight w:val="300"/>
        </w:trPr>
        <w:tc>
          <w:tcPr>
            <w:tcW w:w="1292" w:type="dxa"/>
            <w:tcBorders>
              <w:top w:val="single" w:sz="4" w:space="0" w:color="8ED973"/>
              <w:left w:val="single" w:sz="4" w:space="0" w:color="8ED973"/>
              <w:bottom w:val="single" w:sz="4" w:space="0" w:color="8ED973"/>
              <w:right w:val="nil"/>
            </w:tcBorders>
            <w:noWrap/>
            <w:vAlign w:val="center"/>
            <w:hideMark/>
          </w:tcPr>
          <w:p w14:paraId="0664818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InterAgency</w:t>
            </w:r>
          </w:p>
        </w:tc>
        <w:tc>
          <w:tcPr>
            <w:tcW w:w="1313" w:type="dxa"/>
            <w:tcBorders>
              <w:top w:val="single" w:sz="4" w:space="0" w:color="8ED973"/>
              <w:left w:val="nil"/>
              <w:bottom w:val="single" w:sz="4" w:space="0" w:color="8ED973"/>
              <w:right w:val="nil"/>
            </w:tcBorders>
            <w:noWrap/>
            <w:vAlign w:val="center"/>
            <w:hideMark/>
          </w:tcPr>
          <w:p w14:paraId="58C9E60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InterAgency</w:t>
            </w:r>
          </w:p>
        </w:tc>
        <w:tc>
          <w:tcPr>
            <w:tcW w:w="6745" w:type="dxa"/>
            <w:tcBorders>
              <w:top w:val="single" w:sz="4" w:space="0" w:color="8ED973"/>
              <w:left w:val="nil"/>
              <w:bottom w:val="single" w:sz="4" w:space="0" w:color="8ED973"/>
              <w:right w:val="single" w:sz="4" w:space="0" w:color="8ED973"/>
            </w:tcBorders>
            <w:noWrap/>
            <w:vAlign w:val="center"/>
            <w:hideMark/>
          </w:tcPr>
          <w:p w14:paraId="548B113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An interagency payment is a transfer of funds from one state agency to another State agency, not administered through the State's website portal.</w:t>
            </w:r>
          </w:p>
        </w:tc>
      </w:tr>
      <w:tr w:rsidR="009674E6" w:rsidRPr="009674E6" w14:paraId="143B82B2" w14:textId="77777777" w:rsidTr="00AD0C0C">
        <w:trPr>
          <w:trHeight w:val="300"/>
        </w:trPr>
        <w:tc>
          <w:tcPr>
            <w:tcW w:w="1292" w:type="dxa"/>
            <w:tcBorders>
              <w:top w:val="single" w:sz="4" w:space="0" w:color="8ED973"/>
              <w:left w:val="single" w:sz="4" w:space="0" w:color="8ED973"/>
              <w:bottom w:val="single" w:sz="4" w:space="0" w:color="8ED973"/>
              <w:right w:val="nil"/>
            </w:tcBorders>
            <w:shd w:val="clear" w:color="DAF2D0" w:fill="DAF2D0"/>
            <w:noWrap/>
            <w:vAlign w:val="center"/>
            <w:hideMark/>
          </w:tcPr>
          <w:p w14:paraId="434404F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ECheck</w:t>
            </w:r>
          </w:p>
        </w:tc>
        <w:tc>
          <w:tcPr>
            <w:tcW w:w="1313" w:type="dxa"/>
            <w:tcBorders>
              <w:top w:val="single" w:sz="4" w:space="0" w:color="8ED973"/>
              <w:left w:val="nil"/>
              <w:bottom w:val="single" w:sz="4" w:space="0" w:color="8ED973"/>
              <w:right w:val="nil"/>
            </w:tcBorders>
            <w:shd w:val="clear" w:color="DAF2D0" w:fill="DAF2D0"/>
            <w:noWrap/>
            <w:vAlign w:val="center"/>
            <w:hideMark/>
          </w:tcPr>
          <w:p w14:paraId="237FCA0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ECheck</w:t>
            </w:r>
          </w:p>
        </w:tc>
        <w:tc>
          <w:tcPr>
            <w:tcW w:w="6745" w:type="dxa"/>
            <w:tcBorders>
              <w:top w:val="single" w:sz="4" w:space="0" w:color="8ED973"/>
              <w:left w:val="nil"/>
              <w:bottom w:val="single" w:sz="4" w:space="0" w:color="8ED973"/>
              <w:right w:val="single" w:sz="4" w:space="0" w:color="8ED973"/>
            </w:tcBorders>
            <w:shd w:val="clear" w:color="DAF2D0" w:fill="DAF2D0"/>
            <w:noWrap/>
            <w:vAlign w:val="center"/>
            <w:hideMark/>
          </w:tcPr>
          <w:p w14:paraId="78774FC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E-Check is the electronic transfer of money from one bank account to another, either within a single financial institution or across multiple institutions, via computer-based systems, without the direct intervention of bank staff. Not Administered through the State's website portal.</w:t>
            </w:r>
          </w:p>
        </w:tc>
      </w:tr>
      <w:tr w:rsidR="009674E6" w:rsidRPr="009674E6" w14:paraId="6C05E812" w14:textId="77777777" w:rsidTr="00AD0C0C">
        <w:trPr>
          <w:trHeight w:val="300"/>
        </w:trPr>
        <w:tc>
          <w:tcPr>
            <w:tcW w:w="1292" w:type="dxa"/>
            <w:tcBorders>
              <w:top w:val="single" w:sz="4" w:space="0" w:color="8ED973"/>
              <w:left w:val="single" w:sz="4" w:space="0" w:color="8ED973"/>
              <w:bottom w:val="single" w:sz="4" w:space="0" w:color="8ED973"/>
              <w:right w:val="nil"/>
            </w:tcBorders>
            <w:noWrap/>
            <w:vAlign w:val="center"/>
            <w:hideMark/>
          </w:tcPr>
          <w:p w14:paraId="4A11A99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Other</w:t>
            </w:r>
          </w:p>
        </w:tc>
        <w:tc>
          <w:tcPr>
            <w:tcW w:w="1313" w:type="dxa"/>
            <w:tcBorders>
              <w:top w:val="single" w:sz="4" w:space="0" w:color="8ED973"/>
              <w:left w:val="nil"/>
              <w:bottom w:val="single" w:sz="4" w:space="0" w:color="8ED973"/>
              <w:right w:val="nil"/>
            </w:tcBorders>
            <w:noWrap/>
            <w:vAlign w:val="center"/>
            <w:hideMark/>
          </w:tcPr>
          <w:p w14:paraId="22A34E1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Other</w:t>
            </w:r>
          </w:p>
        </w:tc>
        <w:tc>
          <w:tcPr>
            <w:tcW w:w="6745" w:type="dxa"/>
            <w:tcBorders>
              <w:top w:val="single" w:sz="4" w:space="0" w:color="8ED973"/>
              <w:left w:val="nil"/>
              <w:bottom w:val="single" w:sz="4" w:space="0" w:color="8ED973"/>
              <w:right w:val="single" w:sz="4" w:space="0" w:color="8ED973"/>
            </w:tcBorders>
            <w:noWrap/>
            <w:vAlign w:val="center"/>
            <w:hideMark/>
          </w:tcPr>
          <w:p w14:paraId="6DF85C9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payment made by another means not provided. Not Administered through the State's website portal.1</w:t>
            </w:r>
          </w:p>
        </w:tc>
      </w:tr>
      <w:tr w:rsidR="009674E6" w:rsidRPr="009674E6" w14:paraId="0D6F1ED1" w14:textId="77777777" w:rsidTr="00AD0C0C">
        <w:trPr>
          <w:trHeight w:val="300"/>
        </w:trPr>
        <w:tc>
          <w:tcPr>
            <w:tcW w:w="1292" w:type="dxa"/>
            <w:tcBorders>
              <w:top w:val="single" w:sz="4" w:space="0" w:color="8ED973"/>
              <w:left w:val="single" w:sz="4" w:space="0" w:color="8ED973"/>
              <w:bottom w:val="single" w:sz="4" w:space="0" w:color="8ED973"/>
              <w:right w:val="nil"/>
            </w:tcBorders>
            <w:shd w:val="clear" w:color="DAF2D0" w:fill="DAF2D0"/>
            <w:noWrap/>
            <w:vAlign w:val="center"/>
            <w:hideMark/>
          </w:tcPr>
          <w:p w14:paraId="39A4F04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None</w:t>
            </w:r>
          </w:p>
        </w:tc>
        <w:tc>
          <w:tcPr>
            <w:tcW w:w="1313" w:type="dxa"/>
            <w:tcBorders>
              <w:top w:val="single" w:sz="4" w:space="0" w:color="8ED973"/>
              <w:left w:val="nil"/>
              <w:bottom w:val="single" w:sz="4" w:space="0" w:color="8ED973"/>
              <w:right w:val="nil"/>
            </w:tcBorders>
            <w:shd w:val="clear" w:color="DAF2D0" w:fill="DAF2D0"/>
            <w:noWrap/>
            <w:vAlign w:val="center"/>
            <w:hideMark/>
          </w:tcPr>
          <w:p w14:paraId="07A1AEE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None</w:t>
            </w:r>
          </w:p>
        </w:tc>
        <w:tc>
          <w:tcPr>
            <w:tcW w:w="6745" w:type="dxa"/>
            <w:tcBorders>
              <w:top w:val="single" w:sz="4" w:space="0" w:color="8ED973"/>
              <w:left w:val="nil"/>
              <w:bottom w:val="single" w:sz="4" w:space="0" w:color="8ED973"/>
              <w:right w:val="single" w:sz="4" w:space="0" w:color="8ED973"/>
            </w:tcBorders>
            <w:shd w:val="clear" w:color="DAF2D0" w:fill="DAF2D0"/>
            <w:noWrap/>
            <w:vAlign w:val="center"/>
            <w:hideMark/>
          </w:tcPr>
          <w:p w14:paraId="60BEA93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 cash payment will be made to the state</w:t>
            </w:r>
          </w:p>
        </w:tc>
      </w:tr>
    </w:tbl>
    <w:p w14:paraId="285EBECD" w14:textId="77777777" w:rsidR="009674E6" w:rsidRDefault="009674E6" w:rsidP="009674E6"/>
    <w:p w14:paraId="1EEE9275" w14:textId="1922C9D6" w:rsidR="009674E6" w:rsidRPr="00406DFB" w:rsidRDefault="009674E6" w:rsidP="00CE036F">
      <w:pPr>
        <w:pStyle w:val="Heading2"/>
      </w:pPr>
      <w:bookmarkStart w:id="60" w:name="_Toc194316354"/>
      <w:bookmarkStart w:id="61" w:name="_Toc194316453"/>
      <w:bookmarkStart w:id="62" w:name="_Toc194316622"/>
      <w:bookmarkStart w:id="63" w:name="_Toc194319988"/>
      <w:bookmarkStart w:id="64" w:name="_Toc194321957"/>
      <w:bookmarkStart w:id="65" w:name="_Toc194323252"/>
      <w:bookmarkStart w:id="66" w:name="_Toc194323878"/>
      <w:bookmarkStart w:id="67" w:name="_Toc194324357"/>
      <w:bookmarkStart w:id="68" w:name="_Toc194324500"/>
      <w:bookmarkStart w:id="69" w:name="_Toc194327839"/>
      <w:bookmarkStart w:id="70" w:name="_Toc194328062"/>
      <w:bookmarkStart w:id="71" w:name="_Toc194328165"/>
      <w:bookmarkStart w:id="72" w:name="_Toc194328595"/>
      <w:bookmarkStart w:id="73" w:name="_Toc194316355"/>
      <w:bookmarkStart w:id="74" w:name="_Toc194316454"/>
      <w:bookmarkStart w:id="75" w:name="_Toc194316623"/>
      <w:bookmarkStart w:id="76" w:name="_Toc194319989"/>
      <w:bookmarkStart w:id="77" w:name="_Toc194321958"/>
      <w:bookmarkStart w:id="78" w:name="_Toc194323253"/>
      <w:bookmarkStart w:id="79" w:name="_Toc194323879"/>
      <w:bookmarkStart w:id="80" w:name="_Toc194324358"/>
      <w:bookmarkStart w:id="81" w:name="_Toc194324501"/>
      <w:bookmarkStart w:id="82" w:name="_Toc194327840"/>
      <w:bookmarkStart w:id="83" w:name="_Toc194328063"/>
      <w:bookmarkStart w:id="84" w:name="_Toc194328166"/>
      <w:bookmarkStart w:id="85" w:name="_Toc194328596"/>
      <w:bookmarkStart w:id="86" w:name="_Remitter_Element"/>
      <w:bookmarkStart w:id="87" w:name="_Toc19620472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406DFB">
        <w:t>Remitter Element</w:t>
      </w:r>
      <w:bookmarkEnd w:id="87"/>
    </w:p>
    <w:tbl>
      <w:tblPr>
        <w:tblW w:w="9265" w:type="dxa"/>
        <w:tblLook w:val="04A0" w:firstRow="1" w:lastRow="0" w:firstColumn="1" w:lastColumn="0" w:noHBand="0" w:noVBand="1"/>
      </w:tblPr>
      <w:tblGrid>
        <w:gridCol w:w="2148"/>
        <w:gridCol w:w="3112"/>
        <w:gridCol w:w="770"/>
        <w:gridCol w:w="861"/>
        <w:gridCol w:w="2458"/>
      </w:tblGrid>
      <w:tr w:rsidR="009674E6" w:rsidRPr="009674E6" w14:paraId="50026C69" w14:textId="77777777" w:rsidTr="00374D4A">
        <w:trPr>
          <w:trHeight w:val="300"/>
        </w:trPr>
        <w:tc>
          <w:tcPr>
            <w:tcW w:w="2148" w:type="dxa"/>
            <w:tcBorders>
              <w:top w:val="single" w:sz="4" w:space="0" w:color="8ED973"/>
              <w:left w:val="single" w:sz="4" w:space="0" w:color="8ED973"/>
              <w:bottom w:val="single" w:sz="4" w:space="0" w:color="8ED973"/>
              <w:right w:val="nil"/>
            </w:tcBorders>
            <w:shd w:val="clear" w:color="4EA72E" w:fill="4EA72E"/>
            <w:noWrap/>
            <w:vAlign w:val="center"/>
            <w:hideMark/>
          </w:tcPr>
          <w:p w14:paraId="18EC2EE2"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3112" w:type="dxa"/>
            <w:tcBorders>
              <w:top w:val="single" w:sz="4" w:space="0" w:color="8ED973"/>
              <w:left w:val="nil"/>
              <w:bottom w:val="single" w:sz="4" w:space="0" w:color="8ED973"/>
              <w:right w:val="nil"/>
            </w:tcBorders>
            <w:shd w:val="clear" w:color="4EA72E" w:fill="4EA72E"/>
            <w:noWrap/>
            <w:vAlign w:val="center"/>
            <w:hideMark/>
          </w:tcPr>
          <w:p w14:paraId="37CF61F4"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29ED9CEB"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1BA99D98"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2374" w:type="dxa"/>
            <w:tcBorders>
              <w:top w:val="single" w:sz="4" w:space="0" w:color="8ED973"/>
              <w:left w:val="nil"/>
              <w:bottom w:val="single" w:sz="4" w:space="0" w:color="8ED973"/>
              <w:right w:val="single" w:sz="4" w:space="0" w:color="8ED973"/>
            </w:tcBorders>
            <w:shd w:val="clear" w:color="4EA72E" w:fill="4EA72E"/>
            <w:noWrap/>
            <w:vAlign w:val="center"/>
            <w:hideMark/>
          </w:tcPr>
          <w:p w14:paraId="550F88DD"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341384B4" w14:textId="77777777" w:rsidTr="00374D4A">
        <w:trPr>
          <w:trHeight w:val="300"/>
        </w:trPr>
        <w:tc>
          <w:tcPr>
            <w:tcW w:w="2148" w:type="dxa"/>
            <w:tcBorders>
              <w:top w:val="single" w:sz="4" w:space="0" w:color="8ED973"/>
              <w:left w:val="single" w:sz="4" w:space="0" w:color="8ED973"/>
              <w:bottom w:val="single" w:sz="4" w:space="0" w:color="8ED973"/>
              <w:right w:val="nil"/>
            </w:tcBorders>
            <w:shd w:val="clear" w:color="DAF2D0" w:fill="DAF2D0"/>
            <w:noWrap/>
            <w:vAlign w:val="center"/>
            <w:hideMark/>
          </w:tcPr>
          <w:p w14:paraId="0805E81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CompanyName</w:t>
            </w:r>
          </w:p>
        </w:tc>
        <w:tc>
          <w:tcPr>
            <w:tcW w:w="3112" w:type="dxa"/>
            <w:tcBorders>
              <w:top w:val="single" w:sz="4" w:space="0" w:color="8ED973"/>
              <w:left w:val="nil"/>
              <w:bottom w:val="single" w:sz="4" w:space="0" w:color="8ED973"/>
              <w:right w:val="nil"/>
            </w:tcBorders>
            <w:shd w:val="clear" w:color="DAF2D0" w:fill="DAF2D0"/>
            <w:noWrap/>
            <w:vAlign w:val="center"/>
            <w:hideMark/>
          </w:tcPr>
          <w:p w14:paraId="65A57C1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name of the company sending in the report or group of reports on behalf of the holder.</w:t>
            </w:r>
          </w:p>
        </w:tc>
        <w:tc>
          <w:tcPr>
            <w:tcW w:w="770" w:type="dxa"/>
            <w:tcBorders>
              <w:top w:val="single" w:sz="4" w:space="0" w:color="8ED973"/>
              <w:left w:val="nil"/>
              <w:bottom w:val="single" w:sz="4" w:space="0" w:color="8ED973"/>
              <w:right w:val="nil"/>
            </w:tcBorders>
            <w:shd w:val="clear" w:color="DAF2D0" w:fill="DAF2D0"/>
            <w:noWrap/>
            <w:vAlign w:val="center"/>
            <w:hideMark/>
          </w:tcPr>
          <w:p w14:paraId="18957D7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39FBA15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374" w:type="dxa"/>
            <w:tcBorders>
              <w:top w:val="single" w:sz="4" w:space="0" w:color="8ED973"/>
              <w:left w:val="nil"/>
              <w:bottom w:val="single" w:sz="4" w:space="0" w:color="8ED973"/>
              <w:right w:val="single" w:sz="4" w:space="0" w:color="8ED973"/>
            </w:tcBorders>
            <w:shd w:val="clear" w:color="DAF2D0" w:fill="DAF2D0"/>
            <w:noWrap/>
            <w:vAlign w:val="center"/>
            <w:hideMark/>
          </w:tcPr>
          <w:p w14:paraId="05694F4A" w14:textId="62614B16"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EB083F">
              <w:t xml:space="preserve"> - </w:t>
            </w:r>
            <w:r w:rsidR="00EB083F" w:rsidRPr="00EB083F">
              <w:t>CompanyNameType</w:t>
            </w:r>
          </w:p>
        </w:tc>
      </w:tr>
      <w:tr w:rsidR="009674E6" w:rsidRPr="009674E6" w14:paraId="29A4A563" w14:textId="77777777" w:rsidTr="00374D4A">
        <w:trPr>
          <w:trHeight w:val="300"/>
        </w:trPr>
        <w:tc>
          <w:tcPr>
            <w:tcW w:w="2148" w:type="dxa"/>
            <w:tcBorders>
              <w:top w:val="single" w:sz="4" w:space="0" w:color="8ED973"/>
              <w:left w:val="single" w:sz="4" w:space="0" w:color="8ED973"/>
              <w:bottom w:val="single" w:sz="4" w:space="0" w:color="8ED973"/>
              <w:right w:val="nil"/>
            </w:tcBorders>
            <w:noWrap/>
            <w:vAlign w:val="center"/>
            <w:hideMark/>
          </w:tcPr>
          <w:p w14:paraId="6BD6B76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USCompanyInfo</w:t>
            </w:r>
          </w:p>
        </w:tc>
        <w:tc>
          <w:tcPr>
            <w:tcW w:w="3112" w:type="dxa"/>
            <w:tcBorders>
              <w:top w:val="single" w:sz="4" w:space="0" w:color="8ED973"/>
              <w:left w:val="nil"/>
              <w:bottom w:val="single" w:sz="4" w:space="0" w:color="8ED973"/>
              <w:right w:val="nil"/>
            </w:tcBorders>
            <w:noWrap/>
            <w:vAlign w:val="center"/>
            <w:hideMark/>
          </w:tcPr>
          <w:p w14:paraId="27476F6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Remitter company information in US format.</w:t>
            </w:r>
          </w:p>
        </w:tc>
        <w:tc>
          <w:tcPr>
            <w:tcW w:w="770" w:type="dxa"/>
            <w:tcBorders>
              <w:top w:val="single" w:sz="4" w:space="0" w:color="8ED973"/>
              <w:left w:val="nil"/>
              <w:bottom w:val="single" w:sz="4" w:space="0" w:color="8ED973"/>
              <w:right w:val="nil"/>
            </w:tcBorders>
            <w:noWrap/>
            <w:vAlign w:val="center"/>
            <w:hideMark/>
          </w:tcPr>
          <w:p w14:paraId="7A89425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noWrap/>
            <w:vAlign w:val="center"/>
            <w:hideMark/>
          </w:tcPr>
          <w:p w14:paraId="7EC2FCD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374" w:type="dxa"/>
            <w:tcBorders>
              <w:top w:val="single" w:sz="4" w:space="0" w:color="8ED973"/>
              <w:left w:val="nil"/>
              <w:bottom w:val="single" w:sz="4" w:space="0" w:color="8ED973"/>
              <w:right w:val="single" w:sz="4" w:space="0" w:color="8ED973"/>
            </w:tcBorders>
            <w:noWrap/>
            <w:vAlign w:val="center"/>
            <w:hideMark/>
          </w:tcPr>
          <w:p w14:paraId="196A9A0D" w14:textId="474B5B13" w:rsidR="009674E6" w:rsidRPr="009674E6" w:rsidRDefault="009674E6" w:rsidP="009674E6">
            <w:pPr>
              <w:spacing w:after="0" w:line="240" w:lineRule="auto"/>
              <w:rPr>
                <w:rFonts w:ascii="Aptos Narrow" w:eastAsia="Times New Roman" w:hAnsi="Aptos Narrow" w:cs="Times New Roman"/>
                <w:color w:val="000000"/>
                <w:kern w:val="0"/>
                <w14:ligatures w14:val="none"/>
              </w:rPr>
            </w:pPr>
            <w:hyperlink w:anchor="_USCompanyInfoTypeCode_Element" w:history="1">
              <w:r w:rsidRPr="0003040E">
                <w:rPr>
                  <w:rStyle w:val="Hyperlink"/>
                  <w:rFonts w:ascii="Aptos Narrow" w:eastAsia="Times New Roman" w:hAnsi="Aptos Narrow" w:cs="Times New Roman"/>
                  <w:kern w:val="0"/>
                  <w14:ligatures w14:val="none"/>
                </w:rPr>
                <w:t>USCompanyInfoType</w:t>
              </w:r>
            </w:hyperlink>
          </w:p>
        </w:tc>
      </w:tr>
      <w:tr w:rsidR="009674E6" w:rsidRPr="009674E6" w14:paraId="4D527069" w14:textId="77777777" w:rsidTr="00374D4A">
        <w:trPr>
          <w:trHeight w:val="300"/>
        </w:trPr>
        <w:tc>
          <w:tcPr>
            <w:tcW w:w="2148" w:type="dxa"/>
            <w:tcBorders>
              <w:top w:val="single" w:sz="4" w:space="0" w:color="8ED973"/>
              <w:left w:val="single" w:sz="4" w:space="0" w:color="8ED973"/>
              <w:bottom w:val="single" w:sz="4" w:space="0" w:color="8ED973"/>
              <w:right w:val="nil"/>
            </w:tcBorders>
            <w:shd w:val="clear" w:color="DAF2D0" w:fill="DAF2D0"/>
            <w:noWrap/>
            <w:vAlign w:val="center"/>
            <w:hideMark/>
          </w:tcPr>
          <w:p w14:paraId="2C69977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ForeignCompanyInfo</w:t>
            </w:r>
          </w:p>
        </w:tc>
        <w:tc>
          <w:tcPr>
            <w:tcW w:w="3112" w:type="dxa"/>
            <w:tcBorders>
              <w:top w:val="single" w:sz="4" w:space="0" w:color="8ED973"/>
              <w:left w:val="nil"/>
              <w:bottom w:val="single" w:sz="4" w:space="0" w:color="8ED973"/>
              <w:right w:val="nil"/>
            </w:tcBorders>
            <w:shd w:val="clear" w:color="DAF2D0" w:fill="DAF2D0"/>
            <w:noWrap/>
            <w:vAlign w:val="center"/>
            <w:hideMark/>
          </w:tcPr>
          <w:p w14:paraId="69E380A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Remitter company information in foreign format.</w:t>
            </w:r>
          </w:p>
        </w:tc>
        <w:tc>
          <w:tcPr>
            <w:tcW w:w="770" w:type="dxa"/>
            <w:tcBorders>
              <w:top w:val="single" w:sz="4" w:space="0" w:color="8ED973"/>
              <w:left w:val="nil"/>
              <w:bottom w:val="single" w:sz="4" w:space="0" w:color="8ED973"/>
              <w:right w:val="nil"/>
            </w:tcBorders>
            <w:shd w:val="clear" w:color="DAF2D0" w:fill="DAF2D0"/>
            <w:noWrap/>
            <w:vAlign w:val="center"/>
            <w:hideMark/>
          </w:tcPr>
          <w:p w14:paraId="57CC304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shd w:val="clear" w:color="DAF2D0" w:fill="DAF2D0"/>
            <w:noWrap/>
            <w:vAlign w:val="center"/>
            <w:hideMark/>
          </w:tcPr>
          <w:p w14:paraId="4F65264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374" w:type="dxa"/>
            <w:tcBorders>
              <w:top w:val="single" w:sz="4" w:space="0" w:color="8ED973"/>
              <w:left w:val="nil"/>
              <w:bottom w:val="single" w:sz="4" w:space="0" w:color="8ED973"/>
              <w:right w:val="single" w:sz="4" w:space="0" w:color="8ED973"/>
            </w:tcBorders>
            <w:shd w:val="clear" w:color="DAF2D0" w:fill="DAF2D0"/>
            <w:noWrap/>
            <w:vAlign w:val="center"/>
            <w:hideMark/>
          </w:tcPr>
          <w:p w14:paraId="767A4FC0" w14:textId="783D3BC4" w:rsidR="009674E6" w:rsidRPr="009674E6" w:rsidRDefault="009674E6" w:rsidP="009674E6">
            <w:pPr>
              <w:spacing w:after="0" w:line="240" w:lineRule="auto"/>
              <w:rPr>
                <w:rFonts w:ascii="Aptos Narrow" w:eastAsia="Times New Roman" w:hAnsi="Aptos Narrow" w:cs="Times New Roman"/>
                <w:color w:val="000000"/>
                <w:kern w:val="0"/>
                <w14:ligatures w14:val="none"/>
              </w:rPr>
            </w:pPr>
            <w:hyperlink w:anchor="_ForeignCompanyInfoTypeCode_Element" w:history="1">
              <w:r w:rsidRPr="004C1D58">
                <w:rPr>
                  <w:rStyle w:val="Hyperlink"/>
                  <w:rFonts w:ascii="Aptos Narrow" w:eastAsia="Times New Roman" w:hAnsi="Aptos Narrow" w:cs="Times New Roman"/>
                  <w:kern w:val="0"/>
                  <w14:ligatures w14:val="none"/>
                </w:rPr>
                <w:t>ForeignCompanyInfoType</w:t>
              </w:r>
            </w:hyperlink>
          </w:p>
        </w:tc>
      </w:tr>
      <w:tr w:rsidR="009674E6" w:rsidRPr="009674E6" w14:paraId="7B13C972" w14:textId="77777777" w:rsidTr="00374D4A">
        <w:trPr>
          <w:trHeight w:val="300"/>
        </w:trPr>
        <w:tc>
          <w:tcPr>
            <w:tcW w:w="2148" w:type="dxa"/>
            <w:tcBorders>
              <w:top w:val="single" w:sz="4" w:space="0" w:color="8ED973"/>
              <w:left w:val="single" w:sz="4" w:space="0" w:color="8ED973"/>
              <w:bottom w:val="single" w:sz="4" w:space="0" w:color="8ED973"/>
              <w:right w:val="nil"/>
            </w:tcBorders>
            <w:noWrap/>
            <w:vAlign w:val="center"/>
            <w:hideMark/>
          </w:tcPr>
          <w:p w14:paraId="6EAF492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TelephoneNumber</w:t>
            </w:r>
          </w:p>
        </w:tc>
        <w:tc>
          <w:tcPr>
            <w:tcW w:w="3112" w:type="dxa"/>
            <w:tcBorders>
              <w:top w:val="single" w:sz="4" w:space="0" w:color="8ED973"/>
              <w:left w:val="nil"/>
              <w:bottom w:val="single" w:sz="4" w:space="0" w:color="8ED973"/>
              <w:right w:val="nil"/>
            </w:tcBorders>
            <w:noWrap/>
            <w:vAlign w:val="center"/>
            <w:hideMark/>
          </w:tcPr>
          <w:p w14:paraId="559560C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Remitter telephone number.</w:t>
            </w:r>
          </w:p>
        </w:tc>
        <w:tc>
          <w:tcPr>
            <w:tcW w:w="770" w:type="dxa"/>
            <w:tcBorders>
              <w:top w:val="single" w:sz="4" w:space="0" w:color="8ED973"/>
              <w:left w:val="nil"/>
              <w:bottom w:val="single" w:sz="4" w:space="0" w:color="8ED973"/>
              <w:right w:val="nil"/>
            </w:tcBorders>
            <w:noWrap/>
            <w:vAlign w:val="center"/>
            <w:hideMark/>
          </w:tcPr>
          <w:p w14:paraId="5EAEEB2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777FA20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374" w:type="dxa"/>
            <w:tcBorders>
              <w:top w:val="single" w:sz="4" w:space="0" w:color="8ED973"/>
              <w:left w:val="nil"/>
              <w:bottom w:val="single" w:sz="4" w:space="0" w:color="8ED973"/>
              <w:right w:val="single" w:sz="4" w:space="0" w:color="8ED973"/>
            </w:tcBorders>
            <w:noWrap/>
            <w:vAlign w:val="center"/>
            <w:hideMark/>
          </w:tcPr>
          <w:p w14:paraId="76782AED" w14:textId="53B88DD7"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TelephoneNumberTypeCode_Element" w:history="1">
              <w:r>
                <w:rPr>
                  <w:rStyle w:val="Hyperlink"/>
                  <w:rFonts w:ascii="Aptos Narrow" w:eastAsia="Times New Roman" w:hAnsi="Aptos Narrow" w:cs="Times New Roman"/>
                  <w:kern w:val="0"/>
                  <w14:ligatures w14:val="none"/>
                </w:rPr>
                <w:t>Section 7.1.5</w:t>
              </w:r>
            </w:hyperlink>
          </w:p>
        </w:tc>
      </w:tr>
      <w:tr w:rsidR="009674E6" w:rsidRPr="009674E6" w14:paraId="244F9688" w14:textId="77777777" w:rsidTr="00374D4A">
        <w:trPr>
          <w:trHeight w:val="300"/>
        </w:trPr>
        <w:tc>
          <w:tcPr>
            <w:tcW w:w="2148" w:type="dxa"/>
            <w:tcBorders>
              <w:top w:val="single" w:sz="4" w:space="0" w:color="8ED973"/>
              <w:left w:val="single" w:sz="4" w:space="0" w:color="8ED973"/>
              <w:bottom w:val="single" w:sz="4" w:space="0" w:color="8ED973"/>
              <w:right w:val="nil"/>
            </w:tcBorders>
            <w:shd w:val="clear" w:color="DAF2D0" w:fill="DAF2D0"/>
            <w:noWrap/>
            <w:vAlign w:val="center"/>
            <w:hideMark/>
          </w:tcPr>
          <w:p w14:paraId="4124044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EMailAddress</w:t>
            </w:r>
          </w:p>
        </w:tc>
        <w:tc>
          <w:tcPr>
            <w:tcW w:w="3112" w:type="dxa"/>
            <w:tcBorders>
              <w:top w:val="single" w:sz="4" w:space="0" w:color="8ED973"/>
              <w:left w:val="nil"/>
              <w:bottom w:val="single" w:sz="4" w:space="0" w:color="8ED973"/>
              <w:right w:val="nil"/>
            </w:tcBorders>
            <w:shd w:val="clear" w:color="DAF2D0" w:fill="DAF2D0"/>
            <w:noWrap/>
            <w:vAlign w:val="center"/>
            <w:hideMark/>
          </w:tcPr>
          <w:p w14:paraId="1DC557B0" w14:textId="2E2E77EE"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Remitter email address.</w:t>
            </w:r>
          </w:p>
        </w:tc>
        <w:tc>
          <w:tcPr>
            <w:tcW w:w="770" w:type="dxa"/>
            <w:tcBorders>
              <w:top w:val="single" w:sz="4" w:space="0" w:color="8ED973"/>
              <w:left w:val="nil"/>
              <w:bottom w:val="single" w:sz="4" w:space="0" w:color="8ED973"/>
              <w:right w:val="nil"/>
            </w:tcBorders>
            <w:shd w:val="clear" w:color="DAF2D0" w:fill="DAF2D0"/>
            <w:noWrap/>
            <w:vAlign w:val="center"/>
            <w:hideMark/>
          </w:tcPr>
          <w:p w14:paraId="36C1B56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40583E2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374" w:type="dxa"/>
            <w:tcBorders>
              <w:top w:val="single" w:sz="4" w:space="0" w:color="8ED973"/>
              <w:left w:val="nil"/>
              <w:bottom w:val="single" w:sz="4" w:space="0" w:color="8ED973"/>
              <w:right w:val="single" w:sz="4" w:space="0" w:color="8ED973"/>
            </w:tcBorders>
            <w:shd w:val="clear" w:color="DAF2D0" w:fill="DAF2D0"/>
            <w:noWrap/>
            <w:vAlign w:val="center"/>
            <w:hideMark/>
          </w:tcPr>
          <w:p w14:paraId="145537EF" w14:textId="7BCB1E58"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EB083F">
              <w:t xml:space="preserve"> - </w:t>
            </w:r>
            <w:r w:rsidR="00EB083F" w:rsidRPr="00EB083F">
              <w:t>EMailAddressType</w:t>
            </w:r>
          </w:p>
        </w:tc>
      </w:tr>
    </w:tbl>
    <w:p w14:paraId="567D1F33" w14:textId="77777777" w:rsidR="009674E6" w:rsidRDefault="009674E6" w:rsidP="009674E6"/>
    <w:p w14:paraId="1898BF21" w14:textId="3976595C" w:rsidR="009674E6" w:rsidRPr="00406DFB" w:rsidRDefault="009674E6" w:rsidP="00CE036F">
      <w:pPr>
        <w:pStyle w:val="Heading2"/>
      </w:pPr>
      <w:bookmarkStart w:id="88" w:name="_Holder_Element"/>
      <w:bookmarkStart w:id="89" w:name="_Toc196204727"/>
      <w:bookmarkEnd w:id="88"/>
      <w:r w:rsidRPr="00406DFB">
        <w:t>Holder Element</w:t>
      </w:r>
      <w:bookmarkEnd w:id="89"/>
    </w:p>
    <w:tbl>
      <w:tblPr>
        <w:tblW w:w="9314" w:type="dxa"/>
        <w:tblLook w:val="04A0" w:firstRow="1" w:lastRow="0" w:firstColumn="1" w:lastColumn="0" w:noHBand="0" w:noVBand="1"/>
      </w:tblPr>
      <w:tblGrid>
        <w:gridCol w:w="2648"/>
        <w:gridCol w:w="2525"/>
        <w:gridCol w:w="871"/>
        <w:gridCol w:w="861"/>
        <w:gridCol w:w="2409"/>
      </w:tblGrid>
      <w:tr w:rsidR="00D975CC" w:rsidRPr="009674E6" w14:paraId="556ED984"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4EA72E" w:fill="4EA72E"/>
            <w:noWrap/>
            <w:vAlign w:val="center"/>
            <w:hideMark/>
          </w:tcPr>
          <w:p w14:paraId="06A41FA4"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2525" w:type="dxa"/>
            <w:tcBorders>
              <w:top w:val="single" w:sz="4" w:space="0" w:color="8ED973"/>
              <w:left w:val="nil"/>
              <w:bottom w:val="single" w:sz="4" w:space="0" w:color="8ED973"/>
              <w:right w:val="nil"/>
            </w:tcBorders>
            <w:shd w:val="clear" w:color="4EA72E" w:fill="4EA72E"/>
            <w:noWrap/>
            <w:vAlign w:val="center"/>
            <w:hideMark/>
          </w:tcPr>
          <w:p w14:paraId="615E7BD1"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871" w:type="dxa"/>
            <w:tcBorders>
              <w:top w:val="single" w:sz="4" w:space="0" w:color="8ED973"/>
              <w:left w:val="nil"/>
              <w:bottom w:val="single" w:sz="4" w:space="0" w:color="8ED973"/>
              <w:right w:val="nil"/>
            </w:tcBorders>
            <w:shd w:val="clear" w:color="4EA72E" w:fill="4EA72E"/>
            <w:noWrap/>
            <w:vAlign w:val="center"/>
            <w:hideMark/>
          </w:tcPr>
          <w:p w14:paraId="00C0E555"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032AB0A5"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2409" w:type="dxa"/>
            <w:tcBorders>
              <w:top w:val="single" w:sz="4" w:space="0" w:color="8ED973"/>
              <w:left w:val="nil"/>
              <w:bottom w:val="single" w:sz="4" w:space="0" w:color="8ED973"/>
              <w:right w:val="single" w:sz="4" w:space="0" w:color="8ED973"/>
            </w:tcBorders>
            <w:shd w:val="clear" w:color="4EA72E" w:fill="4EA72E"/>
            <w:noWrap/>
            <w:vAlign w:val="center"/>
            <w:hideMark/>
          </w:tcPr>
          <w:p w14:paraId="17C7575A"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D975CC" w:rsidRPr="009674E6" w14:paraId="69488C87"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DAF2D0" w:fill="DAF2D0"/>
            <w:noWrap/>
            <w:vAlign w:val="center"/>
            <w:hideMark/>
          </w:tcPr>
          <w:p w14:paraId="189B88E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CompanyName</w:t>
            </w:r>
          </w:p>
        </w:tc>
        <w:tc>
          <w:tcPr>
            <w:tcW w:w="2525" w:type="dxa"/>
            <w:tcBorders>
              <w:top w:val="single" w:sz="4" w:space="0" w:color="8ED973"/>
              <w:left w:val="nil"/>
              <w:bottom w:val="single" w:sz="4" w:space="0" w:color="8ED973"/>
              <w:right w:val="nil"/>
            </w:tcBorders>
            <w:shd w:val="clear" w:color="DAF2D0" w:fill="DAF2D0"/>
            <w:noWrap/>
            <w:vAlign w:val="center"/>
            <w:hideMark/>
          </w:tcPr>
          <w:p w14:paraId="21DF4C3A" w14:textId="47BBA021"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Provide the name of the company </w:t>
            </w:r>
            <w:r w:rsidR="00D14FED">
              <w:rPr>
                <w:rFonts w:ascii="Aptos Narrow" w:eastAsia="Times New Roman" w:hAnsi="Aptos Narrow" w:cs="Times New Roman"/>
                <w:color w:val="000000"/>
                <w:kern w:val="0"/>
                <w14:ligatures w14:val="none"/>
              </w:rPr>
              <w:t>that</w:t>
            </w:r>
            <w:r w:rsidR="00D14FED" w:rsidRPr="009674E6">
              <w:rPr>
                <w:rFonts w:ascii="Aptos Narrow" w:eastAsia="Times New Roman" w:hAnsi="Aptos Narrow" w:cs="Times New Roman"/>
                <w:color w:val="000000"/>
                <w:kern w:val="0"/>
                <w14:ligatures w14:val="none"/>
              </w:rPr>
              <w:t xml:space="preserve"> </w:t>
            </w:r>
            <w:r w:rsidRPr="009674E6">
              <w:rPr>
                <w:rFonts w:ascii="Aptos Narrow" w:eastAsia="Times New Roman" w:hAnsi="Aptos Narrow" w:cs="Times New Roman"/>
                <w:color w:val="000000"/>
                <w:kern w:val="0"/>
                <w14:ligatures w14:val="none"/>
              </w:rPr>
              <w:t>is reporting unclaimed property.</w:t>
            </w:r>
          </w:p>
        </w:tc>
        <w:tc>
          <w:tcPr>
            <w:tcW w:w="871" w:type="dxa"/>
            <w:tcBorders>
              <w:top w:val="single" w:sz="4" w:space="0" w:color="8ED973"/>
              <w:left w:val="nil"/>
              <w:bottom w:val="single" w:sz="4" w:space="0" w:color="8ED973"/>
              <w:right w:val="nil"/>
            </w:tcBorders>
            <w:shd w:val="clear" w:color="DAF2D0" w:fill="DAF2D0"/>
            <w:noWrap/>
            <w:vAlign w:val="center"/>
            <w:hideMark/>
          </w:tcPr>
          <w:p w14:paraId="0E7C05C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46F7037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409" w:type="dxa"/>
            <w:tcBorders>
              <w:top w:val="single" w:sz="4" w:space="0" w:color="8ED973"/>
              <w:left w:val="nil"/>
              <w:bottom w:val="single" w:sz="4" w:space="0" w:color="8ED973"/>
              <w:right w:val="single" w:sz="4" w:space="0" w:color="8ED973"/>
            </w:tcBorders>
            <w:shd w:val="clear" w:color="DAF2D0" w:fill="DAF2D0"/>
            <w:noWrap/>
            <w:vAlign w:val="center"/>
            <w:hideMark/>
          </w:tcPr>
          <w:p w14:paraId="0D4D4B25" w14:textId="5D241B5A"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EB083F">
              <w:t xml:space="preserve"> - </w:t>
            </w:r>
            <w:r w:rsidR="00EB083F" w:rsidRPr="00EB083F">
              <w:t>CompanyNameType</w:t>
            </w:r>
          </w:p>
        </w:tc>
      </w:tr>
      <w:tr w:rsidR="00D975CC" w:rsidRPr="009674E6" w14:paraId="4A1BA250" w14:textId="77777777" w:rsidTr="00374D4A">
        <w:trPr>
          <w:trHeight w:val="300"/>
        </w:trPr>
        <w:tc>
          <w:tcPr>
            <w:tcW w:w="2648" w:type="dxa"/>
            <w:tcBorders>
              <w:top w:val="single" w:sz="4" w:space="0" w:color="8ED973"/>
              <w:left w:val="single" w:sz="4" w:space="0" w:color="8ED973"/>
              <w:bottom w:val="single" w:sz="4" w:space="0" w:color="8ED973"/>
              <w:right w:val="nil"/>
            </w:tcBorders>
            <w:noWrap/>
            <w:vAlign w:val="center"/>
            <w:hideMark/>
          </w:tcPr>
          <w:p w14:paraId="1F43F8D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USCompanyInfo</w:t>
            </w:r>
          </w:p>
        </w:tc>
        <w:tc>
          <w:tcPr>
            <w:tcW w:w="2525" w:type="dxa"/>
            <w:tcBorders>
              <w:top w:val="single" w:sz="4" w:space="0" w:color="8ED973"/>
              <w:left w:val="nil"/>
              <w:bottom w:val="single" w:sz="4" w:space="0" w:color="8ED973"/>
              <w:right w:val="nil"/>
            </w:tcBorders>
            <w:noWrap/>
            <w:vAlign w:val="center"/>
            <w:hideMark/>
          </w:tcPr>
          <w:p w14:paraId="0DAD921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Holder company information in US format.</w:t>
            </w:r>
          </w:p>
        </w:tc>
        <w:tc>
          <w:tcPr>
            <w:tcW w:w="871" w:type="dxa"/>
            <w:tcBorders>
              <w:top w:val="single" w:sz="4" w:space="0" w:color="8ED973"/>
              <w:left w:val="nil"/>
              <w:bottom w:val="single" w:sz="4" w:space="0" w:color="8ED973"/>
              <w:right w:val="nil"/>
            </w:tcBorders>
            <w:noWrap/>
            <w:vAlign w:val="center"/>
            <w:hideMark/>
          </w:tcPr>
          <w:p w14:paraId="56C960B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noWrap/>
            <w:vAlign w:val="center"/>
            <w:hideMark/>
          </w:tcPr>
          <w:p w14:paraId="0690B58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409" w:type="dxa"/>
            <w:tcBorders>
              <w:top w:val="single" w:sz="4" w:space="0" w:color="8ED973"/>
              <w:left w:val="nil"/>
              <w:bottom w:val="single" w:sz="4" w:space="0" w:color="8ED973"/>
              <w:right w:val="single" w:sz="4" w:space="0" w:color="8ED973"/>
            </w:tcBorders>
            <w:noWrap/>
            <w:vAlign w:val="center"/>
            <w:hideMark/>
          </w:tcPr>
          <w:p w14:paraId="78901251" w14:textId="01B4508F" w:rsidR="009674E6" w:rsidRPr="009674E6" w:rsidRDefault="0070305B" w:rsidP="009674E6">
            <w:pPr>
              <w:spacing w:after="0" w:line="240" w:lineRule="auto"/>
              <w:rPr>
                <w:rFonts w:ascii="Aptos Narrow" w:eastAsia="Times New Roman" w:hAnsi="Aptos Narrow" w:cs="Times New Roman"/>
                <w:color w:val="000000"/>
                <w:kern w:val="0"/>
                <w14:ligatures w14:val="none"/>
              </w:rPr>
            </w:pPr>
            <w:hyperlink w:anchor="_USCompanyInfoTypeCode_Element" w:history="1">
              <w:r w:rsidRPr="0003040E">
                <w:rPr>
                  <w:rStyle w:val="Hyperlink"/>
                  <w:rFonts w:ascii="Aptos Narrow" w:eastAsia="Times New Roman" w:hAnsi="Aptos Narrow" w:cs="Times New Roman"/>
                  <w:kern w:val="0"/>
                  <w14:ligatures w14:val="none"/>
                </w:rPr>
                <w:t>USCompanyInfoType</w:t>
              </w:r>
            </w:hyperlink>
          </w:p>
        </w:tc>
      </w:tr>
      <w:tr w:rsidR="00D975CC" w:rsidRPr="009674E6" w14:paraId="4D0175B8"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DAF2D0" w:fill="DAF2D0"/>
            <w:noWrap/>
            <w:vAlign w:val="center"/>
            <w:hideMark/>
          </w:tcPr>
          <w:p w14:paraId="212EBEB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ForeignCompanyInfo</w:t>
            </w:r>
          </w:p>
        </w:tc>
        <w:tc>
          <w:tcPr>
            <w:tcW w:w="2525" w:type="dxa"/>
            <w:tcBorders>
              <w:top w:val="single" w:sz="4" w:space="0" w:color="8ED973"/>
              <w:left w:val="nil"/>
              <w:bottom w:val="single" w:sz="4" w:space="0" w:color="8ED973"/>
              <w:right w:val="nil"/>
            </w:tcBorders>
            <w:shd w:val="clear" w:color="DAF2D0" w:fill="DAF2D0"/>
            <w:noWrap/>
            <w:vAlign w:val="center"/>
            <w:hideMark/>
          </w:tcPr>
          <w:p w14:paraId="195647C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Holder company information in foreign format.</w:t>
            </w:r>
          </w:p>
        </w:tc>
        <w:tc>
          <w:tcPr>
            <w:tcW w:w="871" w:type="dxa"/>
            <w:tcBorders>
              <w:top w:val="single" w:sz="4" w:space="0" w:color="8ED973"/>
              <w:left w:val="nil"/>
              <w:bottom w:val="single" w:sz="4" w:space="0" w:color="8ED973"/>
              <w:right w:val="nil"/>
            </w:tcBorders>
            <w:shd w:val="clear" w:color="DAF2D0" w:fill="DAF2D0"/>
            <w:noWrap/>
            <w:vAlign w:val="center"/>
            <w:hideMark/>
          </w:tcPr>
          <w:p w14:paraId="1E0D192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shd w:val="clear" w:color="DAF2D0" w:fill="DAF2D0"/>
            <w:noWrap/>
            <w:vAlign w:val="center"/>
            <w:hideMark/>
          </w:tcPr>
          <w:p w14:paraId="7789CD6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409" w:type="dxa"/>
            <w:tcBorders>
              <w:top w:val="single" w:sz="4" w:space="0" w:color="8ED973"/>
              <w:left w:val="nil"/>
              <w:bottom w:val="single" w:sz="4" w:space="0" w:color="8ED973"/>
              <w:right w:val="single" w:sz="4" w:space="0" w:color="8ED973"/>
            </w:tcBorders>
            <w:shd w:val="clear" w:color="DAF2D0" w:fill="DAF2D0"/>
            <w:noWrap/>
            <w:vAlign w:val="center"/>
            <w:hideMark/>
          </w:tcPr>
          <w:p w14:paraId="7C9A782E" w14:textId="2033AF4B" w:rsidR="009674E6" w:rsidRPr="009674E6" w:rsidRDefault="0070305B" w:rsidP="009674E6">
            <w:pPr>
              <w:spacing w:after="0" w:line="240" w:lineRule="auto"/>
              <w:rPr>
                <w:rFonts w:ascii="Aptos Narrow" w:eastAsia="Times New Roman" w:hAnsi="Aptos Narrow" w:cs="Times New Roman"/>
                <w:color w:val="000000"/>
                <w:kern w:val="0"/>
                <w14:ligatures w14:val="none"/>
              </w:rPr>
            </w:pPr>
            <w:hyperlink w:anchor="_ForeignCompanyInfoTypeCode_Element" w:history="1">
              <w:r w:rsidRPr="004C1D58">
                <w:rPr>
                  <w:rStyle w:val="Hyperlink"/>
                  <w:rFonts w:ascii="Aptos Narrow" w:eastAsia="Times New Roman" w:hAnsi="Aptos Narrow" w:cs="Times New Roman"/>
                  <w:kern w:val="0"/>
                  <w14:ligatures w14:val="none"/>
                </w:rPr>
                <w:t>ForeignCompanyInfo</w:t>
              </w:r>
              <w:r>
                <w:rPr>
                  <w:rStyle w:val="Hyperlink"/>
                  <w:rFonts w:ascii="Aptos Narrow" w:eastAsia="Times New Roman" w:hAnsi="Aptos Narrow" w:cs="Times New Roman"/>
                  <w:kern w:val="0"/>
                  <w14:ligatures w14:val="none"/>
                </w:rPr>
                <w:br/>
              </w:r>
              <w:r w:rsidRPr="004C1D58">
                <w:rPr>
                  <w:rStyle w:val="Hyperlink"/>
                  <w:rFonts w:ascii="Aptos Narrow" w:eastAsia="Times New Roman" w:hAnsi="Aptos Narrow" w:cs="Times New Roman"/>
                  <w:kern w:val="0"/>
                  <w14:ligatures w14:val="none"/>
                </w:rPr>
                <w:t>Type</w:t>
              </w:r>
            </w:hyperlink>
          </w:p>
        </w:tc>
      </w:tr>
      <w:tr w:rsidR="00D975CC" w:rsidRPr="009674E6" w14:paraId="64A68F2C" w14:textId="77777777" w:rsidTr="00374D4A">
        <w:trPr>
          <w:trHeight w:val="300"/>
        </w:trPr>
        <w:tc>
          <w:tcPr>
            <w:tcW w:w="2648" w:type="dxa"/>
            <w:tcBorders>
              <w:top w:val="single" w:sz="4" w:space="0" w:color="8ED973"/>
              <w:left w:val="single" w:sz="4" w:space="0" w:color="8ED973"/>
              <w:bottom w:val="single" w:sz="4" w:space="0" w:color="8ED973"/>
              <w:right w:val="nil"/>
            </w:tcBorders>
            <w:noWrap/>
            <w:vAlign w:val="center"/>
            <w:hideMark/>
          </w:tcPr>
          <w:p w14:paraId="4C0DFB2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ParentCompany</w:t>
            </w:r>
          </w:p>
        </w:tc>
        <w:tc>
          <w:tcPr>
            <w:tcW w:w="2525" w:type="dxa"/>
            <w:tcBorders>
              <w:top w:val="single" w:sz="4" w:space="0" w:color="8ED973"/>
              <w:left w:val="nil"/>
              <w:bottom w:val="single" w:sz="4" w:space="0" w:color="8ED973"/>
              <w:right w:val="nil"/>
            </w:tcBorders>
            <w:noWrap/>
            <w:vAlign w:val="center"/>
            <w:hideMark/>
          </w:tcPr>
          <w:p w14:paraId="4F698CF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Parent company of the holder company, if applicable.</w:t>
            </w:r>
          </w:p>
        </w:tc>
        <w:tc>
          <w:tcPr>
            <w:tcW w:w="871" w:type="dxa"/>
            <w:tcBorders>
              <w:top w:val="single" w:sz="4" w:space="0" w:color="8ED973"/>
              <w:left w:val="nil"/>
              <w:bottom w:val="single" w:sz="4" w:space="0" w:color="8ED973"/>
              <w:right w:val="nil"/>
            </w:tcBorders>
            <w:noWrap/>
            <w:vAlign w:val="center"/>
            <w:hideMark/>
          </w:tcPr>
          <w:p w14:paraId="1F51D29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2108FC8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noWrap/>
            <w:vAlign w:val="center"/>
            <w:hideMark/>
          </w:tcPr>
          <w:p w14:paraId="70CC31FC" w14:textId="0EA4D385"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ParentCompany_Element" w:history="1">
              <w:r w:rsidR="00B53D9D" w:rsidRPr="00A518A4">
                <w:rPr>
                  <w:rStyle w:val="Hyperlink"/>
                  <w:rFonts w:ascii="Aptos Narrow" w:eastAsia="Times New Roman" w:hAnsi="Aptos Narrow" w:cs="Times New Roman"/>
                  <w:kern w:val="0"/>
                  <w14:ligatures w14:val="none"/>
                </w:rPr>
                <w:t>4</w:t>
              </w:r>
              <w:r w:rsidRPr="00A518A4">
                <w:rPr>
                  <w:rStyle w:val="Hyperlink"/>
                  <w:rFonts w:ascii="Aptos Narrow" w:eastAsia="Times New Roman" w:hAnsi="Aptos Narrow" w:cs="Times New Roman"/>
                  <w:kern w:val="0"/>
                  <w14:ligatures w14:val="none"/>
                </w:rPr>
                <w:t>.4.1</w:t>
              </w:r>
            </w:hyperlink>
          </w:p>
        </w:tc>
      </w:tr>
      <w:tr w:rsidR="00D975CC" w:rsidRPr="009674E6" w14:paraId="018BED92"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DAF2D0" w:fill="DAF2D0"/>
            <w:noWrap/>
            <w:vAlign w:val="center"/>
            <w:hideMark/>
          </w:tcPr>
          <w:p w14:paraId="64CF8A4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lastRenderedPageBreak/>
              <w:t>Contact</w:t>
            </w:r>
          </w:p>
        </w:tc>
        <w:tc>
          <w:tcPr>
            <w:tcW w:w="2525" w:type="dxa"/>
            <w:tcBorders>
              <w:top w:val="single" w:sz="4" w:space="0" w:color="8ED973"/>
              <w:left w:val="nil"/>
              <w:bottom w:val="single" w:sz="4" w:space="0" w:color="8ED973"/>
              <w:right w:val="nil"/>
            </w:tcBorders>
            <w:shd w:val="clear" w:color="DAF2D0" w:fill="DAF2D0"/>
            <w:noWrap/>
            <w:vAlign w:val="center"/>
            <w:hideMark/>
          </w:tcPr>
          <w:p w14:paraId="08F903AA" w14:textId="57702749"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Contact</w:t>
            </w:r>
            <w:r w:rsidR="00A97894">
              <w:rPr>
                <w:rFonts w:ascii="Aptos Narrow" w:eastAsia="Times New Roman" w:hAnsi="Aptos Narrow" w:cs="Times New Roman"/>
                <w:color w:val="000000"/>
                <w:kern w:val="0"/>
                <w14:ligatures w14:val="none"/>
              </w:rPr>
              <w:t>(</w:t>
            </w:r>
            <w:r w:rsidRPr="009674E6">
              <w:rPr>
                <w:rFonts w:ascii="Aptos Narrow" w:eastAsia="Times New Roman" w:hAnsi="Aptos Narrow" w:cs="Times New Roman"/>
                <w:color w:val="000000"/>
                <w:kern w:val="0"/>
                <w14:ligatures w14:val="none"/>
              </w:rPr>
              <w:t>s</w:t>
            </w:r>
            <w:r w:rsidR="00A97894">
              <w:rPr>
                <w:rFonts w:ascii="Aptos Narrow" w:eastAsia="Times New Roman" w:hAnsi="Aptos Narrow" w:cs="Times New Roman"/>
                <w:color w:val="000000"/>
                <w:kern w:val="0"/>
                <w14:ligatures w14:val="none"/>
              </w:rPr>
              <w:t>)</w:t>
            </w:r>
            <w:r w:rsidRPr="009674E6">
              <w:rPr>
                <w:rFonts w:ascii="Aptos Narrow" w:eastAsia="Times New Roman" w:hAnsi="Aptos Narrow" w:cs="Times New Roman"/>
                <w:color w:val="000000"/>
                <w:kern w:val="0"/>
                <w14:ligatures w14:val="none"/>
              </w:rPr>
              <w:t xml:space="preserve"> for the holder company.</w:t>
            </w:r>
          </w:p>
        </w:tc>
        <w:tc>
          <w:tcPr>
            <w:tcW w:w="871" w:type="dxa"/>
            <w:tcBorders>
              <w:top w:val="single" w:sz="4" w:space="0" w:color="8ED973"/>
              <w:left w:val="nil"/>
              <w:bottom w:val="single" w:sz="4" w:space="0" w:color="8ED973"/>
              <w:right w:val="nil"/>
            </w:tcBorders>
            <w:shd w:val="clear" w:color="DAF2D0" w:fill="DAF2D0"/>
            <w:noWrap/>
            <w:vAlign w:val="center"/>
            <w:hideMark/>
          </w:tcPr>
          <w:p w14:paraId="540E4ED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43F4B11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409" w:type="dxa"/>
            <w:tcBorders>
              <w:top w:val="single" w:sz="4" w:space="0" w:color="8ED973"/>
              <w:left w:val="nil"/>
              <w:bottom w:val="single" w:sz="4" w:space="0" w:color="8ED973"/>
              <w:right w:val="single" w:sz="4" w:space="0" w:color="8ED973"/>
            </w:tcBorders>
            <w:shd w:val="clear" w:color="DAF2D0" w:fill="DAF2D0"/>
            <w:noWrap/>
            <w:vAlign w:val="center"/>
            <w:hideMark/>
          </w:tcPr>
          <w:p w14:paraId="1D3B2876" w14:textId="1545A58B"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ntactType" w:history="1">
              <w:r>
                <w:rPr>
                  <w:rStyle w:val="Hyperlink"/>
                  <w:rFonts w:ascii="Aptos Narrow" w:eastAsia="Times New Roman" w:hAnsi="Aptos Narrow" w:cs="Times New Roman"/>
                  <w:kern w:val="0"/>
                  <w14:ligatures w14:val="none"/>
                </w:rPr>
                <w:t>Section 7.1.1</w:t>
              </w:r>
            </w:hyperlink>
          </w:p>
        </w:tc>
      </w:tr>
      <w:tr w:rsidR="00D975CC" w:rsidRPr="009674E6" w14:paraId="77476617" w14:textId="77777777" w:rsidTr="00374D4A">
        <w:trPr>
          <w:trHeight w:val="300"/>
        </w:trPr>
        <w:tc>
          <w:tcPr>
            <w:tcW w:w="2648" w:type="dxa"/>
            <w:tcBorders>
              <w:top w:val="single" w:sz="4" w:space="0" w:color="8ED973"/>
              <w:left w:val="single" w:sz="4" w:space="0" w:color="8ED973"/>
              <w:bottom w:val="single" w:sz="4" w:space="0" w:color="8ED973"/>
              <w:right w:val="nil"/>
            </w:tcBorders>
            <w:noWrap/>
            <w:vAlign w:val="center"/>
            <w:hideMark/>
          </w:tcPr>
          <w:p w14:paraId="70259E1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NAICSCode</w:t>
            </w:r>
          </w:p>
        </w:tc>
        <w:tc>
          <w:tcPr>
            <w:tcW w:w="2525" w:type="dxa"/>
            <w:tcBorders>
              <w:top w:val="single" w:sz="4" w:space="0" w:color="8ED973"/>
              <w:left w:val="nil"/>
              <w:bottom w:val="single" w:sz="4" w:space="0" w:color="8ED973"/>
              <w:right w:val="nil"/>
            </w:tcBorders>
            <w:noWrap/>
            <w:vAlign w:val="center"/>
            <w:hideMark/>
          </w:tcPr>
          <w:p w14:paraId="6E2E4D4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6-digit Industry Type code. See Website for NAICS Code options.</w:t>
            </w:r>
          </w:p>
        </w:tc>
        <w:tc>
          <w:tcPr>
            <w:tcW w:w="871" w:type="dxa"/>
            <w:tcBorders>
              <w:top w:val="single" w:sz="4" w:space="0" w:color="8ED973"/>
              <w:left w:val="nil"/>
              <w:bottom w:val="single" w:sz="4" w:space="0" w:color="8ED973"/>
              <w:right w:val="nil"/>
            </w:tcBorders>
            <w:noWrap/>
            <w:vAlign w:val="center"/>
            <w:hideMark/>
          </w:tcPr>
          <w:p w14:paraId="0157139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0496E19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409" w:type="dxa"/>
            <w:tcBorders>
              <w:top w:val="single" w:sz="4" w:space="0" w:color="8ED973"/>
              <w:left w:val="nil"/>
              <w:bottom w:val="single" w:sz="4" w:space="0" w:color="8ED973"/>
              <w:right w:val="single" w:sz="4" w:space="0" w:color="8ED973"/>
            </w:tcBorders>
            <w:noWrap/>
            <w:vAlign w:val="center"/>
            <w:hideMark/>
          </w:tcPr>
          <w:p w14:paraId="2B58587C" w14:textId="4D8086D1"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string(2..6) </w:t>
            </w:r>
            <w:r w:rsidR="001F4DE9">
              <w:rPr>
                <w:rFonts w:ascii="Aptos Narrow" w:eastAsia="Times New Roman" w:hAnsi="Aptos Narrow" w:cs="Times New Roman"/>
                <w:color w:val="000000"/>
                <w:kern w:val="0"/>
                <w14:ligatures w14:val="none"/>
              </w:rPr>
              <w:br/>
            </w:r>
            <w:r w:rsidRPr="009674E6">
              <w:rPr>
                <w:rFonts w:ascii="Aptos Narrow" w:eastAsia="Times New Roman" w:hAnsi="Aptos Narrow" w:cs="Times New Roman"/>
                <w:color w:val="000000"/>
                <w:kern w:val="0"/>
                <w14:ligatures w14:val="none"/>
              </w:rPr>
              <w:t>pattern:</w:t>
            </w:r>
            <w:r w:rsidR="001F4DE9">
              <w:rPr>
                <w:rFonts w:ascii="Aptos Narrow" w:eastAsia="Times New Roman" w:hAnsi="Aptos Narrow" w:cs="Times New Roman"/>
                <w:color w:val="000000"/>
                <w:kern w:val="0"/>
                <w14:ligatures w14:val="none"/>
              </w:rPr>
              <w:br/>
            </w:r>
            <w:r w:rsidRPr="009674E6">
              <w:rPr>
                <w:rFonts w:ascii="Aptos Narrow" w:eastAsia="Times New Roman" w:hAnsi="Aptos Narrow" w:cs="Times New Roman"/>
                <w:color w:val="000000"/>
                <w:kern w:val="0"/>
                <w14:ligatures w14:val="none"/>
              </w:rPr>
              <w:t>[1-9][1-9][0-9]{0,4}</w:t>
            </w:r>
          </w:p>
        </w:tc>
      </w:tr>
      <w:tr w:rsidR="00D975CC" w:rsidRPr="009674E6" w14:paraId="7F0595EB"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DAF2D0" w:fill="DAF2D0"/>
            <w:noWrap/>
            <w:vAlign w:val="center"/>
            <w:hideMark/>
          </w:tcPr>
          <w:p w14:paraId="0924877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TaxIDExtension</w:t>
            </w:r>
          </w:p>
        </w:tc>
        <w:tc>
          <w:tcPr>
            <w:tcW w:w="2525" w:type="dxa"/>
            <w:tcBorders>
              <w:top w:val="single" w:sz="4" w:space="0" w:color="8ED973"/>
              <w:left w:val="nil"/>
              <w:bottom w:val="single" w:sz="4" w:space="0" w:color="8ED973"/>
              <w:right w:val="nil"/>
            </w:tcBorders>
            <w:shd w:val="clear" w:color="DAF2D0" w:fill="DAF2D0"/>
            <w:noWrap/>
            <w:vAlign w:val="center"/>
            <w:hideMark/>
          </w:tcPr>
          <w:p w14:paraId="596EA3B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If any other departments or branches of your organization file unclaimed property reports using the same tax ID number listed on your report, contact the State to receive a FEIN Suffix Number. The suffix will be used to direct questions to the correct reporting department/branch. If your business files only one report, the default is "0001".</w:t>
            </w:r>
          </w:p>
        </w:tc>
        <w:tc>
          <w:tcPr>
            <w:tcW w:w="871" w:type="dxa"/>
            <w:tcBorders>
              <w:top w:val="single" w:sz="4" w:space="0" w:color="8ED973"/>
              <w:left w:val="nil"/>
              <w:bottom w:val="single" w:sz="4" w:space="0" w:color="8ED973"/>
              <w:right w:val="nil"/>
            </w:tcBorders>
            <w:shd w:val="clear" w:color="DAF2D0" w:fill="DAF2D0"/>
            <w:noWrap/>
            <w:vAlign w:val="center"/>
            <w:hideMark/>
          </w:tcPr>
          <w:p w14:paraId="048AC2F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5A66A61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shd w:val="clear" w:color="DAF2D0" w:fill="DAF2D0"/>
            <w:noWrap/>
            <w:vAlign w:val="center"/>
            <w:hideMark/>
          </w:tcPr>
          <w:p w14:paraId="2EFEC62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string(4) pattern: [0-9]{4}</w:t>
            </w:r>
          </w:p>
        </w:tc>
      </w:tr>
      <w:tr w:rsidR="00D975CC" w:rsidRPr="009674E6" w14:paraId="7E59C35E" w14:textId="77777777" w:rsidTr="00374D4A">
        <w:trPr>
          <w:trHeight w:val="300"/>
        </w:trPr>
        <w:tc>
          <w:tcPr>
            <w:tcW w:w="2648" w:type="dxa"/>
            <w:tcBorders>
              <w:top w:val="single" w:sz="4" w:space="0" w:color="8ED973"/>
              <w:left w:val="single" w:sz="4" w:space="0" w:color="8ED973"/>
              <w:bottom w:val="single" w:sz="4" w:space="0" w:color="8ED973"/>
              <w:right w:val="nil"/>
            </w:tcBorders>
            <w:noWrap/>
            <w:vAlign w:val="center"/>
            <w:hideMark/>
          </w:tcPr>
          <w:p w14:paraId="145555F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DBAName</w:t>
            </w:r>
          </w:p>
        </w:tc>
        <w:tc>
          <w:tcPr>
            <w:tcW w:w="2525" w:type="dxa"/>
            <w:tcBorders>
              <w:top w:val="single" w:sz="4" w:space="0" w:color="8ED973"/>
              <w:left w:val="nil"/>
              <w:bottom w:val="single" w:sz="4" w:space="0" w:color="8ED973"/>
              <w:right w:val="nil"/>
            </w:tcBorders>
            <w:noWrap/>
            <w:vAlign w:val="center"/>
            <w:hideMark/>
          </w:tcPr>
          <w:p w14:paraId="28CF359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DBAs, trade names, or other commonly used titles associated with the reporting Holder.</w:t>
            </w:r>
          </w:p>
        </w:tc>
        <w:tc>
          <w:tcPr>
            <w:tcW w:w="871" w:type="dxa"/>
            <w:tcBorders>
              <w:top w:val="single" w:sz="4" w:space="0" w:color="8ED973"/>
              <w:left w:val="nil"/>
              <w:bottom w:val="single" w:sz="4" w:space="0" w:color="8ED973"/>
              <w:right w:val="nil"/>
            </w:tcBorders>
            <w:noWrap/>
            <w:vAlign w:val="center"/>
            <w:hideMark/>
          </w:tcPr>
          <w:p w14:paraId="3048251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5AC4D76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w:t>
            </w:r>
          </w:p>
        </w:tc>
        <w:tc>
          <w:tcPr>
            <w:tcW w:w="2409" w:type="dxa"/>
            <w:tcBorders>
              <w:top w:val="single" w:sz="4" w:space="0" w:color="8ED973"/>
              <w:left w:val="nil"/>
              <w:bottom w:val="single" w:sz="4" w:space="0" w:color="8ED973"/>
              <w:right w:val="single" w:sz="4" w:space="0" w:color="8ED973"/>
            </w:tcBorders>
            <w:noWrap/>
            <w:vAlign w:val="center"/>
            <w:hideMark/>
          </w:tcPr>
          <w:p w14:paraId="4C8751CB" w14:textId="65040AE7"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637A8A">
              <w:t xml:space="preserve"> - </w:t>
            </w:r>
            <w:r w:rsidR="00637A8A" w:rsidRPr="00637A8A">
              <w:t>CompanyNameType</w:t>
            </w:r>
          </w:p>
        </w:tc>
      </w:tr>
      <w:tr w:rsidR="00D975CC" w:rsidRPr="009674E6" w14:paraId="4F96DDE2"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DAF2D0" w:fill="DAF2D0"/>
            <w:noWrap/>
            <w:vAlign w:val="center"/>
            <w:hideMark/>
          </w:tcPr>
          <w:p w14:paraId="54A8D93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Incorporated</w:t>
            </w:r>
          </w:p>
        </w:tc>
        <w:tc>
          <w:tcPr>
            <w:tcW w:w="2525" w:type="dxa"/>
            <w:tcBorders>
              <w:top w:val="single" w:sz="4" w:space="0" w:color="8ED973"/>
              <w:left w:val="nil"/>
              <w:bottom w:val="single" w:sz="4" w:space="0" w:color="8ED973"/>
              <w:right w:val="nil"/>
            </w:tcBorders>
            <w:shd w:val="clear" w:color="DAF2D0" w:fill="DAF2D0"/>
            <w:noWrap/>
            <w:vAlign w:val="center"/>
            <w:hideMark/>
          </w:tcPr>
          <w:p w14:paraId="6CA12A4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information about the incorporation of the holder company.</w:t>
            </w:r>
          </w:p>
        </w:tc>
        <w:tc>
          <w:tcPr>
            <w:tcW w:w="871" w:type="dxa"/>
            <w:tcBorders>
              <w:top w:val="single" w:sz="4" w:space="0" w:color="8ED973"/>
              <w:left w:val="nil"/>
              <w:bottom w:val="single" w:sz="4" w:space="0" w:color="8ED973"/>
              <w:right w:val="nil"/>
            </w:tcBorders>
            <w:shd w:val="clear" w:color="DAF2D0" w:fill="DAF2D0"/>
            <w:noWrap/>
            <w:vAlign w:val="center"/>
            <w:hideMark/>
          </w:tcPr>
          <w:p w14:paraId="7DE0D5B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3572BBB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shd w:val="clear" w:color="DAF2D0" w:fill="DAF2D0"/>
            <w:noWrap/>
            <w:vAlign w:val="center"/>
            <w:hideMark/>
          </w:tcPr>
          <w:p w14:paraId="0D995D24" w14:textId="07C6C26E"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Incorporated_Element" w:history="1">
              <w:r w:rsidR="0072306C" w:rsidRPr="00A518A4">
                <w:rPr>
                  <w:rStyle w:val="Hyperlink"/>
                  <w:rFonts w:ascii="Aptos Narrow" w:eastAsia="Times New Roman" w:hAnsi="Aptos Narrow" w:cs="Times New Roman"/>
                  <w:kern w:val="0"/>
                  <w14:ligatures w14:val="none"/>
                </w:rPr>
                <w:t>4</w:t>
              </w:r>
              <w:r w:rsidRPr="00A518A4">
                <w:rPr>
                  <w:rStyle w:val="Hyperlink"/>
                  <w:rFonts w:ascii="Aptos Narrow" w:eastAsia="Times New Roman" w:hAnsi="Aptos Narrow" w:cs="Times New Roman"/>
                  <w:kern w:val="0"/>
                  <w14:ligatures w14:val="none"/>
                </w:rPr>
                <w:t>.4.2</w:t>
              </w:r>
            </w:hyperlink>
          </w:p>
        </w:tc>
      </w:tr>
      <w:tr w:rsidR="00D975CC" w:rsidRPr="009674E6" w14:paraId="509FA78B" w14:textId="77777777" w:rsidTr="00374D4A">
        <w:trPr>
          <w:trHeight w:val="300"/>
        </w:trPr>
        <w:tc>
          <w:tcPr>
            <w:tcW w:w="2648" w:type="dxa"/>
            <w:tcBorders>
              <w:top w:val="single" w:sz="4" w:space="0" w:color="8ED973"/>
              <w:left w:val="single" w:sz="4" w:space="0" w:color="8ED973"/>
              <w:bottom w:val="single" w:sz="4" w:space="0" w:color="8ED973"/>
              <w:right w:val="nil"/>
            </w:tcBorders>
            <w:noWrap/>
            <w:vAlign w:val="center"/>
            <w:hideMark/>
          </w:tcPr>
          <w:p w14:paraId="69CAFC9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SalesAmount</w:t>
            </w:r>
          </w:p>
        </w:tc>
        <w:tc>
          <w:tcPr>
            <w:tcW w:w="2525" w:type="dxa"/>
            <w:tcBorders>
              <w:top w:val="single" w:sz="4" w:space="0" w:color="8ED973"/>
              <w:left w:val="nil"/>
              <w:bottom w:val="single" w:sz="4" w:space="0" w:color="8ED973"/>
              <w:right w:val="nil"/>
            </w:tcBorders>
            <w:noWrap/>
            <w:vAlign w:val="center"/>
            <w:hideMark/>
          </w:tcPr>
          <w:p w14:paraId="2B4936BA" w14:textId="3B2B55BA"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Provide the dollar value of </w:t>
            </w:r>
            <w:r w:rsidR="002E1B14">
              <w:rPr>
                <w:rFonts w:ascii="Aptos Narrow" w:eastAsia="Times New Roman" w:hAnsi="Aptos Narrow" w:cs="Times New Roman"/>
                <w:color w:val="000000"/>
                <w:kern w:val="0"/>
                <w14:ligatures w14:val="none"/>
              </w:rPr>
              <w:t xml:space="preserve">holder company </w:t>
            </w:r>
            <w:r w:rsidRPr="009674E6">
              <w:rPr>
                <w:rFonts w:ascii="Aptos Narrow" w:eastAsia="Times New Roman" w:hAnsi="Aptos Narrow" w:cs="Times New Roman"/>
                <w:color w:val="000000"/>
                <w:kern w:val="0"/>
                <w14:ligatures w14:val="none"/>
              </w:rPr>
              <w:t>sales from the most current year end totals.</w:t>
            </w:r>
          </w:p>
        </w:tc>
        <w:tc>
          <w:tcPr>
            <w:tcW w:w="871" w:type="dxa"/>
            <w:tcBorders>
              <w:top w:val="single" w:sz="4" w:space="0" w:color="8ED973"/>
              <w:left w:val="nil"/>
              <w:bottom w:val="single" w:sz="4" w:space="0" w:color="8ED973"/>
              <w:right w:val="nil"/>
            </w:tcBorders>
            <w:noWrap/>
            <w:vAlign w:val="center"/>
            <w:hideMark/>
          </w:tcPr>
          <w:p w14:paraId="32C5397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53395C8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noWrap/>
            <w:vAlign w:val="center"/>
            <w:hideMark/>
          </w:tcPr>
          <w:p w14:paraId="5AA03F0C" w14:textId="3887A9A9"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D7682F">
              <w:t xml:space="preserve"> - </w:t>
            </w:r>
            <w:r w:rsidR="00D7682F" w:rsidRPr="00D7682F">
              <w:t>CurrencyType</w:t>
            </w:r>
          </w:p>
        </w:tc>
      </w:tr>
      <w:tr w:rsidR="00D975CC" w:rsidRPr="009674E6" w14:paraId="4E33DCC8"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DAF2D0" w:fill="DAF2D0"/>
            <w:noWrap/>
            <w:vAlign w:val="center"/>
            <w:hideMark/>
          </w:tcPr>
          <w:p w14:paraId="17EB66D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NumberOfEmployees</w:t>
            </w:r>
          </w:p>
        </w:tc>
        <w:tc>
          <w:tcPr>
            <w:tcW w:w="2525" w:type="dxa"/>
            <w:tcBorders>
              <w:top w:val="single" w:sz="4" w:space="0" w:color="8ED973"/>
              <w:left w:val="nil"/>
              <w:bottom w:val="single" w:sz="4" w:space="0" w:color="8ED973"/>
              <w:right w:val="nil"/>
            </w:tcBorders>
            <w:shd w:val="clear" w:color="DAF2D0" w:fill="DAF2D0"/>
            <w:noWrap/>
            <w:vAlign w:val="center"/>
            <w:hideMark/>
          </w:tcPr>
          <w:p w14:paraId="3CD472A3" w14:textId="0F3D108E"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Provide the number of </w:t>
            </w:r>
            <w:r w:rsidR="002E1B14">
              <w:rPr>
                <w:rFonts w:ascii="Aptos Narrow" w:eastAsia="Times New Roman" w:hAnsi="Aptos Narrow" w:cs="Times New Roman"/>
                <w:color w:val="000000"/>
                <w:kern w:val="0"/>
                <w14:ligatures w14:val="none"/>
              </w:rPr>
              <w:t xml:space="preserve">holder company </w:t>
            </w:r>
            <w:r w:rsidRPr="009674E6">
              <w:rPr>
                <w:rFonts w:ascii="Aptos Narrow" w:eastAsia="Times New Roman" w:hAnsi="Aptos Narrow" w:cs="Times New Roman"/>
                <w:color w:val="000000"/>
                <w:kern w:val="0"/>
                <w14:ligatures w14:val="none"/>
              </w:rPr>
              <w:t>employees from the most current year end totals.</w:t>
            </w:r>
          </w:p>
        </w:tc>
        <w:tc>
          <w:tcPr>
            <w:tcW w:w="871" w:type="dxa"/>
            <w:tcBorders>
              <w:top w:val="single" w:sz="4" w:space="0" w:color="8ED973"/>
              <w:left w:val="nil"/>
              <w:bottom w:val="single" w:sz="4" w:space="0" w:color="8ED973"/>
              <w:right w:val="nil"/>
            </w:tcBorders>
            <w:shd w:val="clear" w:color="DAF2D0" w:fill="DAF2D0"/>
            <w:noWrap/>
            <w:vAlign w:val="center"/>
            <w:hideMark/>
          </w:tcPr>
          <w:p w14:paraId="3D3EA3B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271B8EC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shd w:val="clear" w:color="DAF2D0" w:fill="DAF2D0"/>
            <w:noWrap/>
            <w:vAlign w:val="center"/>
            <w:hideMark/>
          </w:tcPr>
          <w:p w14:paraId="6741465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integer(12)</w:t>
            </w:r>
          </w:p>
        </w:tc>
      </w:tr>
      <w:tr w:rsidR="00D975CC" w:rsidRPr="009674E6" w14:paraId="6420EBE3" w14:textId="77777777" w:rsidTr="00374D4A">
        <w:trPr>
          <w:trHeight w:val="300"/>
        </w:trPr>
        <w:tc>
          <w:tcPr>
            <w:tcW w:w="2648" w:type="dxa"/>
            <w:tcBorders>
              <w:top w:val="single" w:sz="4" w:space="0" w:color="8ED973"/>
              <w:left w:val="single" w:sz="4" w:space="0" w:color="8ED973"/>
              <w:bottom w:val="single" w:sz="4" w:space="0" w:color="8ED973"/>
              <w:right w:val="nil"/>
            </w:tcBorders>
            <w:noWrap/>
            <w:vAlign w:val="center"/>
            <w:hideMark/>
          </w:tcPr>
          <w:p w14:paraId="36A9BD7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AssetsAmount</w:t>
            </w:r>
          </w:p>
        </w:tc>
        <w:tc>
          <w:tcPr>
            <w:tcW w:w="2525" w:type="dxa"/>
            <w:tcBorders>
              <w:top w:val="single" w:sz="4" w:space="0" w:color="8ED973"/>
              <w:left w:val="nil"/>
              <w:bottom w:val="single" w:sz="4" w:space="0" w:color="8ED973"/>
              <w:right w:val="nil"/>
            </w:tcBorders>
            <w:noWrap/>
            <w:vAlign w:val="center"/>
            <w:hideMark/>
          </w:tcPr>
          <w:p w14:paraId="28D5A19F" w14:textId="75D9C575"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Provide the dollar value of </w:t>
            </w:r>
            <w:r w:rsidR="002E1B14">
              <w:rPr>
                <w:rFonts w:ascii="Aptos Narrow" w:eastAsia="Times New Roman" w:hAnsi="Aptos Narrow" w:cs="Times New Roman"/>
                <w:color w:val="000000"/>
                <w:kern w:val="0"/>
                <w14:ligatures w14:val="none"/>
              </w:rPr>
              <w:t xml:space="preserve">holder company </w:t>
            </w:r>
            <w:r w:rsidRPr="009674E6">
              <w:rPr>
                <w:rFonts w:ascii="Aptos Narrow" w:eastAsia="Times New Roman" w:hAnsi="Aptos Narrow" w:cs="Times New Roman"/>
                <w:color w:val="000000"/>
                <w:kern w:val="0"/>
                <w14:ligatures w14:val="none"/>
              </w:rPr>
              <w:t>assets from the most current year end totals.</w:t>
            </w:r>
          </w:p>
        </w:tc>
        <w:tc>
          <w:tcPr>
            <w:tcW w:w="871" w:type="dxa"/>
            <w:tcBorders>
              <w:top w:val="single" w:sz="4" w:space="0" w:color="8ED973"/>
              <w:left w:val="nil"/>
              <w:bottom w:val="single" w:sz="4" w:space="0" w:color="8ED973"/>
              <w:right w:val="nil"/>
            </w:tcBorders>
            <w:noWrap/>
            <w:vAlign w:val="center"/>
            <w:hideMark/>
          </w:tcPr>
          <w:p w14:paraId="26A6171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4CD1C93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noWrap/>
            <w:vAlign w:val="center"/>
            <w:hideMark/>
          </w:tcPr>
          <w:p w14:paraId="27222638" w14:textId="36D9DD28"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D7682F">
              <w:t xml:space="preserve"> - </w:t>
            </w:r>
            <w:r w:rsidR="00D7682F" w:rsidRPr="00D7682F">
              <w:t>CurrencyType</w:t>
            </w:r>
          </w:p>
        </w:tc>
      </w:tr>
      <w:tr w:rsidR="00D975CC" w:rsidRPr="009674E6" w14:paraId="5D6EE643"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DAF2D0" w:fill="DAF2D0"/>
            <w:noWrap/>
            <w:vAlign w:val="center"/>
            <w:hideMark/>
          </w:tcPr>
          <w:p w14:paraId="5E06507C" w14:textId="7F018943"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NumberOfInsurance</w:t>
            </w:r>
            <w:r w:rsidR="005D1CC2">
              <w:rPr>
                <w:rFonts w:ascii="Aptos Narrow" w:eastAsia="Times New Roman" w:hAnsi="Aptos Narrow" w:cs="Times New Roman"/>
                <w:color w:val="000000"/>
                <w:kern w:val="0"/>
                <w14:ligatures w14:val="none"/>
              </w:rPr>
              <w:br/>
            </w:r>
            <w:r w:rsidRPr="009674E6">
              <w:rPr>
                <w:rFonts w:ascii="Aptos Narrow" w:eastAsia="Times New Roman" w:hAnsi="Aptos Narrow" w:cs="Times New Roman"/>
                <w:color w:val="000000"/>
                <w:kern w:val="0"/>
                <w14:ligatures w14:val="none"/>
              </w:rPr>
              <w:t>Policies</w:t>
            </w:r>
          </w:p>
        </w:tc>
        <w:tc>
          <w:tcPr>
            <w:tcW w:w="2525" w:type="dxa"/>
            <w:tcBorders>
              <w:top w:val="single" w:sz="4" w:space="0" w:color="8ED973"/>
              <w:left w:val="nil"/>
              <w:bottom w:val="single" w:sz="4" w:space="0" w:color="8ED973"/>
              <w:right w:val="nil"/>
            </w:tcBorders>
            <w:shd w:val="clear" w:color="DAF2D0" w:fill="DAF2D0"/>
            <w:noWrap/>
            <w:vAlign w:val="center"/>
            <w:hideMark/>
          </w:tcPr>
          <w:p w14:paraId="334A89E7" w14:textId="53F38BD2"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number of insurance policies written</w:t>
            </w:r>
            <w:r w:rsidR="002E1B14">
              <w:rPr>
                <w:rFonts w:ascii="Aptos Narrow" w:eastAsia="Times New Roman" w:hAnsi="Aptos Narrow" w:cs="Times New Roman"/>
                <w:color w:val="000000"/>
                <w:kern w:val="0"/>
                <w14:ligatures w14:val="none"/>
              </w:rPr>
              <w:t xml:space="preserve"> by the holder company</w:t>
            </w:r>
            <w:r w:rsidRPr="009674E6">
              <w:rPr>
                <w:rFonts w:ascii="Aptos Narrow" w:eastAsia="Times New Roman" w:hAnsi="Aptos Narrow" w:cs="Times New Roman"/>
                <w:color w:val="000000"/>
                <w:kern w:val="0"/>
                <w14:ligatures w14:val="none"/>
              </w:rPr>
              <w:t xml:space="preserve"> from most current year end totals.</w:t>
            </w:r>
          </w:p>
        </w:tc>
        <w:tc>
          <w:tcPr>
            <w:tcW w:w="871" w:type="dxa"/>
            <w:tcBorders>
              <w:top w:val="single" w:sz="4" w:space="0" w:color="8ED973"/>
              <w:left w:val="nil"/>
              <w:bottom w:val="single" w:sz="4" w:space="0" w:color="8ED973"/>
              <w:right w:val="nil"/>
            </w:tcBorders>
            <w:shd w:val="clear" w:color="DAF2D0" w:fill="DAF2D0"/>
            <w:noWrap/>
            <w:vAlign w:val="center"/>
            <w:hideMark/>
          </w:tcPr>
          <w:p w14:paraId="4D99292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07CB920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shd w:val="clear" w:color="DAF2D0" w:fill="DAF2D0"/>
            <w:noWrap/>
            <w:vAlign w:val="center"/>
            <w:hideMark/>
          </w:tcPr>
          <w:p w14:paraId="27AE1BD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integer(12)</w:t>
            </w:r>
          </w:p>
        </w:tc>
      </w:tr>
      <w:tr w:rsidR="00D975CC" w:rsidRPr="009674E6" w14:paraId="795AC725" w14:textId="77777777" w:rsidTr="00374D4A">
        <w:trPr>
          <w:trHeight w:val="300"/>
        </w:trPr>
        <w:tc>
          <w:tcPr>
            <w:tcW w:w="2648" w:type="dxa"/>
            <w:tcBorders>
              <w:top w:val="single" w:sz="4" w:space="0" w:color="8ED973"/>
              <w:left w:val="single" w:sz="4" w:space="0" w:color="8ED973"/>
              <w:bottom w:val="single" w:sz="4" w:space="0" w:color="8ED973"/>
              <w:right w:val="nil"/>
            </w:tcBorders>
            <w:noWrap/>
            <w:vAlign w:val="center"/>
            <w:hideMark/>
          </w:tcPr>
          <w:p w14:paraId="02848C6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lastRenderedPageBreak/>
              <w:t>HolderID</w:t>
            </w:r>
          </w:p>
        </w:tc>
        <w:tc>
          <w:tcPr>
            <w:tcW w:w="2525" w:type="dxa"/>
            <w:tcBorders>
              <w:top w:val="single" w:sz="4" w:space="0" w:color="8ED973"/>
              <w:left w:val="nil"/>
              <w:bottom w:val="single" w:sz="4" w:space="0" w:color="8ED973"/>
              <w:right w:val="nil"/>
            </w:tcBorders>
            <w:noWrap/>
            <w:vAlign w:val="center"/>
            <w:hideMark/>
          </w:tcPr>
          <w:p w14:paraId="320B331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state specific Holder ID if assigned by the jurisdiction.</w:t>
            </w:r>
          </w:p>
        </w:tc>
        <w:tc>
          <w:tcPr>
            <w:tcW w:w="871" w:type="dxa"/>
            <w:tcBorders>
              <w:top w:val="single" w:sz="4" w:space="0" w:color="8ED973"/>
              <w:left w:val="nil"/>
              <w:bottom w:val="single" w:sz="4" w:space="0" w:color="8ED973"/>
              <w:right w:val="nil"/>
            </w:tcBorders>
            <w:noWrap/>
            <w:vAlign w:val="center"/>
            <w:hideMark/>
          </w:tcPr>
          <w:p w14:paraId="72B4EEB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2237247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noWrap/>
            <w:vAlign w:val="center"/>
            <w:hideMark/>
          </w:tcPr>
          <w:p w14:paraId="387EF3C6" w14:textId="64C6AF3D"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string(1..15) </w:t>
            </w:r>
            <w:r w:rsidR="001F4DE9">
              <w:rPr>
                <w:rFonts w:ascii="Aptos Narrow" w:eastAsia="Times New Roman" w:hAnsi="Aptos Narrow" w:cs="Times New Roman"/>
                <w:color w:val="000000"/>
                <w:kern w:val="0"/>
                <w14:ligatures w14:val="none"/>
              </w:rPr>
              <w:br/>
            </w:r>
            <w:r w:rsidRPr="009674E6">
              <w:rPr>
                <w:rFonts w:ascii="Aptos Narrow" w:eastAsia="Times New Roman" w:hAnsi="Aptos Narrow" w:cs="Times New Roman"/>
                <w:color w:val="000000"/>
                <w:kern w:val="0"/>
                <w14:ligatures w14:val="none"/>
              </w:rPr>
              <w:t>pattern: [0-9]{1,15}</w:t>
            </w:r>
          </w:p>
        </w:tc>
      </w:tr>
      <w:tr w:rsidR="00D975CC" w:rsidRPr="009674E6" w14:paraId="7E83770C" w14:textId="77777777" w:rsidTr="00374D4A">
        <w:trPr>
          <w:trHeight w:val="300"/>
        </w:trPr>
        <w:tc>
          <w:tcPr>
            <w:tcW w:w="2648" w:type="dxa"/>
            <w:tcBorders>
              <w:top w:val="single" w:sz="4" w:space="0" w:color="8ED973"/>
              <w:left w:val="single" w:sz="4" w:space="0" w:color="8ED973"/>
              <w:bottom w:val="single" w:sz="4" w:space="0" w:color="8ED973"/>
              <w:right w:val="nil"/>
            </w:tcBorders>
            <w:shd w:val="clear" w:color="DAF2D0" w:fill="DAF2D0"/>
            <w:noWrap/>
            <w:vAlign w:val="center"/>
            <w:hideMark/>
          </w:tcPr>
          <w:p w14:paraId="2A96DCF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Report</w:t>
            </w:r>
          </w:p>
        </w:tc>
        <w:tc>
          <w:tcPr>
            <w:tcW w:w="2525" w:type="dxa"/>
            <w:tcBorders>
              <w:top w:val="single" w:sz="4" w:space="0" w:color="8ED973"/>
              <w:left w:val="nil"/>
              <w:bottom w:val="single" w:sz="4" w:space="0" w:color="8ED973"/>
              <w:right w:val="nil"/>
            </w:tcBorders>
            <w:shd w:val="clear" w:color="DAF2D0" w:fill="DAF2D0"/>
            <w:noWrap/>
            <w:vAlign w:val="center"/>
            <w:hideMark/>
          </w:tcPr>
          <w:p w14:paraId="78A6BED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The report for this holder.</w:t>
            </w:r>
          </w:p>
        </w:tc>
        <w:tc>
          <w:tcPr>
            <w:tcW w:w="871" w:type="dxa"/>
            <w:tcBorders>
              <w:top w:val="single" w:sz="4" w:space="0" w:color="8ED973"/>
              <w:left w:val="nil"/>
              <w:bottom w:val="single" w:sz="4" w:space="0" w:color="8ED973"/>
              <w:right w:val="nil"/>
            </w:tcBorders>
            <w:shd w:val="clear" w:color="DAF2D0" w:fill="DAF2D0"/>
            <w:noWrap/>
            <w:vAlign w:val="center"/>
            <w:hideMark/>
          </w:tcPr>
          <w:p w14:paraId="2FF3841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shd w:val="clear" w:color="DAF2D0" w:fill="DAF2D0"/>
            <w:noWrap/>
            <w:vAlign w:val="center"/>
            <w:hideMark/>
          </w:tcPr>
          <w:p w14:paraId="2C200FE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shd w:val="clear" w:color="DAF2D0" w:fill="DAF2D0"/>
            <w:noWrap/>
            <w:vAlign w:val="center"/>
            <w:hideMark/>
          </w:tcPr>
          <w:p w14:paraId="650EA958" w14:textId="1C074A4C"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Report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w:t>
              </w:r>
            </w:hyperlink>
          </w:p>
        </w:tc>
      </w:tr>
      <w:tr w:rsidR="00D975CC" w:rsidRPr="009674E6" w14:paraId="39297B52" w14:textId="77777777" w:rsidTr="00374D4A">
        <w:trPr>
          <w:trHeight w:val="300"/>
        </w:trPr>
        <w:tc>
          <w:tcPr>
            <w:tcW w:w="2648" w:type="dxa"/>
            <w:tcBorders>
              <w:top w:val="single" w:sz="4" w:space="0" w:color="8ED973"/>
              <w:left w:val="single" w:sz="4" w:space="0" w:color="8ED973"/>
              <w:bottom w:val="single" w:sz="4" w:space="0" w:color="8ED973"/>
              <w:right w:val="nil"/>
            </w:tcBorders>
            <w:noWrap/>
            <w:vAlign w:val="center"/>
            <w:hideMark/>
          </w:tcPr>
          <w:p w14:paraId="147AFEA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NegativeReport</w:t>
            </w:r>
          </w:p>
        </w:tc>
        <w:tc>
          <w:tcPr>
            <w:tcW w:w="2525" w:type="dxa"/>
            <w:tcBorders>
              <w:top w:val="single" w:sz="4" w:space="0" w:color="8ED973"/>
              <w:left w:val="nil"/>
              <w:bottom w:val="single" w:sz="4" w:space="0" w:color="8ED973"/>
              <w:right w:val="nil"/>
            </w:tcBorders>
            <w:noWrap/>
            <w:vAlign w:val="center"/>
            <w:hideMark/>
          </w:tcPr>
          <w:p w14:paraId="4D87E06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Negative report for this holder.</w:t>
            </w:r>
          </w:p>
        </w:tc>
        <w:tc>
          <w:tcPr>
            <w:tcW w:w="871" w:type="dxa"/>
            <w:tcBorders>
              <w:top w:val="single" w:sz="4" w:space="0" w:color="8ED973"/>
              <w:left w:val="nil"/>
              <w:bottom w:val="single" w:sz="4" w:space="0" w:color="8ED973"/>
              <w:right w:val="nil"/>
            </w:tcBorders>
            <w:noWrap/>
            <w:vAlign w:val="center"/>
            <w:hideMark/>
          </w:tcPr>
          <w:p w14:paraId="70B793F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noWrap/>
            <w:vAlign w:val="center"/>
            <w:hideMark/>
          </w:tcPr>
          <w:p w14:paraId="4DB3994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2409" w:type="dxa"/>
            <w:tcBorders>
              <w:top w:val="single" w:sz="4" w:space="0" w:color="8ED973"/>
              <w:left w:val="nil"/>
              <w:bottom w:val="single" w:sz="4" w:space="0" w:color="8ED973"/>
              <w:right w:val="single" w:sz="4" w:space="0" w:color="8ED973"/>
            </w:tcBorders>
            <w:noWrap/>
            <w:vAlign w:val="center"/>
            <w:hideMark/>
          </w:tcPr>
          <w:p w14:paraId="7E0C4E6C" w14:textId="2E452F7E"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Negative_Report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.4.4</w:t>
              </w:r>
            </w:hyperlink>
          </w:p>
        </w:tc>
      </w:tr>
    </w:tbl>
    <w:p w14:paraId="63F1815E" w14:textId="77777777" w:rsidR="009674E6" w:rsidRDefault="009674E6" w:rsidP="009674E6"/>
    <w:p w14:paraId="67EDB3E5" w14:textId="5315F6DD" w:rsidR="009674E6" w:rsidRPr="00CF0F6F" w:rsidRDefault="009674E6" w:rsidP="00CE036F">
      <w:pPr>
        <w:pStyle w:val="Heading3"/>
      </w:pPr>
      <w:bookmarkStart w:id="90" w:name="_ParentCompany_Element"/>
      <w:bookmarkStart w:id="91" w:name="_Toc196204728"/>
      <w:bookmarkEnd w:id="90"/>
      <w:r w:rsidRPr="00CF0F6F">
        <w:t>ParentCompany Element</w:t>
      </w:r>
      <w:bookmarkEnd w:id="91"/>
    </w:p>
    <w:tbl>
      <w:tblPr>
        <w:tblW w:w="9350" w:type="dxa"/>
        <w:tblLook w:val="04A0" w:firstRow="1" w:lastRow="0" w:firstColumn="1" w:lastColumn="0" w:noHBand="0" w:noVBand="1"/>
      </w:tblPr>
      <w:tblGrid>
        <w:gridCol w:w="1702"/>
        <w:gridCol w:w="3696"/>
        <w:gridCol w:w="900"/>
        <w:gridCol w:w="860"/>
        <w:gridCol w:w="2192"/>
      </w:tblGrid>
      <w:tr w:rsidR="009674E6" w:rsidRPr="009674E6" w14:paraId="6CA65452" w14:textId="77777777" w:rsidTr="00CE036F">
        <w:trPr>
          <w:trHeight w:val="300"/>
        </w:trPr>
        <w:tc>
          <w:tcPr>
            <w:tcW w:w="1705" w:type="dxa"/>
            <w:tcBorders>
              <w:top w:val="single" w:sz="4" w:space="0" w:color="8ED973"/>
              <w:left w:val="single" w:sz="4" w:space="0" w:color="8ED973"/>
              <w:bottom w:val="single" w:sz="4" w:space="0" w:color="8ED973"/>
              <w:right w:val="nil"/>
            </w:tcBorders>
            <w:shd w:val="clear" w:color="4EA72E" w:fill="4EA72E"/>
            <w:noWrap/>
            <w:vAlign w:val="center"/>
            <w:hideMark/>
          </w:tcPr>
          <w:p w14:paraId="1784C0FC"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3703" w:type="dxa"/>
            <w:tcBorders>
              <w:top w:val="single" w:sz="4" w:space="0" w:color="8ED973"/>
              <w:left w:val="nil"/>
              <w:bottom w:val="single" w:sz="4" w:space="0" w:color="8ED973"/>
              <w:right w:val="nil"/>
            </w:tcBorders>
            <w:shd w:val="clear" w:color="4EA72E" w:fill="4EA72E"/>
            <w:noWrap/>
            <w:vAlign w:val="center"/>
            <w:hideMark/>
          </w:tcPr>
          <w:p w14:paraId="5AEC4A0E"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901" w:type="dxa"/>
            <w:tcBorders>
              <w:top w:val="single" w:sz="4" w:space="0" w:color="8ED973"/>
              <w:left w:val="nil"/>
              <w:bottom w:val="single" w:sz="4" w:space="0" w:color="8ED973"/>
              <w:right w:val="nil"/>
            </w:tcBorders>
            <w:shd w:val="clear" w:color="4EA72E" w:fill="4EA72E"/>
            <w:noWrap/>
            <w:vAlign w:val="center"/>
            <w:hideMark/>
          </w:tcPr>
          <w:p w14:paraId="35E1D201"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845" w:type="dxa"/>
            <w:tcBorders>
              <w:top w:val="single" w:sz="4" w:space="0" w:color="8ED973"/>
              <w:left w:val="nil"/>
              <w:bottom w:val="single" w:sz="4" w:space="0" w:color="8ED973"/>
              <w:right w:val="nil"/>
            </w:tcBorders>
            <w:shd w:val="clear" w:color="4EA72E" w:fill="4EA72E"/>
            <w:noWrap/>
            <w:vAlign w:val="center"/>
            <w:hideMark/>
          </w:tcPr>
          <w:p w14:paraId="33423ED0"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2196" w:type="dxa"/>
            <w:tcBorders>
              <w:top w:val="single" w:sz="4" w:space="0" w:color="8ED973"/>
              <w:left w:val="nil"/>
              <w:bottom w:val="single" w:sz="4" w:space="0" w:color="8ED973"/>
              <w:right w:val="single" w:sz="4" w:space="0" w:color="8ED973"/>
            </w:tcBorders>
            <w:shd w:val="clear" w:color="4EA72E" w:fill="4EA72E"/>
            <w:noWrap/>
            <w:vAlign w:val="center"/>
            <w:hideMark/>
          </w:tcPr>
          <w:p w14:paraId="0F709239"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16CFB1CB" w14:textId="77777777" w:rsidTr="00CE036F">
        <w:trPr>
          <w:trHeight w:val="300"/>
        </w:trPr>
        <w:tc>
          <w:tcPr>
            <w:tcW w:w="1705" w:type="dxa"/>
            <w:tcBorders>
              <w:top w:val="single" w:sz="4" w:space="0" w:color="8ED973"/>
              <w:left w:val="single" w:sz="4" w:space="0" w:color="8ED973"/>
              <w:bottom w:val="single" w:sz="4" w:space="0" w:color="8ED973"/>
              <w:right w:val="nil"/>
            </w:tcBorders>
            <w:shd w:val="clear" w:color="DAF2D0" w:fill="DAF2D0"/>
            <w:noWrap/>
            <w:vAlign w:val="center"/>
            <w:hideMark/>
          </w:tcPr>
          <w:p w14:paraId="43FDAFC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CompanyName</w:t>
            </w:r>
          </w:p>
        </w:tc>
        <w:tc>
          <w:tcPr>
            <w:tcW w:w="3703" w:type="dxa"/>
            <w:tcBorders>
              <w:top w:val="single" w:sz="4" w:space="0" w:color="8ED973"/>
              <w:left w:val="nil"/>
              <w:bottom w:val="single" w:sz="4" w:space="0" w:color="8ED973"/>
              <w:right w:val="nil"/>
            </w:tcBorders>
            <w:shd w:val="clear" w:color="DAF2D0" w:fill="DAF2D0"/>
            <w:noWrap/>
            <w:vAlign w:val="center"/>
            <w:hideMark/>
          </w:tcPr>
          <w:p w14:paraId="764DEF1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name of the holder parent company.</w:t>
            </w:r>
          </w:p>
        </w:tc>
        <w:tc>
          <w:tcPr>
            <w:tcW w:w="901" w:type="dxa"/>
            <w:tcBorders>
              <w:top w:val="single" w:sz="4" w:space="0" w:color="8ED973"/>
              <w:left w:val="nil"/>
              <w:bottom w:val="single" w:sz="4" w:space="0" w:color="8ED973"/>
              <w:right w:val="nil"/>
            </w:tcBorders>
            <w:shd w:val="clear" w:color="DAF2D0" w:fill="DAF2D0"/>
            <w:noWrap/>
            <w:vAlign w:val="center"/>
            <w:hideMark/>
          </w:tcPr>
          <w:p w14:paraId="26D91D5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45" w:type="dxa"/>
            <w:tcBorders>
              <w:top w:val="single" w:sz="4" w:space="0" w:color="8ED973"/>
              <w:left w:val="nil"/>
              <w:bottom w:val="single" w:sz="4" w:space="0" w:color="8ED973"/>
              <w:right w:val="nil"/>
            </w:tcBorders>
            <w:shd w:val="clear" w:color="DAF2D0" w:fill="DAF2D0"/>
            <w:noWrap/>
            <w:vAlign w:val="center"/>
            <w:hideMark/>
          </w:tcPr>
          <w:p w14:paraId="72486FF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196" w:type="dxa"/>
            <w:tcBorders>
              <w:top w:val="single" w:sz="4" w:space="0" w:color="8ED973"/>
              <w:left w:val="nil"/>
              <w:bottom w:val="single" w:sz="4" w:space="0" w:color="8ED973"/>
              <w:right w:val="single" w:sz="4" w:space="0" w:color="8ED973"/>
            </w:tcBorders>
            <w:shd w:val="clear" w:color="DAF2D0" w:fill="DAF2D0"/>
            <w:noWrap/>
            <w:vAlign w:val="center"/>
            <w:hideMark/>
          </w:tcPr>
          <w:p w14:paraId="5FFD6319" w14:textId="0E30BCC1"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D7682F">
              <w:t xml:space="preserve"> - </w:t>
            </w:r>
            <w:r w:rsidR="00D7682F" w:rsidRPr="00D7682F">
              <w:t>CompanyNameType</w:t>
            </w:r>
          </w:p>
        </w:tc>
      </w:tr>
      <w:tr w:rsidR="009674E6" w:rsidRPr="009674E6" w14:paraId="3149FBFB" w14:textId="77777777" w:rsidTr="00CE036F">
        <w:trPr>
          <w:trHeight w:val="300"/>
        </w:trPr>
        <w:tc>
          <w:tcPr>
            <w:tcW w:w="1705" w:type="dxa"/>
            <w:tcBorders>
              <w:top w:val="single" w:sz="4" w:space="0" w:color="8ED973"/>
              <w:left w:val="single" w:sz="4" w:space="0" w:color="8ED973"/>
              <w:bottom w:val="single" w:sz="4" w:space="0" w:color="8ED973"/>
              <w:right w:val="nil"/>
            </w:tcBorders>
            <w:noWrap/>
            <w:vAlign w:val="center"/>
            <w:hideMark/>
          </w:tcPr>
          <w:p w14:paraId="38E467F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FEIN</w:t>
            </w:r>
          </w:p>
        </w:tc>
        <w:tc>
          <w:tcPr>
            <w:tcW w:w="3703" w:type="dxa"/>
            <w:tcBorders>
              <w:top w:val="single" w:sz="4" w:space="0" w:color="8ED973"/>
              <w:left w:val="nil"/>
              <w:bottom w:val="single" w:sz="4" w:space="0" w:color="8ED973"/>
              <w:right w:val="nil"/>
            </w:tcBorders>
            <w:noWrap/>
            <w:vAlign w:val="center"/>
            <w:hideMark/>
          </w:tcPr>
          <w:p w14:paraId="2D74BFC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Federal EIN of holder parent company.</w:t>
            </w:r>
          </w:p>
        </w:tc>
        <w:tc>
          <w:tcPr>
            <w:tcW w:w="901" w:type="dxa"/>
            <w:tcBorders>
              <w:top w:val="single" w:sz="4" w:space="0" w:color="8ED973"/>
              <w:left w:val="nil"/>
              <w:bottom w:val="single" w:sz="4" w:space="0" w:color="8ED973"/>
              <w:right w:val="nil"/>
            </w:tcBorders>
            <w:noWrap/>
            <w:vAlign w:val="center"/>
            <w:hideMark/>
          </w:tcPr>
          <w:p w14:paraId="72ED06D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845" w:type="dxa"/>
            <w:tcBorders>
              <w:top w:val="single" w:sz="4" w:space="0" w:color="8ED973"/>
              <w:left w:val="nil"/>
              <w:bottom w:val="single" w:sz="4" w:space="0" w:color="8ED973"/>
              <w:right w:val="nil"/>
            </w:tcBorders>
            <w:noWrap/>
            <w:vAlign w:val="center"/>
            <w:hideMark/>
          </w:tcPr>
          <w:p w14:paraId="0A2D052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196" w:type="dxa"/>
            <w:tcBorders>
              <w:top w:val="single" w:sz="4" w:space="0" w:color="8ED973"/>
              <w:left w:val="nil"/>
              <w:bottom w:val="single" w:sz="4" w:space="0" w:color="8ED973"/>
              <w:right w:val="single" w:sz="4" w:space="0" w:color="8ED973"/>
            </w:tcBorders>
            <w:noWrap/>
            <w:vAlign w:val="center"/>
            <w:hideMark/>
          </w:tcPr>
          <w:p w14:paraId="7C2BA446" w14:textId="16BD4558" w:rsidR="009674E6" w:rsidRPr="009674E6" w:rsidRDefault="009674E6" w:rsidP="009674E6">
            <w:pPr>
              <w:spacing w:after="0" w:line="240" w:lineRule="auto"/>
              <w:rPr>
                <w:rFonts w:ascii="Aptos Narrow" w:eastAsia="Times New Roman" w:hAnsi="Aptos Narrow" w:cs="Times New Roman"/>
                <w:color w:val="000000"/>
                <w:kern w:val="0"/>
                <w14:ligatures w14:val="none"/>
              </w:rPr>
            </w:pPr>
            <w:hyperlink w:anchor="_Common_Data_Element" w:history="1">
              <w:r w:rsidRPr="005D6982">
                <w:rPr>
                  <w:rStyle w:val="Hyperlink"/>
                  <w:rFonts w:ascii="Aptos Narrow" w:eastAsia="Times New Roman" w:hAnsi="Aptos Narrow" w:cs="Times New Roman"/>
                  <w:kern w:val="0"/>
                  <w14:ligatures w14:val="none"/>
                </w:rPr>
                <w:t>FEINType</w:t>
              </w:r>
            </w:hyperlink>
          </w:p>
        </w:tc>
      </w:tr>
      <w:tr w:rsidR="009674E6" w:rsidRPr="009674E6" w14:paraId="108A5A77" w14:textId="77777777" w:rsidTr="00CE036F">
        <w:trPr>
          <w:trHeight w:val="300"/>
        </w:trPr>
        <w:tc>
          <w:tcPr>
            <w:tcW w:w="1705" w:type="dxa"/>
            <w:tcBorders>
              <w:top w:val="single" w:sz="4" w:space="0" w:color="8ED973"/>
              <w:left w:val="single" w:sz="4" w:space="0" w:color="8ED973"/>
              <w:bottom w:val="single" w:sz="4" w:space="0" w:color="8ED973"/>
              <w:right w:val="nil"/>
            </w:tcBorders>
            <w:shd w:val="clear" w:color="DAF2D0" w:fill="DAF2D0"/>
            <w:noWrap/>
            <w:vAlign w:val="center"/>
            <w:hideMark/>
          </w:tcPr>
          <w:p w14:paraId="7E548B0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ForeignTaxID</w:t>
            </w:r>
          </w:p>
        </w:tc>
        <w:tc>
          <w:tcPr>
            <w:tcW w:w="3703" w:type="dxa"/>
            <w:tcBorders>
              <w:top w:val="single" w:sz="4" w:space="0" w:color="8ED973"/>
              <w:left w:val="nil"/>
              <w:bottom w:val="single" w:sz="4" w:space="0" w:color="8ED973"/>
              <w:right w:val="nil"/>
            </w:tcBorders>
            <w:shd w:val="clear" w:color="DAF2D0" w:fill="DAF2D0"/>
            <w:noWrap/>
            <w:vAlign w:val="center"/>
            <w:hideMark/>
          </w:tcPr>
          <w:p w14:paraId="0C67346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Foreign tax ID of holder parent company.</w:t>
            </w:r>
          </w:p>
        </w:tc>
        <w:tc>
          <w:tcPr>
            <w:tcW w:w="901" w:type="dxa"/>
            <w:tcBorders>
              <w:top w:val="single" w:sz="4" w:space="0" w:color="8ED973"/>
              <w:left w:val="nil"/>
              <w:bottom w:val="single" w:sz="4" w:space="0" w:color="8ED973"/>
              <w:right w:val="nil"/>
            </w:tcBorders>
            <w:shd w:val="clear" w:color="DAF2D0" w:fill="DAF2D0"/>
            <w:noWrap/>
            <w:vAlign w:val="center"/>
            <w:hideMark/>
          </w:tcPr>
          <w:p w14:paraId="6E526D1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845" w:type="dxa"/>
            <w:tcBorders>
              <w:top w:val="single" w:sz="4" w:space="0" w:color="8ED973"/>
              <w:left w:val="nil"/>
              <w:bottom w:val="single" w:sz="4" w:space="0" w:color="8ED973"/>
              <w:right w:val="nil"/>
            </w:tcBorders>
            <w:shd w:val="clear" w:color="DAF2D0" w:fill="DAF2D0"/>
            <w:noWrap/>
            <w:vAlign w:val="center"/>
            <w:hideMark/>
          </w:tcPr>
          <w:p w14:paraId="6B30207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196" w:type="dxa"/>
            <w:tcBorders>
              <w:top w:val="single" w:sz="4" w:space="0" w:color="8ED973"/>
              <w:left w:val="nil"/>
              <w:bottom w:val="single" w:sz="4" w:space="0" w:color="8ED973"/>
              <w:right w:val="single" w:sz="4" w:space="0" w:color="8ED973"/>
            </w:tcBorders>
            <w:shd w:val="clear" w:color="DAF2D0" w:fill="DAF2D0"/>
            <w:noWrap/>
            <w:vAlign w:val="center"/>
            <w:hideMark/>
          </w:tcPr>
          <w:p w14:paraId="305A3AB1" w14:textId="4779814D" w:rsidR="009674E6" w:rsidRPr="009674E6" w:rsidRDefault="009674E6" w:rsidP="009674E6">
            <w:pPr>
              <w:spacing w:after="0" w:line="240" w:lineRule="auto"/>
              <w:rPr>
                <w:rFonts w:ascii="Aptos Narrow" w:eastAsia="Times New Roman" w:hAnsi="Aptos Narrow" w:cs="Times New Roman"/>
                <w:color w:val="000000"/>
                <w:kern w:val="0"/>
                <w14:ligatures w14:val="none"/>
              </w:rPr>
            </w:pPr>
            <w:hyperlink w:anchor="_Common_Data_Element" w:history="1">
              <w:r w:rsidRPr="005D6982">
                <w:rPr>
                  <w:rStyle w:val="Hyperlink"/>
                  <w:rFonts w:ascii="Aptos Narrow" w:eastAsia="Times New Roman" w:hAnsi="Aptos Narrow" w:cs="Times New Roman"/>
                  <w:kern w:val="0"/>
                  <w14:ligatures w14:val="none"/>
                </w:rPr>
                <w:t>ForeignTaxIDType</w:t>
              </w:r>
            </w:hyperlink>
          </w:p>
        </w:tc>
      </w:tr>
    </w:tbl>
    <w:p w14:paraId="15D9797A" w14:textId="77777777" w:rsidR="009674E6" w:rsidRDefault="009674E6" w:rsidP="009674E6"/>
    <w:p w14:paraId="6E140261" w14:textId="476577BB" w:rsidR="009674E6" w:rsidRPr="00CF0F6F" w:rsidRDefault="009674E6" w:rsidP="00CE036F">
      <w:pPr>
        <w:pStyle w:val="Heading3"/>
      </w:pPr>
      <w:bookmarkStart w:id="92" w:name="_Incorporated_Element"/>
      <w:bookmarkStart w:id="93" w:name="_Toc196204729"/>
      <w:bookmarkEnd w:id="92"/>
      <w:r w:rsidRPr="00CF0F6F">
        <w:t>Incorporated Element</w:t>
      </w:r>
      <w:bookmarkEnd w:id="93"/>
    </w:p>
    <w:tbl>
      <w:tblPr>
        <w:tblW w:w="9350" w:type="dxa"/>
        <w:tblLook w:val="04A0" w:firstRow="1" w:lastRow="0" w:firstColumn="1" w:lastColumn="0" w:noHBand="0" w:noVBand="1"/>
      </w:tblPr>
      <w:tblGrid>
        <w:gridCol w:w="998"/>
        <w:gridCol w:w="4972"/>
        <w:gridCol w:w="816"/>
        <w:gridCol w:w="931"/>
        <w:gridCol w:w="1633"/>
      </w:tblGrid>
      <w:tr w:rsidR="009674E6" w:rsidRPr="009674E6" w14:paraId="21FEF65A" w14:textId="77777777" w:rsidTr="00D975CC">
        <w:trPr>
          <w:trHeight w:val="300"/>
        </w:trPr>
        <w:tc>
          <w:tcPr>
            <w:tcW w:w="1004" w:type="dxa"/>
            <w:tcBorders>
              <w:top w:val="single" w:sz="4" w:space="0" w:color="8ED973"/>
              <w:left w:val="single" w:sz="4" w:space="0" w:color="8ED973"/>
              <w:bottom w:val="single" w:sz="4" w:space="0" w:color="8ED973"/>
              <w:right w:val="nil"/>
            </w:tcBorders>
            <w:shd w:val="clear" w:color="4EA72E" w:fill="4EA72E"/>
            <w:noWrap/>
            <w:vAlign w:val="center"/>
            <w:hideMark/>
          </w:tcPr>
          <w:p w14:paraId="020C232B"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5010" w:type="dxa"/>
            <w:tcBorders>
              <w:top w:val="single" w:sz="4" w:space="0" w:color="8ED973"/>
              <w:left w:val="nil"/>
              <w:bottom w:val="single" w:sz="4" w:space="0" w:color="8ED973"/>
              <w:right w:val="nil"/>
            </w:tcBorders>
            <w:shd w:val="clear" w:color="4EA72E" w:fill="4EA72E"/>
            <w:noWrap/>
            <w:vAlign w:val="center"/>
            <w:hideMark/>
          </w:tcPr>
          <w:p w14:paraId="26ADDE7F"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821" w:type="dxa"/>
            <w:tcBorders>
              <w:top w:val="single" w:sz="4" w:space="0" w:color="8ED973"/>
              <w:left w:val="nil"/>
              <w:bottom w:val="single" w:sz="4" w:space="0" w:color="8ED973"/>
              <w:right w:val="nil"/>
            </w:tcBorders>
            <w:shd w:val="clear" w:color="4EA72E" w:fill="4EA72E"/>
            <w:noWrap/>
            <w:vAlign w:val="center"/>
            <w:hideMark/>
          </w:tcPr>
          <w:p w14:paraId="773D789D"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937" w:type="dxa"/>
            <w:tcBorders>
              <w:top w:val="single" w:sz="4" w:space="0" w:color="8ED973"/>
              <w:left w:val="nil"/>
              <w:bottom w:val="single" w:sz="4" w:space="0" w:color="8ED973"/>
              <w:right w:val="nil"/>
            </w:tcBorders>
            <w:shd w:val="clear" w:color="4EA72E" w:fill="4EA72E"/>
            <w:noWrap/>
            <w:vAlign w:val="center"/>
            <w:hideMark/>
          </w:tcPr>
          <w:p w14:paraId="0C492503"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1578" w:type="dxa"/>
            <w:tcBorders>
              <w:top w:val="single" w:sz="4" w:space="0" w:color="8ED973"/>
              <w:left w:val="nil"/>
              <w:bottom w:val="single" w:sz="4" w:space="0" w:color="8ED973"/>
              <w:right w:val="single" w:sz="4" w:space="0" w:color="8ED973"/>
            </w:tcBorders>
            <w:shd w:val="clear" w:color="4EA72E" w:fill="4EA72E"/>
            <w:noWrap/>
            <w:vAlign w:val="center"/>
            <w:hideMark/>
          </w:tcPr>
          <w:p w14:paraId="6D1D8EDF"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7E558608" w14:textId="77777777" w:rsidTr="00D975CC">
        <w:trPr>
          <w:trHeight w:val="300"/>
        </w:trPr>
        <w:tc>
          <w:tcPr>
            <w:tcW w:w="1004" w:type="dxa"/>
            <w:tcBorders>
              <w:top w:val="single" w:sz="4" w:space="0" w:color="8ED973"/>
              <w:left w:val="single" w:sz="4" w:space="0" w:color="8ED973"/>
              <w:bottom w:val="single" w:sz="4" w:space="0" w:color="8ED973"/>
              <w:right w:val="nil"/>
            </w:tcBorders>
            <w:shd w:val="clear" w:color="DAF2D0" w:fill="DAF2D0"/>
            <w:noWrap/>
            <w:vAlign w:val="center"/>
            <w:hideMark/>
          </w:tcPr>
          <w:p w14:paraId="4D3D9F8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State</w:t>
            </w:r>
          </w:p>
        </w:tc>
        <w:tc>
          <w:tcPr>
            <w:tcW w:w="5010" w:type="dxa"/>
            <w:tcBorders>
              <w:top w:val="single" w:sz="4" w:space="0" w:color="8ED973"/>
              <w:left w:val="nil"/>
              <w:bottom w:val="single" w:sz="4" w:space="0" w:color="8ED973"/>
              <w:right w:val="nil"/>
            </w:tcBorders>
            <w:shd w:val="clear" w:color="DAF2D0" w:fill="DAF2D0"/>
            <w:noWrap/>
            <w:vAlign w:val="center"/>
            <w:hideMark/>
          </w:tcPr>
          <w:p w14:paraId="501EE1A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two-character postal abbreviation of the state in which the company is incorporated. Savings and loan associations, banks, and credit unions should enter the state in which they are chartered.</w:t>
            </w:r>
          </w:p>
        </w:tc>
        <w:tc>
          <w:tcPr>
            <w:tcW w:w="821" w:type="dxa"/>
            <w:tcBorders>
              <w:top w:val="single" w:sz="4" w:space="0" w:color="8ED973"/>
              <w:left w:val="nil"/>
              <w:bottom w:val="single" w:sz="4" w:space="0" w:color="8ED973"/>
              <w:right w:val="nil"/>
            </w:tcBorders>
            <w:shd w:val="clear" w:color="DAF2D0" w:fill="DAF2D0"/>
            <w:noWrap/>
            <w:vAlign w:val="center"/>
            <w:hideMark/>
          </w:tcPr>
          <w:p w14:paraId="4BC3A00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37" w:type="dxa"/>
            <w:tcBorders>
              <w:top w:val="single" w:sz="4" w:space="0" w:color="8ED973"/>
              <w:left w:val="nil"/>
              <w:bottom w:val="single" w:sz="4" w:space="0" w:color="8ED973"/>
              <w:right w:val="nil"/>
            </w:tcBorders>
            <w:shd w:val="clear" w:color="DAF2D0" w:fill="DAF2D0"/>
            <w:noWrap/>
            <w:vAlign w:val="center"/>
            <w:hideMark/>
          </w:tcPr>
          <w:p w14:paraId="2AE0118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78" w:type="dxa"/>
            <w:tcBorders>
              <w:top w:val="single" w:sz="4" w:space="0" w:color="8ED973"/>
              <w:left w:val="nil"/>
              <w:bottom w:val="single" w:sz="4" w:space="0" w:color="8ED973"/>
              <w:right w:val="single" w:sz="4" w:space="0" w:color="8ED973"/>
            </w:tcBorders>
            <w:shd w:val="clear" w:color="DAF2D0" w:fill="DAF2D0"/>
            <w:noWrap/>
            <w:vAlign w:val="center"/>
            <w:hideMark/>
          </w:tcPr>
          <w:p w14:paraId="710C4239" w14:textId="0EB24C77"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D7682F">
              <w:t xml:space="preserve"> - </w:t>
            </w:r>
            <w:r w:rsidR="00D7682F" w:rsidRPr="00D7682F">
              <w:t>StateCodeType</w:t>
            </w:r>
          </w:p>
        </w:tc>
      </w:tr>
      <w:tr w:rsidR="009674E6" w:rsidRPr="009674E6" w14:paraId="04DBF281" w14:textId="77777777" w:rsidTr="00D975CC">
        <w:trPr>
          <w:trHeight w:val="300"/>
        </w:trPr>
        <w:tc>
          <w:tcPr>
            <w:tcW w:w="1004" w:type="dxa"/>
            <w:tcBorders>
              <w:top w:val="single" w:sz="4" w:space="0" w:color="8ED973"/>
              <w:left w:val="single" w:sz="4" w:space="0" w:color="8ED973"/>
              <w:bottom w:val="single" w:sz="4" w:space="0" w:color="8ED973"/>
              <w:right w:val="nil"/>
            </w:tcBorders>
            <w:noWrap/>
            <w:vAlign w:val="center"/>
            <w:hideMark/>
          </w:tcPr>
          <w:p w14:paraId="3203CE8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Date</w:t>
            </w:r>
          </w:p>
        </w:tc>
        <w:tc>
          <w:tcPr>
            <w:tcW w:w="5010" w:type="dxa"/>
            <w:tcBorders>
              <w:top w:val="single" w:sz="4" w:space="0" w:color="8ED973"/>
              <w:left w:val="nil"/>
              <w:bottom w:val="single" w:sz="4" w:space="0" w:color="8ED973"/>
              <w:right w:val="nil"/>
            </w:tcBorders>
            <w:noWrap/>
            <w:vAlign w:val="center"/>
            <w:hideMark/>
          </w:tcPr>
          <w:p w14:paraId="5716E0F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date on which the company was incorporated or licensed to do business. Savings and loan associations, banks, and credit unions should enter the date their organization was chartered.</w:t>
            </w:r>
          </w:p>
        </w:tc>
        <w:tc>
          <w:tcPr>
            <w:tcW w:w="821" w:type="dxa"/>
            <w:tcBorders>
              <w:top w:val="single" w:sz="4" w:space="0" w:color="8ED973"/>
              <w:left w:val="nil"/>
              <w:bottom w:val="single" w:sz="4" w:space="0" w:color="8ED973"/>
              <w:right w:val="nil"/>
            </w:tcBorders>
            <w:noWrap/>
            <w:vAlign w:val="center"/>
            <w:hideMark/>
          </w:tcPr>
          <w:p w14:paraId="23C242D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937" w:type="dxa"/>
            <w:tcBorders>
              <w:top w:val="single" w:sz="4" w:space="0" w:color="8ED973"/>
              <w:left w:val="nil"/>
              <w:bottom w:val="single" w:sz="4" w:space="0" w:color="8ED973"/>
              <w:right w:val="nil"/>
            </w:tcBorders>
            <w:noWrap/>
            <w:vAlign w:val="center"/>
            <w:hideMark/>
          </w:tcPr>
          <w:p w14:paraId="6E8B38C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78" w:type="dxa"/>
            <w:tcBorders>
              <w:top w:val="single" w:sz="4" w:space="0" w:color="8ED973"/>
              <w:left w:val="nil"/>
              <w:bottom w:val="single" w:sz="4" w:space="0" w:color="8ED973"/>
              <w:right w:val="single" w:sz="4" w:space="0" w:color="8ED973"/>
            </w:tcBorders>
            <w:noWrap/>
            <w:vAlign w:val="center"/>
            <w:hideMark/>
          </w:tcPr>
          <w:p w14:paraId="6E0D073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bl>
    <w:p w14:paraId="2832FECB" w14:textId="77777777" w:rsidR="009674E6" w:rsidRDefault="009674E6" w:rsidP="009674E6"/>
    <w:p w14:paraId="1B5A4DE5" w14:textId="504FBD6A" w:rsidR="009674E6" w:rsidRPr="00CF0F6F" w:rsidRDefault="009674E6" w:rsidP="00CE036F">
      <w:pPr>
        <w:pStyle w:val="Heading3"/>
      </w:pPr>
      <w:bookmarkStart w:id="94" w:name="_Report_Element"/>
      <w:bookmarkStart w:id="95" w:name="_Toc196204730"/>
      <w:bookmarkEnd w:id="94"/>
      <w:r w:rsidRPr="00CF0F6F">
        <w:t>Report Element</w:t>
      </w:r>
      <w:bookmarkEnd w:id="95"/>
    </w:p>
    <w:tbl>
      <w:tblPr>
        <w:tblW w:w="9350" w:type="dxa"/>
        <w:tblLook w:val="04A0" w:firstRow="1" w:lastRow="0" w:firstColumn="1" w:lastColumn="0" w:noHBand="0" w:noVBand="1"/>
      </w:tblPr>
      <w:tblGrid>
        <w:gridCol w:w="2223"/>
        <w:gridCol w:w="3830"/>
        <w:gridCol w:w="881"/>
        <w:gridCol w:w="936"/>
        <w:gridCol w:w="1480"/>
      </w:tblGrid>
      <w:tr w:rsidR="00D975CC" w:rsidRPr="009674E6" w14:paraId="3D79A378" w14:textId="77777777" w:rsidTr="00CE036F">
        <w:trPr>
          <w:trHeight w:val="300"/>
        </w:trPr>
        <w:tc>
          <w:tcPr>
            <w:tcW w:w="2245" w:type="dxa"/>
            <w:tcBorders>
              <w:top w:val="single" w:sz="4" w:space="0" w:color="8ED973"/>
              <w:left w:val="single" w:sz="4" w:space="0" w:color="8ED973"/>
              <w:bottom w:val="single" w:sz="4" w:space="0" w:color="8ED973"/>
              <w:right w:val="nil"/>
            </w:tcBorders>
            <w:shd w:val="clear" w:color="4EA72E" w:fill="4EA72E"/>
            <w:noWrap/>
            <w:vAlign w:val="center"/>
            <w:hideMark/>
          </w:tcPr>
          <w:p w14:paraId="491AB393"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3868" w:type="dxa"/>
            <w:tcBorders>
              <w:top w:val="single" w:sz="4" w:space="0" w:color="8ED973"/>
              <w:left w:val="nil"/>
              <w:bottom w:val="single" w:sz="4" w:space="0" w:color="8ED973"/>
              <w:right w:val="nil"/>
            </w:tcBorders>
            <w:shd w:val="clear" w:color="4EA72E" w:fill="4EA72E"/>
            <w:noWrap/>
            <w:vAlign w:val="center"/>
            <w:hideMark/>
          </w:tcPr>
          <w:p w14:paraId="2067FC2D"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888" w:type="dxa"/>
            <w:tcBorders>
              <w:top w:val="single" w:sz="4" w:space="0" w:color="8ED973"/>
              <w:left w:val="nil"/>
              <w:bottom w:val="single" w:sz="4" w:space="0" w:color="8ED973"/>
              <w:right w:val="nil"/>
            </w:tcBorders>
            <w:shd w:val="clear" w:color="4EA72E" w:fill="4EA72E"/>
            <w:noWrap/>
            <w:vAlign w:val="center"/>
            <w:hideMark/>
          </w:tcPr>
          <w:p w14:paraId="504201CB"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944" w:type="dxa"/>
            <w:tcBorders>
              <w:top w:val="single" w:sz="4" w:space="0" w:color="8ED973"/>
              <w:left w:val="nil"/>
              <w:bottom w:val="single" w:sz="4" w:space="0" w:color="8ED973"/>
              <w:right w:val="nil"/>
            </w:tcBorders>
            <w:shd w:val="clear" w:color="4EA72E" w:fill="4EA72E"/>
            <w:noWrap/>
            <w:vAlign w:val="center"/>
            <w:hideMark/>
          </w:tcPr>
          <w:p w14:paraId="0F4BB279"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1405" w:type="dxa"/>
            <w:tcBorders>
              <w:top w:val="single" w:sz="4" w:space="0" w:color="8ED973"/>
              <w:left w:val="nil"/>
              <w:bottom w:val="single" w:sz="4" w:space="0" w:color="8ED973"/>
              <w:right w:val="single" w:sz="4" w:space="0" w:color="8ED973"/>
            </w:tcBorders>
            <w:shd w:val="clear" w:color="4EA72E" w:fill="4EA72E"/>
            <w:noWrap/>
            <w:vAlign w:val="center"/>
            <w:hideMark/>
          </w:tcPr>
          <w:p w14:paraId="660A8ABF"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D975CC" w:rsidRPr="009674E6" w14:paraId="3E2B321A" w14:textId="77777777" w:rsidTr="00CE036F">
        <w:trPr>
          <w:trHeight w:val="300"/>
        </w:trPr>
        <w:tc>
          <w:tcPr>
            <w:tcW w:w="2245" w:type="dxa"/>
            <w:tcBorders>
              <w:top w:val="single" w:sz="4" w:space="0" w:color="8ED973"/>
              <w:left w:val="single" w:sz="4" w:space="0" w:color="8ED973"/>
              <w:bottom w:val="single" w:sz="4" w:space="0" w:color="8ED973"/>
              <w:right w:val="nil"/>
            </w:tcBorders>
            <w:shd w:val="clear" w:color="DAF2D0" w:fill="DAF2D0"/>
            <w:noWrap/>
            <w:vAlign w:val="center"/>
            <w:hideMark/>
          </w:tcPr>
          <w:p w14:paraId="7E81038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TypeCode</w:t>
            </w:r>
          </w:p>
        </w:tc>
        <w:tc>
          <w:tcPr>
            <w:tcW w:w="3868" w:type="dxa"/>
            <w:tcBorders>
              <w:top w:val="single" w:sz="4" w:space="0" w:color="8ED973"/>
              <w:left w:val="nil"/>
              <w:bottom w:val="single" w:sz="4" w:space="0" w:color="8ED973"/>
              <w:right w:val="nil"/>
            </w:tcBorders>
            <w:shd w:val="clear" w:color="DAF2D0" w:fill="DAF2D0"/>
            <w:noWrap/>
            <w:vAlign w:val="center"/>
            <w:hideMark/>
          </w:tcPr>
          <w:p w14:paraId="3670BF6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Report type.</w:t>
            </w:r>
          </w:p>
        </w:tc>
        <w:tc>
          <w:tcPr>
            <w:tcW w:w="888" w:type="dxa"/>
            <w:tcBorders>
              <w:top w:val="single" w:sz="4" w:space="0" w:color="8ED973"/>
              <w:left w:val="nil"/>
              <w:bottom w:val="single" w:sz="4" w:space="0" w:color="8ED973"/>
              <w:right w:val="nil"/>
            </w:tcBorders>
            <w:shd w:val="clear" w:color="DAF2D0" w:fill="DAF2D0"/>
            <w:noWrap/>
            <w:vAlign w:val="center"/>
            <w:hideMark/>
          </w:tcPr>
          <w:p w14:paraId="1E6B0A1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44" w:type="dxa"/>
            <w:tcBorders>
              <w:top w:val="single" w:sz="4" w:space="0" w:color="8ED973"/>
              <w:left w:val="nil"/>
              <w:bottom w:val="single" w:sz="4" w:space="0" w:color="8ED973"/>
              <w:right w:val="nil"/>
            </w:tcBorders>
            <w:shd w:val="clear" w:color="DAF2D0" w:fill="DAF2D0"/>
            <w:noWrap/>
            <w:vAlign w:val="center"/>
            <w:hideMark/>
          </w:tcPr>
          <w:p w14:paraId="0B6FC98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405" w:type="dxa"/>
            <w:tcBorders>
              <w:top w:val="single" w:sz="4" w:space="0" w:color="8ED973"/>
              <w:left w:val="nil"/>
              <w:bottom w:val="single" w:sz="4" w:space="0" w:color="8ED973"/>
              <w:right w:val="single" w:sz="4" w:space="0" w:color="8ED973"/>
            </w:tcBorders>
            <w:shd w:val="clear" w:color="DAF2D0" w:fill="DAF2D0"/>
            <w:noWrap/>
            <w:vAlign w:val="center"/>
            <w:hideMark/>
          </w:tcPr>
          <w:p w14:paraId="5A926B4C" w14:textId="17973B9A"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Report_TypeCode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.4.3.1</w:t>
              </w:r>
            </w:hyperlink>
          </w:p>
        </w:tc>
      </w:tr>
      <w:tr w:rsidR="009674E6" w:rsidRPr="009674E6" w14:paraId="11989602" w14:textId="77777777" w:rsidTr="00CE036F">
        <w:trPr>
          <w:trHeight w:val="300"/>
        </w:trPr>
        <w:tc>
          <w:tcPr>
            <w:tcW w:w="2245" w:type="dxa"/>
            <w:tcBorders>
              <w:top w:val="single" w:sz="4" w:space="0" w:color="8ED973"/>
              <w:left w:val="single" w:sz="4" w:space="0" w:color="8ED973"/>
              <w:bottom w:val="single" w:sz="4" w:space="0" w:color="8ED973"/>
              <w:right w:val="nil"/>
            </w:tcBorders>
            <w:noWrap/>
            <w:vAlign w:val="center"/>
            <w:hideMark/>
          </w:tcPr>
          <w:p w14:paraId="1A2DF41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AsOfDate</w:t>
            </w:r>
          </w:p>
        </w:tc>
        <w:tc>
          <w:tcPr>
            <w:tcW w:w="3868" w:type="dxa"/>
            <w:tcBorders>
              <w:top w:val="single" w:sz="4" w:space="0" w:color="8ED973"/>
              <w:left w:val="nil"/>
              <w:bottom w:val="single" w:sz="4" w:space="0" w:color="8ED973"/>
              <w:right w:val="nil"/>
            </w:tcBorders>
            <w:noWrap/>
            <w:vAlign w:val="center"/>
            <w:hideMark/>
          </w:tcPr>
          <w:p w14:paraId="6FF9549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effective date for the report. The effective date could be the reporting period ending date per specific state law, the audit period ending date, a relevant date stated in a court order relating to a bankruptcy matter, etc. To determine the correct AsOfDate, consult the state's unclaimed property reporting instructions.</w:t>
            </w:r>
          </w:p>
        </w:tc>
        <w:tc>
          <w:tcPr>
            <w:tcW w:w="888" w:type="dxa"/>
            <w:tcBorders>
              <w:top w:val="single" w:sz="4" w:space="0" w:color="8ED973"/>
              <w:left w:val="nil"/>
              <w:bottom w:val="single" w:sz="4" w:space="0" w:color="8ED973"/>
              <w:right w:val="nil"/>
            </w:tcBorders>
            <w:noWrap/>
            <w:vAlign w:val="center"/>
            <w:hideMark/>
          </w:tcPr>
          <w:p w14:paraId="4B2E2C7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44" w:type="dxa"/>
            <w:tcBorders>
              <w:top w:val="single" w:sz="4" w:space="0" w:color="8ED973"/>
              <w:left w:val="nil"/>
              <w:bottom w:val="single" w:sz="4" w:space="0" w:color="8ED973"/>
              <w:right w:val="nil"/>
            </w:tcBorders>
            <w:noWrap/>
            <w:vAlign w:val="center"/>
            <w:hideMark/>
          </w:tcPr>
          <w:p w14:paraId="456BEF4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405" w:type="dxa"/>
            <w:tcBorders>
              <w:top w:val="single" w:sz="4" w:space="0" w:color="8ED973"/>
              <w:left w:val="nil"/>
              <w:bottom w:val="single" w:sz="4" w:space="0" w:color="8ED973"/>
              <w:right w:val="single" w:sz="4" w:space="0" w:color="8ED973"/>
            </w:tcBorders>
            <w:noWrap/>
            <w:vAlign w:val="center"/>
            <w:hideMark/>
          </w:tcPr>
          <w:p w14:paraId="58C8274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D975CC" w:rsidRPr="009674E6" w14:paraId="719A0962" w14:textId="77777777" w:rsidTr="00CE036F">
        <w:trPr>
          <w:trHeight w:val="300"/>
        </w:trPr>
        <w:tc>
          <w:tcPr>
            <w:tcW w:w="2245" w:type="dxa"/>
            <w:tcBorders>
              <w:top w:val="single" w:sz="4" w:space="0" w:color="8ED973"/>
              <w:left w:val="single" w:sz="4" w:space="0" w:color="8ED973"/>
              <w:bottom w:val="single" w:sz="4" w:space="0" w:color="8ED973"/>
              <w:right w:val="nil"/>
            </w:tcBorders>
            <w:shd w:val="clear" w:color="DAF2D0" w:fill="DAF2D0"/>
            <w:noWrap/>
            <w:vAlign w:val="center"/>
            <w:hideMark/>
          </w:tcPr>
          <w:p w14:paraId="25BF86D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Contact</w:t>
            </w:r>
          </w:p>
        </w:tc>
        <w:tc>
          <w:tcPr>
            <w:tcW w:w="3868" w:type="dxa"/>
            <w:tcBorders>
              <w:top w:val="single" w:sz="4" w:space="0" w:color="8ED973"/>
              <w:left w:val="nil"/>
              <w:bottom w:val="single" w:sz="4" w:space="0" w:color="8ED973"/>
              <w:right w:val="nil"/>
            </w:tcBorders>
            <w:shd w:val="clear" w:color="DAF2D0" w:fill="DAF2D0"/>
            <w:noWrap/>
            <w:vAlign w:val="center"/>
            <w:hideMark/>
          </w:tcPr>
          <w:p w14:paraId="3FA3F3B1" w14:textId="29C1AF79"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Contact</w:t>
            </w:r>
            <w:r w:rsidR="001D7B0E">
              <w:rPr>
                <w:rFonts w:ascii="Aptos Narrow" w:eastAsia="Times New Roman" w:hAnsi="Aptos Narrow" w:cs="Times New Roman"/>
                <w:color w:val="000000"/>
                <w:kern w:val="0"/>
                <w14:ligatures w14:val="none"/>
              </w:rPr>
              <w:t>(</w:t>
            </w:r>
            <w:r w:rsidRPr="009674E6">
              <w:rPr>
                <w:rFonts w:ascii="Aptos Narrow" w:eastAsia="Times New Roman" w:hAnsi="Aptos Narrow" w:cs="Times New Roman"/>
                <w:color w:val="000000"/>
                <w:kern w:val="0"/>
                <w14:ligatures w14:val="none"/>
              </w:rPr>
              <w:t>s</w:t>
            </w:r>
            <w:r w:rsidR="001D7B0E">
              <w:rPr>
                <w:rFonts w:ascii="Aptos Narrow" w:eastAsia="Times New Roman" w:hAnsi="Aptos Narrow" w:cs="Times New Roman"/>
                <w:color w:val="000000"/>
                <w:kern w:val="0"/>
                <w14:ligatures w14:val="none"/>
              </w:rPr>
              <w:t>)</w:t>
            </w:r>
            <w:r w:rsidRPr="009674E6">
              <w:rPr>
                <w:rFonts w:ascii="Aptos Narrow" w:eastAsia="Times New Roman" w:hAnsi="Aptos Narrow" w:cs="Times New Roman"/>
                <w:color w:val="000000"/>
                <w:kern w:val="0"/>
                <w14:ligatures w14:val="none"/>
              </w:rPr>
              <w:t xml:space="preserve"> for the report.</w:t>
            </w:r>
          </w:p>
        </w:tc>
        <w:tc>
          <w:tcPr>
            <w:tcW w:w="888" w:type="dxa"/>
            <w:tcBorders>
              <w:top w:val="single" w:sz="4" w:space="0" w:color="8ED973"/>
              <w:left w:val="nil"/>
              <w:bottom w:val="single" w:sz="4" w:space="0" w:color="8ED973"/>
              <w:right w:val="nil"/>
            </w:tcBorders>
            <w:shd w:val="clear" w:color="DAF2D0" w:fill="DAF2D0"/>
            <w:noWrap/>
            <w:vAlign w:val="center"/>
            <w:hideMark/>
          </w:tcPr>
          <w:p w14:paraId="0FC8992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44" w:type="dxa"/>
            <w:tcBorders>
              <w:top w:val="single" w:sz="4" w:space="0" w:color="8ED973"/>
              <w:left w:val="nil"/>
              <w:bottom w:val="single" w:sz="4" w:space="0" w:color="8ED973"/>
              <w:right w:val="nil"/>
            </w:tcBorders>
            <w:shd w:val="clear" w:color="DAF2D0" w:fill="DAF2D0"/>
            <w:noWrap/>
            <w:vAlign w:val="center"/>
            <w:hideMark/>
          </w:tcPr>
          <w:p w14:paraId="1DA759F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405" w:type="dxa"/>
            <w:tcBorders>
              <w:top w:val="single" w:sz="4" w:space="0" w:color="8ED973"/>
              <w:left w:val="nil"/>
              <w:bottom w:val="single" w:sz="4" w:space="0" w:color="8ED973"/>
              <w:right w:val="single" w:sz="4" w:space="0" w:color="8ED973"/>
            </w:tcBorders>
            <w:shd w:val="clear" w:color="DAF2D0" w:fill="DAF2D0"/>
            <w:noWrap/>
            <w:vAlign w:val="center"/>
            <w:hideMark/>
          </w:tcPr>
          <w:p w14:paraId="38320296" w14:textId="2D33F43D"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ntactType" w:history="1">
              <w:r>
                <w:rPr>
                  <w:rStyle w:val="Hyperlink"/>
                  <w:rFonts w:ascii="Aptos Narrow" w:eastAsia="Times New Roman" w:hAnsi="Aptos Narrow" w:cs="Times New Roman"/>
                  <w:kern w:val="0"/>
                  <w14:ligatures w14:val="none"/>
                </w:rPr>
                <w:t>Section 7.1.1</w:t>
              </w:r>
            </w:hyperlink>
          </w:p>
        </w:tc>
      </w:tr>
      <w:tr w:rsidR="009674E6" w:rsidRPr="009674E6" w14:paraId="6252F45A" w14:textId="77777777" w:rsidTr="00CE036F">
        <w:trPr>
          <w:trHeight w:val="300"/>
        </w:trPr>
        <w:tc>
          <w:tcPr>
            <w:tcW w:w="2245" w:type="dxa"/>
            <w:tcBorders>
              <w:top w:val="single" w:sz="4" w:space="0" w:color="8ED973"/>
              <w:left w:val="single" w:sz="4" w:space="0" w:color="8ED973"/>
              <w:bottom w:val="single" w:sz="4" w:space="0" w:color="8ED973"/>
              <w:right w:val="nil"/>
            </w:tcBorders>
            <w:noWrap/>
            <w:vAlign w:val="center"/>
            <w:hideMark/>
          </w:tcPr>
          <w:p w14:paraId="3D66ED1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lastRenderedPageBreak/>
              <w:t>Property</w:t>
            </w:r>
          </w:p>
        </w:tc>
        <w:tc>
          <w:tcPr>
            <w:tcW w:w="3868" w:type="dxa"/>
            <w:tcBorders>
              <w:top w:val="single" w:sz="4" w:space="0" w:color="8ED973"/>
              <w:left w:val="nil"/>
              <w:bottom w:val="single" w:sz="4" w:space="0" w:color="8ED973"/>
              <w:right w:val="nil"/>
            </w:tcBorders>
            <w:noWrap/>
            <w:vAlign w:val="center"/>
            <w:hideMark/>
          </w:tcPr>
          <w:p w14:paraId="30A241D4" w14:textId="23170BD2" w:rsidR="009674E6" w:rsidRPr="009674E6" w:rsidRDefault="00EB2AD2" w:rsidP="009674E6">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w:t>
            </w:r>
            <w:r w:rsidR="009674E6" w:rsidRPr="009674E6">
              <w:rPr>
                <w:rFonts w:ascii="Aptos Narrow" w:eastAsia="Times New Roman" w:hAnsi="Aptos Narrow" w:cs="Times New Roman"/>
                <w:color w:val="000000"/>
                <w:kern w:val="0"/>
                <w14:ligatures w14:val="none"/>
              </w:rPr>
              <w:t>ropert</w:t>
            </w:r>
            <w:r>
              <w:rPr>
                <w:rFonts w:ascii="Aptos Narrow" w:eastAsia="Times New Roman" w:hAnsi="Aptos Narrow" w:cs="Times New Roman"/>
                <w:color w:val="000000"/>
                <w:kern w:val="0"/>
                <w14:ligatures w14:val="none"/>
              </w:rPr>
              <w:t xml:space="preserve">y Elements </w:t>
            </w:r>
            <w:r w:rsidR="00BE6B22">
              <w:rPr>
                <w:rFonts w:ascii="Aptos Narrow" w:eastAsia="Times New Roman" w:hAnsi="Aptos Narrow" w:cs="Times New Roman"/>
                <w:color w:val="000000"/>
                <w:kern w:val="0"/>
                <w14:ligatures w14:val="none"/>
              </w:rPr>
              <w:t>included in</w:t>
            </w:r>
            <w:r w:rsidR="00D333A2">
              <w:rPr>
                <w:rFonts w:ascii="Aptos Narrow" w:eastAsia="Times New Roman" w:hAnsi="Aptos Narrow" w:cs="Times New Roman"/>
                <w:color w:val="000000"/>
                <w:kern w:val="0"/>
                <w14:ligatures w14:val="none"/>
              </w:rPr>
              <w:t xml:space="preserve"> </w:t>
            </w:r>
            <w:r w:rsidR="009674E6" w:rsidRPr="009674E6">
              <w:rPr>
                <w:rFonts w:ascii="Aptos Narrow" w:eastAsia="Times New Roman" w:hAnsi="Aptos Narrow" w:cs="Times New Roman"/>
                <w:color w:val="000000"/>
                <w:kern w:val="0"/>
                <w14:ligatures w14:val="none"/>
              </w:rPr>
              <w:t>th</w:t>
            </w:r>
            <w:r w:rsidR="00B71F59">
              <w:rPr>
                <w:rFonts w:ascii="Aptos Narrow" w:eastAsia="Times New Roman" w:hAnsi="Aptos Narrow" w:cs="Times New Roman"/>
                <w:color w:val="000000"/>
                <w:kern w:val="0"/>
                <w14:ligatures w14:val="none"/>
              </w:rPr>
              <w:t>is</w:t>
            </w:r>
            <w:r w:rsidR="009674E6" w:rsidRPr="009674E6">
              <w:rPr>
                <w:rFonts w:ascii="Aptos Narrow" w:eastAsia="Times New Roman" w:hAnsi="Aptos Narrow" w:cs="Times New Roman"/>
                <w:color w:val="000000"/>
                <w:kern w:val="0"/>
                <w14:ligatures w14:val="none"/>
              </w:rPr>
              <w:t xml:space="preserve"> report.</w:t>
            </w:r>
          </w:p>
        </w:tc>
        <w:tc>
          <w:tcPr>
            <w:tcW w:w="888" w:type="dxa"/>
            <w:tcBorders>
              <w:top w:val="single" w:sz="4" w:space="0" w:color="8ED973"/>
              <w:left w:val="nil"/>
              <w:bottom w:val="single" w:sz="4" w:space="0" w:color="8ED973"/>
              <w:right w:val="nil"/>
            </w:tcBorders>
            <w:noWrap/>
            <w:vAlign w:val="center"/>
            <w:hideMark/>
          </w:tcPr>
          <w:p w14:paraId="5BC43DE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44" w:type="dxa"/>
            <w:tcBorders>
              <w:top w:val="single" w:sz="4" w:space="0" w:color="8ED973"/>
              <w:left w:val="nil"/>
              <w:bottom w:val="single" w:sz="4" w:space="0" w:color="8ED973"/>
              <w:right w:val="nil"/>
            </w:tcBorders>
            <w:noWrap/>
            <w:vAlign w:val="center"/>
            <w:hideMark/>
          </w:tcPr>
          <w:p w14:paraId="1286AEB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405" w:type="dxa"/>
            <w:tcBorders>
              <w:top w:val="single" w:sz="4" w:space="0" w:color="8ED973"/>
              <w:left w:val="nil"/>
              <w:bottom w:val="single" w:sz="4" w:space="0" w:color="8ED973"/>
              <w:right w:val="single" w:sz="4" w:space="0" w:color="8ED973"/>
            </w:tcBorders>
            <w:noWrap/>
            <w:vAlign w:val="center"/>
            <w:hideMark/>
          </w:tcPr>
          <w:p w14:paraId="53EA65DF" w14:textId="17DEED09"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Property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w:t>
              </w:r>
            </w:hyperlink>
          </w:p>
        </w:tc>
      </w:tr>
      <w:tr w:rsidR="00D975CC" w:rsidRPr="009674E6" w14:paraId="02512773" w14:textId="77777777" w:rsidTr="00CE036F">
        <w:trPr>
          <w:trHeight w:val="300"/>
        </w:trPr>
        <w:tc>
          <w:tcPr>
            <w:tcW w:w="2245" w:type="dxa"/>
            <w:tcBorders>
              <w:top w:val="single" w:sz="4" w:space="0" w:color="8ED973"/>
              <w:left w:val="single" w:sz="4" w:space="0" w:color="8ED973"/>
              <w:bottom w:val="single" w:sz="4" w:space="0" w:color="8ED973"/>
              <w:right w:val="nil"/>
            </w:tcBorders>
            <w:shd w:val="clear" w:color="DAF2D0" w:fill="DAF2D0"/>
            <w:noWrap/>
            <w:vAlign w:val="center"/>
            <w:hideMark/>
          </w:tcPr>
          <w:p w14:paraId="2375007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Adjustment</w:t>
            </w:r>
          </w:p>
        </w:tc>
        <w:tc>
          <w:tcPr>
            <w:tcW w:w="3868" w:type="dxa"/>
            <w:tcBorders>
              <w:top w:val="single" w:sz="4" w:space="0" w:color="8ED973"/>
              <w:left w:val="nil"/>
              <w:bottom w:val="single" w:sz="4" w:space="0" w:color="8ED973"/>
              <w:right w:val="nil"/>
            </w:tcBorders>
            <w:shd w:val="clear" w:color="DAF2D0" w:fill="DAF2D0"/>
            <w:noWrap/>
            <w:vAlign w:val="center"/>
            <w:hideMark/>
          </w:tcPr>
          <w:p w14:paraId="5A9F4139" w14:textId="79716A54" w:rsidR="009674E6" w:rsidRPr="009674E6" w:rsidRDefault="00EB2AD2" w:rsidP="009674E6">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w:t>
            </w:r>
            <w:r w:rsidR="009674E6" w:rsidRPr="009674E6">
              <w:rPr>
                <w:rFonts w:ascii="Aptos Narrow" w:eastAsia="Times New Roman" w:hAnsi="Aptos Narrow" w:cs="Times New Roman"/>
                <w:color w:val="000000"/>
                <w:kern w:val="0"/>
                <w14:ligatures w14:val="none"/>
              </w:rPr>
              <w:t>djustment</w:t>
            </w:r>
            <w:r>
              <w:rPr>
                <w:rFonts w:ascii="Aptos Narrow" w:eastAsia="Times New Roman" w:hAnsi="Aptos Narrow" w:cs="Times New Roman"/>
                <w:color w:val="000000"/>
                <w:kern w:val="0"/>
                <w14:ligatures w14:val="none"/>
              </w:rPr>
              <w:t xml:space="preserve"> Elements included in</w:t>
            </w:r>
            <w:r w:rsidR="009674E6" w:rsidRPr="009674E6">
              <w:rPr>
                <w:rFonts w:ascii="Aptos Narrow" w:eastAsia="Times New Roman" w:hAnsi="Aptos Narrow" w:cs="Times New Roman"/>
                <w:color w:val="000000"/>
                <w:kern w:val="0"/>
                <w14:ligatures w14:val="none"/>
              </w:rPr>
              <w:t xml:space="preserve"> th</w:t>
            </w:r>
            <w:r w:rsidR="00B71F59">
              <w:rPr>
                <w:rFonts w:ascii="Aptos Narrow" w:eastAsia="Times New Roman" w:hAnsi="Aptos Narrow" w:cs="Times New Roman"/>
                <w:color w:val="000000"/>
                <w:kern w:val="0"/>
                <w14:ligatures w14:val="none"/>
              </w:rPr>
              <w:t>is</w:t>
            </w:r>
            <w:r w:rsidR="009674E6" w:rsidRPr="009674E6">
              <w:rPr>
                <w:rFonts w:ascii="Aptos Narrow" w:eastAsia="Times New Roman" w:hAnsi="Aptos Narrow" w:cs="Times New Roman"/>
                <w:color w:val="000000"/>
                <w:kern w:val="0"/>
                <w14:ligatures w14:val="none"/>
              </w:rPr>
              <w:t xml:space="preserve"> report.</w:t>
            </w:r>
          </w:p>
        </w:tc>
        <w:tc>
          <w:tcPr>
            <w:tcW w:w="888" w:type="dxa"/>
            <w:tcBorders>
              <w:top w:val="single" w:sz="4" w:space="0" w:color="8ED973"/>
              <w:left w:val="nil"/>
              <w:bottom w:val="single" w:sz="4" w:space="0" w:color="8ED973"/>
              <w:right w:val="nil"/>
            </w:tcBorders>
            <w:shd w:val="clear" w:color="DAF2D0" w:fill="DAF2D0"/>
            <w:noWrap/>
            <w:vAlign w:val="center"/>
            <w:hideMark/>
          </w:tcPr>
          <w:p w14:paraId="2A9614C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944" w:type="dxa"/>
            <w:tcBorders>
              <w:top w:val="single" w:sz="4" w:space="0" w:color="8ED973"/>
              <w:left w:val="nil"/>
              <w:bottom w:val="single" w:sz="4" w:space="0" w:color="8ED973"/>
              <w:right w:val="nil"/>
            </w:tcBorders>
            <w:shd w:val="clear" w:color="DAF2D0" w:fill="DAF2D0"/>
            <w:noWrap/>
            <w:vAlign w:val="center"/>
            <w:hideMark/>
          </w:tcPr>
          <w:p w14:paraId="5AA8E84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w:t>
            </w:r>
          </w:p>
        </w:tc>
        <w:tc>
          <w:tcPr>
            <w:tcW w:w="1405" w:type="dxa"/>
            <w:tcBorders>
              <w:top w:val="single" w:sz="4" w:space="0" w:color="8ED973"/>
              <w:left w:val="nil"/>
              <w:bottom w:val="single" w:sz="4" w:space="0" w:color="8ED973"/>
              <w:right w:val="single" w:sz="4" w:space="0" w:color="8ED973"/>
            </w:tcBorders>
            <w:shd w:val="clear" w:color="DAF2D0" w:fill="DAF2D0"/>
            <w:noWrap/>
            <w:vAlign w:val="center"/>
            <w:hideMark/>
          </w:tcPr>
          <w:p w14:paraId="1CE46DB3" w14:textId="20216FC5"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Report_Adjustment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.4.3.3</w:t>
              </w:r>
            </w:hyperlink>
          </w:p>
        </w:tc>
      </w:tr>
      <w:tr w:rsidR="009674E6" w:rsidRPr="009674E6" w14:paraId="6478AA77" w14:textId="77777777" w:rsidTr="00CE036F">
        <w:trPr>
          <w:trHeight w:val="300"/>
        </w:trPr>
        <w:tc>
          <w:tcPr>
            <w:tcW w:w="2245" w:type="dxa"/>
            <w:tcBorders>
              <w:top w:val="single" w:sz="4" w:space="0" w:color="8ED973"/>
              <w:left w:val="single" w:sz="4" w:space="0" w:color="8ED973"/>
              <w:bottom w:val="single" w:sz="4" w:space="0" w:color="8ED973"/>
              <w:right w:val="nil"/>
            </w:tcBorders>
            <w:noWrap/>
            <w:vAlign w:val="center"/>
            <w:hideMark/>
          </w:tcPr>
          <w:p w14:paraId="7E631BD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NonProductionReport</w:t>
            </w:r>
          </w:p>
        </w:tc>
        <w:tc>
          <w:tcPr>
            <w:tcW w:w="3868" w:type="dxa"/>
            <w:tcBorders>
              <w:top w:val="single" w:sz="4" w:space="0" w:color="8ED973"/>
              <w:left w:val="nil"/>
              <w:bottom w:val="single" w:sz="4" w:space="0" w:color="8ED973"/>
              <w:right w:val="nil"/>
            </w:tcBorders>
            <w:noWrap/>
            <w:vAlign w:val="center"/>
            <w:hideMark/>
          </w:tcPr>
          <w:p w14:paraId="3B2F5E9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Non-production report indicator.</w:t>
            </w:r>
          </w:p>
        </w:tc>
        <w:tc>
          <w:tcPr>
            <w:tcW w:w="888" w:type="dxa"/>
            <w:tcBorders>
              <w:top w:val="single" w:sz="4" w:space="0" w:color="8ED973"/>
              <w:left w:val="nil"/>
              <w:bottom w:val="single" w:sz="4" w:space="0" w:color="8ED973"/>
              <w:right w:val="nil"/>
            </w:tcBorders>
            <w:noWrap/>
            <w:vAlign w:val="center"/>
            <w:hideMark/>
          </w:tcPr>
          <w:p w14:paraId="234BED9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944" w:type="dxa"/>
            <w:tcBorders>
              <w:top w:val="single" w:sz="4" w:space="0" w:color="8ED973"/>
              <w:left w:val="nil"/>
              <w:bottom w:val="single" w:sz="4" w:space="0" w:color="8ED973"/>
              <w:right w:val="nil"/>
            </w:tcBorders>
            <w:noWrap/>
            <w:vAlign w:val="center"/>
            <w:hideMark/>
          </w:tcPr>
          <w:p w14:paraId="32E7936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05" w:type="dxa"/>
            <w:tcBorders>
              <w:top w:val="single" w:sz="4" w:space="0" w:color="8ED973"/>
              <w:left w:val="nil"/>
              <w:bottom w:val="single" w:sz="4" w:space="0" w:color="8ED973"/>
              <w:right w:val="single" w:sz="4" w:space="0" w:color="8ED973"/>
            </w:tcBorders>
            <w:noWrap/>
            <w:vAlign w:val="center"/>
            <w:hideMark/>
          </w:tcPr>
          <w:p w14:paraId="790F8BF2" w14:textId="6334C87A"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D7682F">
              <w:t xml:space="preserve"> - </w:t>
            </w:r>
            <w:r w:rsidR="00D7682F" w:rsidRPr="00D7682F">
              <w:t>IndicatorType</w:t>
            </w:r>
          </w:p>
        </w:tc>
      </w:tr>
    </w:tbl>
    <w:p w14:paraId="3D430CD3" w14:textId="77777777" w:rsidR="009674E6" w:rsidRDefault="009674E6" w:rsidP="009674E6"/>
    <w:p w14:paraId="5A6F3052" w14:textId="4DB5BEDF" w:rsidR="009674E6" w:rsidRPr="00CE036F" w:rsidRDefault="009674E6" w:rsidP="00CE036F">
      <w:pPr>
        <w:pStyle w:val="Heading4"/>
      </w:pPr>
      <w:bookmarkStart w:id="96" w:name="_Report_TypeCode_Element"/>
      <w:bookmarkStart w:id="97" w:name="_Toc196204731"/>
      <w:bookmarkEnd w:id="96"/>
      <w:r w:rsidRPr="00663917">
        <w:t>Report TypeCode Element</w:t>
      </w:r>
      <w:r w:rsidR="00904682" w:rsidRPr="00663917">
        <w:t xml:space="preserve"> Values</w:t>
      </w:r>
      <w:bookmarkEnd w:id="97"/>
    </w:p>
    <w:tbl>
      <w:tblPr>
        <w:tblW w:w="9350" w:type="dxa"/>
        <w:tblLook w:val="04A0" w:firstRow="1" w:lastRow="0" w:firstColumn="1" w:lastColumn="0" w:noHBand="0" w:noVBand="1"/>
      </w:tblPr>
      <w:tblGrid>
        <w:gridCol w:w="2515"/>
        <w:gridCol w:w="6835"/>
      </w:tblGrid>
      <w:tr w:rsidR="009674E6" w:rsidRPr="009674E6" w14:paraId="1804531F" w14:textId="77777777" w:rsidTr="00D975CC">
        <w:trPr>
          <w:trHeight w:val="300"/>
        </w:trPr>
        <w:tc>
          <w:tcPr>
            <w:tcW w:w="2515" w:type="dxa"/>
            <w:tcBorders>
              <w:top w:val="single" w:sz="4" w:space="0" w:color="8ED973"/>
              <w:left w:val="single" w:sz="4" w:space="0" w:color="8ED973"/>
              <w:bottom w:val="single" w:sz="4" w:space="0" w:color="8ED973"/>
              <w:right w:val="nil"/>
            </w:tcBorders>
            <w:shd w:val="clear" w:color="4EA72E" w:fill="4EA72E"/>
            <w:noWrap/>
            <w:vAlign w:val="center"/>
            <w:hideMark/>
          </w:tcPr>
          <w:p w14:paraId="30AEF894" w14:textId="1A074873" w:rsidR="009674E6" w:rsidRPr="009674E6" w:rsidRDefault="00D975CC" w:rsidP="009674E6">
            <w:pPr>
              <w:spacing w:after="0" w:line="240" w:lineRule="auto"/>
              <w:rPr>
                <w:rFonts w:ascii="Aptos Narrow" w:eastAsia="Times New Roman" w:hAnsi="Aptos Narrow" w:cs="Times New Roman"/>
                <w:b/>
                <w:bCs/>
                <w:color w:val="FFFFFF"/>
                <w:kern w:val="0"/>
                <w14:ligatures w14:val="none"/>
              </w:rPr>
            </w:pPr>
            <w:r w:rsidRPr="00D975CC">
              <w:rPr>
                <w:rFonts w:ascii="Aptos Narrow" w:eastAsia="Times New Roman" w:hAnsi="Aptos Narrow" w:cs="Times New Roman"/>
                <w:b/>
                <w:bCs/>
                <w:color w:val="FFFFFF"/>
                <w:kern w:val="0"/>
                <w14:ligatures w14:val="none"/>
              </w:rPr>
              <w:t>Code</w:t>
            </w:r>
          </w:p>
        </w:tc>
        <w:tc>
          <w:tcPr>
            <w:tcW w:w="6835" w:type="dxa"/>
            <w:tcBorders>
              <w:top w:val="single" w:sz="4" w:space="0" w:color="8ED973"/>
              <w:left w:val="nil"/>
              <w:bottom w:val="single" w:sz="4" w:space="0" w:color="8ED973"/>
              <w:right w:val="single" w:sz="4" w:space="0" w:color="8ED973"/>
            </w:tcBorders>
            <w:shd w:val="clear" w:color="4EA72E" w:fill="4EA72E"/>
            <w:noWrap/>
            <w:vAlign w:val="center"/>
            <w:hideMark/>
          </w:tcPr>
          <w:p w14:paraId="43831D35" w14:textId="3A07F4BF" w:rsidR="009674E6" w:rsidRPr="009674E6" w:rsidRDefault="00D975CC" w:rsidP="009674E6">
            <w:pPr>
              <w:spacing w:after="0" w:line="240" w:lineRule="auto"/>
              <w:rPr>
                <w:rFonts w:ascii="Aptos Narrow" w:eastAsia="Times New Roman" w:hAnsi="Aptos Narrow" w:cs="Times New Roman"/>
                <w:b/>
                <w:bCs/>
                <w:color w:val="FFFFFF"/>
                <w:kern w:val="0"/>
                <w14:ligatures w14:val="none"/>
              </w:rPr>
            </w:pPr>
            <w:r w:rsidRPr="00D975CC">
              <w:rPr>
                <w:rFonts w:ascii="Aptos Narrow" w:eastAsia="Times New Roman" w:hAnsi="Aptos Narrow" w:cs="Times New Roman"/>
                <w:b/>
                <w:bCs/>
                <w:color w:val="FFFFFF"/>
                <w:kern w:val="0"/>
                <w14:ligatures w14:val="none"/>
              </w:rPr>
              <w:t>Definition</w:t>
            </w:r>
          </w:p>
        </w:tc>
      </w:tr>
      <w:tr w:rsidR="00B72C17" w:rsidRPr="009674E6" w14:paraId="033A72F2" w14:textId="77777777" w:rsidTr="00D975CC">
        <w:trPr>
          <w:trHeight w:val="300"/>
        </w:trPr>
        <w:tc>
          <w:tcPr>
            <w:tcW w:w="2515" w:type="dxa"/>
            <w:tcBorders>
              <w:top w:val="single" w:sz="4" w:space="0" w:color="8ED973"/>
              <w:left w:val="single" w:sz="4" w:space="0" w:color="8ED973"/>
              <w:bottom w:val="single" w:sz="4" w:space="0" w:color="8ED973"/>
              <w:right w:val="nil"/>
            </w:tcBorders>
            <w:noWrap/>
            <w:vAlign w:val="center"/>
          </w:tcPr>
          <w:p w14:paraId="06427E1E" w14:textId="36463A3E"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Remittance/Annual</w:t>
            </w:r>
          </w:p>
        </w:tc>
        <w:tc>
          <w:tcPr>
            <w:tcW w:w="6835" w:type="dxa"/>
            <w:tcBorders>
              <w:top w:val="single" w:sz="4" w:space="0" w:color="8ED973"/>
              <w:left w:val="nil"/>
              <w:bottom w:val="single" w:sz="4" w:space="0" w:color="8ED973"/>
              <w:right w:val="single" w:sz="4" w:space="0" w:color="8ED973"/>
            </w:tcBorders>
            <w:noWrap/>
            <w:vAlign w:val="center"/>
          </w:tcPr>
          <w:p w14:paraId="3FED0736" w14:textId="3F3529C6"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An annual remittance report.</w:t>
            </w:r>
          </w:p>
        </w:tc>
      </w:tr>
      <w:tr w:rsidR="00B72C17" w:rsidRPr="009674E6" w14:paraId="015BACB2" w14:textId="77777777" w:rsidTr="00B72C17">
        <w:trPr>
          <w:trHeight w:val="300"/>
        </w:trPr>
        <w:tc>
          <w:tcPr>
            <w:tcW w:w="2515" w:type="dxa"/>
            <w:tcBorders>
              <w:top w:val="single" w:sz="4" w:space="0" w:color="8ED973"/>
              <w:left w:val="single" w:sz="4" w:space="0" w:color="8ED973"/>
              <w:bottom w:val="single" w:sz="4" w:space="0" w:color="8ED973"/>
              <w:right w:val="nil"/>
            </w:tcBorders>
            <w:shd w:val="clear" w:color="DAF2D0" w:fill="DAF2D0"/>
            <w:noWrap/>
            <w:vAlign w:val="center"/>
          </w:tcPr>
          <w:p w14:paraId="2E084D57" w14:textId="650FBBB9"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Advertisement/</w:t>
            </w:r>
            <w:r>
              <w:rPr>
                <w:rFonts w:ascii="Aptos Narrow" w:eastAsia="Times New Roman" w:hAnsi="Aptos Narrow" w:cs="Times New Roman"/>
                <w:color w:val="000000"/>
                <w:kern w:val="0"/>
                <w14:ligatures w14:val="none"/>
              </w:rPr>
              <w:br/>
            </w:r>
            <w:r w:rsidRPr="009674E6">
              <w:rPr>
                <w:rFonts w:ascii="Aptos Narrow" w:eastAsia="Times New Roman" w:hAnsi="Aptos Narrow" w:cs="Times New Roman"/>
                <w:color w:val="000000"/>
                <w:kern w:val="0"/>
                <w14:ligatures w14:val="none"/>
              </w:rPr>
              <w:t>No Remittance</w:t>
            </w:r>
          </w:p>
        </w:tc>
        <w:tc>
          <w:tcPr>
            <w:tcW w:w="6835" w:type="dxa"/>
            <w:tcBorders>
              <w:top w:val="single" w:sz="4" w:space="0" w:color="8ED973"/>
              <w:left w:val="nil"/>
              <w:bottom w:val="single" w:sz="4" w:space="0" w:color="8ED973"/>
              <w:right w:val="single" w:sz="4" w:space="0" w:color="8ED973"/>
            </w:tcBorders>
            <w:shd w:val="clear" w:color="DAF2D0" w:fill="DAF2D0"/>
            <w:noWrap/>
            <w:vAlign w:val="center"/>
          </w:tcPr>
          <w:p w14:paraId="0F8BCD9D" w14:textId="7D37334D"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A report submitted for advertisement only. No remittance will be sent. </w:t>
            </w:r>
            <w:r>
              <w:rPr>
                <w:rFonts w:ascii="Aptos Narrow" w:eastAsia="Times New Roman" w:hAnsi="Aptos Narrow" w:cs="Times New Roman"/>
                <w:color w:val="000000"/>
                <w:kern w:val="0"/>
                <w14:ligatures w14:val="none"/>
              </w:rPr>
              <w:br/>
            </w:r>
            <w:r w:rsidRPr="009674E6">
              <w:rPr>
                <w:rFonts w:ascii="Aptos Narrow" w:eastAsia="Times New Roman" w:hAnsi="Aptos Narrow" w:cs="Times New Roman"/>
                <w:color w:val="000000"/>
                <w:kern w:val="0"/>
                <w14:ligatures w14:val="none"/>
              </w:rPr>
              <w:t>Pre-approval by the State is required</w:t>
            </w:r>
            <w:r>
              <w:rPr>
                <w:rFonts w:ascii="Aptos Narrow" w:eastAsia="Times New Roman" w:hAnsi="Aptos Narrow" w:cs="Times New Roman"/>
                <w:color w:val="000000"/>
                <w:kern w:val="0"/>
                <w14:ligatures w14:val="none"/>
              </w:rPr>
              <w:t>.</w:t>
            </w:r>
          </w:p>
        </w:tc>
      </w:tr>
      <w:tr w:rsidR="00B72C17" w:rsidRPr="009674E6" w14:paraId="6E0E9E35" w14:textId="77777777" w:rsidTr="00D975CC">
        <w:trPr>
          <w:trHeight w:val="300"/>
        </w:trPr>
        <w:tc>
          <w:tcPr>
            <w:tcW w:w="2515" w:type="dxa"/>
            <w:tcBorders>
              <w:top w:val="single" w:sz="4" w:space="0" w:color="8ED973"/>
              <w:left w:val="single" w:sz="4" w:space="0" w:color="8ED973"/>
              <w:bottom w:val="single" w:sz="4" w:space="0" w:color="8ED973"/>
              <w:right w:val="nil"/>
            </w:tcBorders>
            <w:noWrap/>
            <w:vAlign w:val="center"/>
            <w:hideMark/>
          </w:tcPr>
          <w:p w14:paraId="34FCE608" w14:textId="77777777"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Test</w:t>
            </w:r>
          </w:p>
        </w:tc>
        <w:tc>
          <w:tcPr>
            <w:tcW w:w="6835" w:type="dxa"/>
            <w:tcBorders>
              <w:top w:val="single" w:sz="4" w:space="0" w:color="8ED973"/>
              <w:left w:val="nil"/>
              <w:bottom w:val="single" w:sz="4" w:space="0" w:color="8ED973"/>
              <w:right w:val="single" w:sz="4" w:space="0" w:color="8ED973"/>
            </w:tcBorders>
            <w:noWrap/>
            <w:vAlign w:val="center"/>
            <w:hideMark/>
          </w:tcPr>
          <w:p w14:paraId="651191AE" w14:textId="77777777"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test report for validation.</w:t>
            </w:r>
          </w:p>
        </w:tc>
      </w:tr>
      <w:tr w:rsidR="00B72C17" w:rsidRPr="009674E6" w14:paraId="27B5FE0E" w14:textId="77777777" w:rsidTr="00D975CC">
        <w:trPr>
          <w:trHeight w:val="300"/>
        </w:trPr>
        <w:tc>
          <w:tcPr>
            <w:tcW w:w="2515" w:type="dxa"/>
            <w:tcBorders>
              <w:top w:val="single" w:sz="4" w:space="0" w:color="8ED973"/>
              <w:left w:val="single" w:sz="4" w:space="0" w:color="8ED973"/>
              <w:bottom w:val="single" w:sz="4" w:space="0" w:color="8ED973"/>
              <w:right w:val="nil"/>
            </w:tcBorders>
            <w:shd w:val="clear" w:color="DAF2D0" w:fill="DAF2D0"/>
            <w:noWrap/>
            <w:vAlign w:val="center"/>
            <w:hideMark/>
          </w:tcPr>
          <w:p w14:paraId="41D83F41" w14:textId="77777777"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Audit</w:t>
            </w:r>
          </w:p>
        </w:tc>
        <w:tc>
          <w:tcPr>
            <w:tcW w:w="6835" w:type="dxa"/>
            <w:tcBorders>
              <w:top w:val="single" w:sz="4" w:space="0" w:color="8ED973"/>
              <w:left w:val="nil"/>
              <w:bottom w:val="single" w:sz="4" w:space="0" w:color="8ED973"/>
              <w:right w:val="single" w:sz="4" w:space="0" w:color="8ED973"/>
            </w:tcBorders>
            <w:shd w:val="clear" w:color="DAF2D0" w:fill="DAF2D0"/>
            <w:noWrap/>
            <w:vAlign w:val="center"/>
            <w:hideMark/>
          </w:tcPr>
          <w:p w14:paraId="1FFF7EF3" w14:textId="77777777"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report submitted as a result of an audit.</w:t>
            </w:r>
          </w:p>
        </w:tc>
      </w:tr>
      <w:tr w:rsidR="00B72C17" w:rsidRPr="009674E6" w14:paraId="005E6D8B" w14:textId="77777777" w:rsidTr="00D975CC">
        <w:trPr>
          <w:trHeight w:val="300"/>
        </w:trPr>
        <w:tc>
          <w:tcPr>
            <w:tcW w:w="2515" w:type="dxa"/>
            <w:tcBorders>
              <w:top w:val="single" w:sz="4" w:space="0" w:color="8ED973"/>
              <w:left w:val="single" w:sz="4" w:space="0" w:color="8ED973"/>
              <w:bottom w:val="single" w:sz="4" w:space="0" w:color="8ED973"/>
              <w:right w:val="nil"/>
            </w:tcBorders>
            <w:noWrap/>
            <w:vAlign w:val="center"/>
            <w:hideMark/>
          </w:tcPr>
          <w:p w14:paraId="0BE02765" w14:textId="77777777"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Supplemental/Correction</w:t>
            </w:r>
          </w:p>
        </w:tc>
        <w:tc>
          <w:tcPr>
            <w:tcW w:w="6835" w:type="dxa"/>
            <w:tcBorders>
              <w:top w:val="single" w:sz="4" w:space="0" w:color="8ED973"/>
              <w:left w:val="nil"/>
              <w:bottom w:val="single" w:sz="4" w:space="0" w:color="8ED973"/>
              <w:right w:val="single" w:sz="4" w:space="0" w:color="8ED973"/>
            </w:tcBorders>
            <w:noWrap/>
            <w:vAlign w:val="center"/>
            <w:hideMark/>
          </w:tcPr>
          <w:p w14:paraId="31540C08" w14:textId="40BF8FA6" w:rsidR="00B72C17" w:rsidRPr="009674E6" w:rsidRDefault="00B72C17" w:rsidP="00B72C17">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report intended to supplement or correct an earlier report.</w:t>
            </w:r>
            <w:r>
              <w:rPr>
                <w:rFonts w:ascii="Aptos Narrow" w:eastAsia="Times New Roman" w:hAnsi="Aptos Narrow" w:cs="Times New Roman"/>
                <w:color w:val="000000"/>
                <w:kern w:val="0"/>
                <w14:ligatures w14:val="none"/>
              </w:rPr>
              <w:br/>
            </w:r>
            <w:r w:rsidRPr="009674E6">
              <w:rPr>
                <w:rFonts w:ascii="Aptos Narrow" w:eastAsia="Times New Roman" w:hAnsi="Aptos Narrow" w:cs="Times New Roman"/>
                <w:color w:val="000000"/>
                <w:kern w:val="0"/>
                <w14:ligatures w14:val="none"/>
              </w:rPr>
              <w:t>Pre-approval by the state is required.</w:t>
            </w:r>
          </w:p>
        </w:tc>
      </w:tr>
      <w:tr w:rsidR="006E2EA4" w:rsidRPr="009674E6" w14:paraId="365B9AB2" w14:textId="77777777" w:rsidTr="006E2EA4">
        <w:trPr>
          <w:trHeight w:val="300"/>
        </w:trPr>
        <w:tc>
          <w:tcPr>
            <w:tcW w:w="2515" w:type="dxa"/>
            <w:tcBorders>
              <w:top w:val="single" w:sz="4" w:space="0" w:color="8ED973"/>
              <w:left w:val="single" w:sz="4" w:space="0" w:color="8ED973"/>
              <w:bottom w:val="single" w:sz="4" w:space="0" w:color="8ED973"/>
              <w:right w:val="nil"/>
            </w:tcBorders>
            <w:shd w:val="clear" w:color="DAF2D0" w:fill="DAF2D0"/>
            <w:noWrap/>
            <w:vAlign w:val="center"/>
          </w:tcPr>
          <w:p w14:paraId="419D30C8" w14:textId="577E9046" w:rsidR="006E2EA4" w:rsidRPr="009674E6" w:rsidRDefault="006E2EA4" w:rsidP="006E2EA4">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Voluntary Disclosure Agreement</w:t>
            </w:r>
          </w:p>
        </w:tc>
        <w:tc>
          <w:tcPr>
            <w:tcW w:w="6835" w:type="dxa"/>
            <w:tcBorders>
              <w:top w:val="single" w:sz="4" w:space="0" w:color="8ED973"/>
              <w:left w:val="nil"/>
              <w:bottom w:val="single" w:sz="4" w:space="0" w:color="8ED973"/>
              <w:right w:val="single" w:sz="4" w:space="0" w:color="8ED973"/>
            </w:tcBorders>
            <w:shd w:val="clear" w:color="DAF2D0" w:fill="DAF2D0"/>
            <w:noWrap/>
            <w:vAlign w:val="center"/>
          </w:tcPr>
          <w:p w14:paraId="466546D8" w14:textId="2D71A2C6" w:rsidR="006E2EA4" w:rsidRPr="009674E6" w:rsidRDefault="006E2EA4" w:rsidP="006E2EA4">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report submitted due to a voluntary disclosure agreement.</w:t>
            </w:r>
          </w:p>
        </w:tc>
      </w:tr>
      <w:tr w:rsidR="006E2EA4" w:rsidRPr="009674E6" w14:paraId="47CDA3DD" w14:textId="77777777" w:rsidTr="006E2EA4">
        <w:trPr>
          <w:trHeight w:val="300"/>
        </w:trPr>
        <w:tc>
          <w:tcPr>
            <w:tcW w:w="2515" w:type="dxa"/>
            <w:tcBorders>
              <w:top w:val="single" w:sz="4" w:space="0" w:color="8ED973"/>
              <w:left w:val="single" w:sz="4" w:space="0" w:color="8ED973"/>
              <w:bottom w:val="single" w:sz="4" w:space="0" w:color="8ED973"/>
              <w:right w:val="nil"/>
            </w:tcBorders>
            <w:noWrap/>
            <w:vAlign w:val="center"/>
          </w:tcPr>
          <w:p w14:paraId="734A6A6A" w14:textId="7A9B6D7E" w:rsidR="006E2EA4" w:rsidRPr="009674E6" w:rsidRDefault="006E2EA4" w:rsidP="006E2EA4">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Final Remittance</w:t>
            </w:r>
          </w:p>
        </w:tc>
        <w:tc>
          <w:tcPr>
            <w:tcW w:w="6835" w:type="dxa"/>
            <w:tcBorders>
              <w:top w:val="single" w:sz="4" w:space="0" w:color="8ED973"/>
              <w:left w:val="nil"/>
              <w:bottom w:val="single" w:sz="4" w:space="0" w:color="8ED973"/>
              <w:right w:val="single" w:sz="4" w:space="0" w:color="8ED973"/>
            </w:tcBorders>
            <w:noWrap/>
            <w:vAlign w:val="center"/>
          </w:tcPr>
          <w:p w14:paraId="08E156DA" w14:textId="37C46BB1" w:rsidR="006E2EA4" w:rsidRPr="009674E6" w:rsidRDefault="006E2EA4" w:rsidP="006E2EA4">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Last report as company is dissolving.</w:t>
            </w:r>
          </w:p>
        </w:tc>
      </w:tr>
      <w:tr w:rsidR="006E2EA4" w:rsidRPr="009674E6" w14:paraId="4DF9BE6D" w14:textId="77777777" w:rsidTr="006E2EA4">
        <w:trPr>
          <w:trHeight w:val="300"/>
        </w:trPr>
        <w:tc>
          <w:tcPr>
            <w:tcW w:w="2515" w:type="dxa"/>
            <w:tcBorders>
              <w:top w:val="single" w:sz="4" w:space="0" w:color="8ED973"/>
              <w:left w:val="single" w:sz="4" w:space="0" w:color="8ED973"/>
              <w:bottom w:val="single" w:sz="4" w:space="0" w:color="8ED973"/>
              <w:right w:val="nil"/>
            </w:tcBorders>
            <w:shd w:val="clear" w:color="DAF2D0" w:fill="DAF2D0"/>
            <w:noWrap/>
            <w:vAlign w:val="center"/>
          </w:tcPr>
          <w:p w14:paraId="371437BE" w14:textId="6E16F4E2" w:rsidR="006E2EA4" w:rsidRPr="009674E6" w:rsidRDefault="006E2EA4" w:rsidP="006E2EA4">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Initial Remittance</w:t>
            </w:r>
          </w:p>
        </w:tc>
        <w:tc>
          <w:tcPr>
            <w:tcW w:w="6835" w:type="dxa"/>
            <w:tcBorders>
              <w:top w:val="single" w:sz="4" w:space="0" w:color="8ED973"/>
              <w:left w:val="nil"/>
              <w:bottom w:val="single" w:sz="4" w:space="0" w:color="8ED973"/>
              <w:right w:val="single" w:sz="4" w:space="0" w:color="8ED973"/>
            </w:tcBorders>
            <w:shd w:val="clear" w:color="DAF2D0" w:fill="DAF2D0"/>
            <w:noWrap/>
            <w:vAlign w:val="center"/>
          </w:tcPr>
          <w:p w14:paraId="1DAB416D" w14:textId="01BD6C0E" w:rsidR="006E2EA4" w:rsidRPr="009674E6" w:rsidRDefault="006E2EA4" w:rsidP="006E2EA4">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First report company submits.</w:t>
            </w:r>
          </w:p>
        </w:tc>
      </w:tr>
      <w:tr w:rsidR="006E2EA4" w:rsidRPr="009674E6" w14:paraId="2F06EB8C" w14:textId="77777777" w:rsidTr="00D975CC">
        <w:trPr>
          <w:trHeight w:val="300"/>
        </w:trPr>
        <w:tc>
          <w:tcPr>
            <w:tcW w:w="2515" w:type="dxa"/>
            <w:tcBorders>
              <w:top w:val="single" w:sz="4" w:space="0" w:color="8ED973"/>
              <w:left w:val="single" w:sz="4" w:space="0" w:color="8ED973"/>
              <w:bottom w:val="single" w:sz="4" w:space="0" w:color="8ED973"/>
              <w:right w:val="nil"/>
            </w:tcBorders>
            <w:noWrap/>
            <w:vAlign w:val="center"/>
          </w:tcPr>
          <w:p w14:paraId="1B7EA51E" w14:textId="050B3D6B" w:rsidR="006E2EA4" w:rsidRPr="009674E6" w:rsidRDefault="006E2EA4" w:rsidP="006E2EA4">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Reciprocal</w:t>
            </w:r>
          </w:p>
        </w:tc>
        <w:tc>
          <w:tcPr>
            <w:tcW w:w="6835" w:type="dxa"/>
            <w:tcBorders>
              <w:top w:val="single" w:sz="4" w:space="0" w:color="8ED973"/>
              <w:left w:val="nil"/>
              <w:bottom w:val="single" w:sz="4" w:space="0" w:color="8ED973"/>
              <w:right w:val="single" w:sz="4" w:space="0" w:color="8ED973"/>
            </w:tcBorders>
            <w:noWrap/>
            <w:vAlign w:val="center"/>
          </w:tcPr>
          <w:p w14:paraId="6491235F" w14:textId="1B3FE799" w:rsidR="006E2EA4" w:rsidRPr="009674E6" w:rsidRDefault="006E2EA4" w:rsidP="006E2EA4">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report from one unclaimed property program to another.</w:t>
            </w:r>
          </w:p>
        </w:tc>
      </w:tr>
      <w:tr w:rsidR="00DE1DA1" w:rsidRPr="009674E6" w14:paraId="57201DB8" w14:textId="77777777" w:rsidTr="00D975CC">
        <w:trPr>
          <w:trHeight w:val="300"/>
        </w:trPr>
        <w:tc>
          <w:tcPr>
            <w:tcW w:w="2515" w:type="dxa"/>
            <w:tcBorders>
              <w:top w:val="single" w:sz="4" w:space="0" w:color="8ED973"/>
              <w:left w:val="single" w:sz="4" w:space="0" w:color="8ED973"/>
              <w:bottom w:val="single" w:sz="4" w:space="0" w:color="8ED973"/>
              <w:right w:val="nil"/>
            </w:tcBorders>
            <w:noWrap/>
            <w:vAlign w:val="center"/>
          </w:tcPr>
          <w:p w14:paraId="4D4A78EC" w14:textId="5F1B6DCB" w:rsidR="00DE1DA1" w:rsidRPr="009674E6" w:rsidRDefault="00DE1DA1" w:rsidP="006E2EA4">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Illicit Property</w:t>
            </w:r>
          </w:p>
        </w:tc>
        <w:tc>
          <w:tcPr>
            <w:tcW w:w="6835" w:type="dxa"/>
            <w:tcBorders>
              <w:top w:val="single" w:sz="4" w:space="0" w:color="8ED973"/>
              <w:left w:val="nil"/>
              <w:bottom w:val="single" w:sz="4" w:space="0" w:color="8ED973"/>
              <w:right w:val="single" w:sz="4" w:space="0" w:color="8ED973"/>
            </w:tcBorders>
            <w:noWrap/>
            <w:vAlign w:val="center"/>
          </w:tcPr>
          <w:p w14:paraId="3D0DD7E4" w14:textId="4B0EA939" w:rsidR="00DE1DA1" w:rsidRPr="009674E6" w:rsidRDefault="00DE1DA1" w:rsidP="006E2EA4">
            <w:pPr>
              <w:spacing w:after="0" w:line="240" w:lineRule="auto"/>
              <w:rPr>
                <w:rFonts w:ascii="Aptos Narrow" w:eastAsia="Times New Roman" w:hAnsi="Aptos Narrow" w:cs="Times New Roman"/>
                <w:color w:val="000000"/>
                <w:kern w:val="0"/>
                <w14:ligatures w14:val="none"/>
              </w:rPr>
            </w:pPr>
            <w:r w:rsidRPr="00DE1DA1">
              <w:rPr>
                <w:rFonts w:ascii="Aptos Narrow" w:eastAsia="Times New Roman" w:hAnsi="Aptos Narrow" w:cs="Times New Roman"/>
                <w:color w:val="000000"/>
                <w:kern w:val="0"/>
                <w14:ligatures w14:val="none"/>
              </w:rPr>
              <w:t>A report containing properties the holder deems suspicious, fraudulent, or illegally procured. Check with states for guidance before selecting.</w:t>
            </w:r>
          </w:p>
        </w:tc>
      </w:tr>
    </w:tbl>
    <w:p w14:paraId="01267E4F" w14:textId="77777777" w:rsidR="009674E6" w:rsidRDefault="009674E6" w:rsidP="009674E6"/>
    <w:p w14:paraId="6621A06A" w14:textId="6D2B5F19" w:rsidR="009674E6" w:rsidRPr="00663917" w:rsidRDefault="009674E6" w:rsidP="00CE036F">
      <w:pPr>
        <w:pStyle w:val="Heading4"/>
      </w:pPr>
      <w:bookmarkStart w:id="98" w:name="_Property_Element"/>
      <w:bookmarkStart w:id="99" w:name="_Toc196204732"/>
      <w:bookmarkEnd w:id="98"/>
      <w:r w:rsidRPr="00663917">
        <w:t>Property Element</w:t>
      </w:r>
      <w:bookmarkEnd w:id="99"/>
    </w:p>
    <w:tbl>
      <w:tblPr>
        <w:tblW w:w="9350" w:type="dxa"/>
        <w:tblLook w:val="04A0" w:firstRow="1" w:lastRow="0" w:firstColumn="1" w:lastColumn="0" w:noHBand="0" w:noVBand="1"/>
      </w:tblPr>
      <w:tblGrid>
        <w:gridCol w:w="2741"/>
        <w:gridCol w:w="3489"/>
        <w:gridCol w:w="762"/>
        <w:gridCol w:w="852"/>
        <w:gridCol w:w="1506"/>
      </w:tblGrid>
      <w:tr w:rsidR="009674E6" w:rsidRPr="009674E6" w14:paraId="2EE25AD3"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4EA72E" w:fill="4EA72E"/>
            <w:noWrap/>
            <w:vAlign w:val="center"/>
            <w:hideMark/>
          </w:tcPr>
          <w:p w14:paraId="2B37EF4C"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3536" w:type="dxa"/>
            <w:tcBorders>
              <w:top w:val="single" w:sz="4" w:space="0" w:color="8ED973"/>
              <w:left w:val="nil"/>
              <w:bottom w:val="single" w:sz="4" w:space="0" w:color="8ED973"/>
              <w:right w:val="nil"/>
            </w:tcBorders>
            <w:shd w:val="clear" w:color="4EA72E" w:fill="4EA72E"/>
            <w:noWrap/>
            <w:vAlign w:val="center"/>
            <w:hideMark/>
          </w:tcPr>
          <w:p w14:paraId="1BE40D74"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768" w:type="dxa"/>
            <w:tcBorders>
              <w:top w:val="single" w:sz="4" w:space="0" w:color="8ED973"/>
              <w:left w:val="nil"/>
              <w:bottom w:val="single" w:sz="4" w:space="0" w:color="8ED973"/>
              <w:right w:val="nil"/>
            </w:tcBorders>
            <w:shd w:val="clear" w:color="4EA72E" w:fill="4EA72E"/>
            <w:noWrap/>
            <w:vAlign w:val="center"/>
            <w:hideMark/>
          </w:tcPr>
          <w:p w14:paraId="16E4E2A0"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743" w:type="dxa"/>
            <w:tcBorders>
              <w:top w:val="single" w:sz="4" w:space="0" w:color="8ED973"/>
              <w:left w:val="nil"/>
              <w:bottom w:val="single" w:sz="4" w:space="0" w:color="8ED973"/>
              <w:right w:val="nil"/>
            </w:tcBorders>
            <w:shd w:val="clear" w:color="4EA72E" w:fill="4EA72E"/>
            <w:noWrap/>
            <w:vAlign w:val="center"/>
            <w:hideMark/>
          </w:tcPr>
          <w:p w14:paraId="65D6D28A"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1525" w:type="dxa"/>
            <w:tcBorders>
              <w:top w:val="single" w:sz="4" w:space="0" w:color="8ED973"/>
              <w:left w:val="nil"/>
              <w:bottom w:val="single" w:sz="4" w:space="0" w:color="8ED973"/>
              <w:right w:val="single" w:sz="4" w:space="0" w:color="8ED973"/>
            </w:tcBorders>
            <w:shd w:val="clear" w:color="4EA72E" w:fill="4EA72E"/>
            <w:noWrap/>
            <w:vAlign w:val="center"/>
            <w:hideMark/>
          </w:tcPr>
          <w:p w14:paraId="7D57DDBB"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6A738DAA"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3CC32F4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TypeCode</w:t>
            </w:r>
          </w:p>
        </w:tc>
        <w:tc>
          <w:tcPr>
            <w:tcW w:w="3536" w:type="dxa"/>
            <w:tcBorders>
              <w:top w:val="single" w:sz="4" w:space="0" w:color="8ED973"/>
              <w:left w:val="nil"/>
              <w:bottom w:val="single" w:sz="4" w:space="0" w:color="8ED973"/>
              <w:right w:val="nil"/>
            </w:tcBorders>
            <w:shd w:val="clear" w:color="DAF2D0" w:fill="DAF2D0"/>
            <w:noWrap/>
            <w:vAlign w:val="center"/>
            <w:hideMark/>
          </w:tcPr>
          <w:p w14:paraId="26F9ED2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Utilize the five-character type code as set forth in the table which most closely describes the nature of the asset/account.</w:t>
            </w:r>
          </w:p>
        </w:tc>
        <w:tc>
          <w:tcPr>
            <w:tcW w:w="768" w:type="dxa"/>
            <w:tcBorders>
              <w:top w:val="single" w:sz="4" w:space="0" w:color="8ED973"/>
              <w:left w:val="nil"/>
              <w:bottom w:val="single" w:sz="4" w:space="0" w:color="8ED973"/>
              <w:right w:val="nil"/>
            </w:tcBorders>
            <w:shd w:val="clear" w:color="DAF2D0" w:fill="DAF2D0"/>
            <w:noWrap/>
            <w:vAlign w:val="center"/>
            <w:hideMark/>
          </w:tcPr>
          <w:p w14:paraId="5D0C68C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743" w:type="dxa"/>
            <w:tcBorders>
              <w:top w:val="single" w:sz="4" w:space="0" w:color="8ED973"/>
              <w:left w:val="nil"/>
              <w:bottom w:val="single" w:sz="4" w:space="0" w:color="8ED973"/>
              <w:right w:val="nil"/>
            </w:tcBorders>
            <w:shd w:val="clear" w:color="DAF2D0" w:fill="DAF2D0"/>
            <w:noWrap/>
            <w:vAlign w:val="center"/>
            <w:hideMark/>
          </w:tcPr>
          <w:p w14:paraId="401D8D0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48B8892E" w14:textId="0D00798A"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PropertyTypeCode_Element_Values"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.4.3.2.1</w:t>
              </w:r>
            </w:hyperlink>
          </w:p>
        </w:tc>
      </w:tr>
      <w:tr w:rsidR="009674E6" w:rsidRPr="009674E6" w14:paraId="083585B0"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6E0E986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AccountNumber</w:t>
            </w:r>
          </w:p>
        </w:tc>
        <w:tc>
          <w:tcPr>
            <w:tcW w:w="3536" w:type="dxa"/>
            <w:tcBorders>
              <w:top w:val="single" w:sz="4" w:space="0" w:color="8ED973"/>
              <w:left w:val="nil"/>
              <w:bottom w:val="single" w:sz="4" w:space="0" w:color="8ED973"/>
              <w:right w:val="nil"/>
            </w:tcBorders>
            <w:noWrap/>
            <w:vAlign w:val="center"/>
            <w:hideMark/>
          </w:tcPr>
          <w:p w14:paraId="40FAC6D2" w14:textId="40432F81"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Supply the account number, policy number (insurance), owner number (mineral</w:t>
            </w:r>
            <w:r w:rsidR="00723874">
              <w:rPr>
                <w:rFonts w:ascii="Aptos Narrow" w:eastAsia="Times New Roman" w:hAnsi="Aptos Narrow" w:cs="Times New Roman"/>
                <w:color w:val="000000"/>
                <w:kern w:val="0"/>
                <w14:ligatures w14:val="none"/>
              </w:rPr>
              <w:t xml:space="preserve"> interests</w:t>
            </w:r>
            <w:r w:rsidRPr="009674E6">
              <w:rPr>
                <w:rFonts w:ascii="Aptos Narrow" w:eastAsia="Times New Roman" w:hAnsi="Aptos Narrow" w:cs="Times New Roman"/>
                <w:color w:val="000000"/>
                <w:kern w:val="0"/>
                <w14:ligatures w14:val="none"/>
              </w:rPr>
              <w:t>), box number (tangibles) or other unique identifier under which the holder identifies the owner. If there are multiple numbers used to identify the owner, include all such numbers. If additional space is needed, use the Miscellaneous Description field.</w:t>
            </w:r>
          </w:p>
        </w:tc>
        <w:tc>
          <w:tcPr>
            <w:tcW w:w="768" w:type="dxa"/>
            <w:tcBorders>
              <w:top w:val="single" w:sz="4" w:space="0" w:color="8ED973"/>
              <w:left w:val="nil"/>
              <w:bottom w:val="single" w:sz="4" w:space="0" w:color="8ED973"/>
              <w:right w:val="nil"/>
            </w:tcBorders>
            <w:noWrap/>
            <w:vAlign w:val="center"/>
            <w:hideMark/>
          </w:tcPr>
          <w:p w14:paraId="6FAA40B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noWrap/>
            <w:vAlign w:val="center"/>
            <w:hideMark/>
          </w:tcPr>
          <w:p w14:paraId="7182029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525" w:type="dxa"/>
            <w:tcBorders>
              <w:top w:val="single" w:sz="4" w:space="0" w:color="8ED973"/>
              <w:left w:val="nil"/>
              <w:bottom w:val="single" w:sz="4" w:space="0" w:color="8ED973"/>
              <w:right w:val="single" w:sz="4" w:space="0" w:color="8ED973"/>
            </w:tcBorders>
            <w:noWrap/>
            <w:vAlign w:val="center"/>
            <w:hideMark/>
          </w:tcPr>
          <w:p w14:paraId="23AB931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string(1..100)</w:t>
            </w:r>
          </w:p>
        </w:tc>
      </w:tr>
      <w:tr w:rsidR="009674E6" w:rsidRPr="009674E6" w14:paraId="2D939A77"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08565F3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PresumedAbandonedDate</w:t>
            </w:r>
          </w:p>
        </w:tc>
        <w:tc>
          <w:tcPr>
            <w:tcW w:w="3536" w:type="dxa"/>
            <w:tcBorders>
              <w:top w:val="single" w:sz="4" w:space="0" w:color="8ED973"/>
              <w:left w:val="nil"/>
              <w:bottom w:val="single" w:sz="4" w:space="0" w:color="8ED973"/>
              <w:right w:val="nil"/>
            </w:tcBorders>
            <w:shd w:val="clear" w:color="DAF2D0" w:fill="DAF2D0"/>
            <w:noWrap/>
            <w:vAlign w:val="center"/>
            <w:hideMark/>
          </w:tcPr>
          <w:p w14:paraId="7490B11A" w14:textId="5A593C7F"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Date on which the property was statutorily deemed unclaimed, </w:t>
            </w:r>
            <w:r w:rsidRPr="009674E6">
              <w:rPr>
                <w:rFonts w:ascii="Aptos Narrow" w:eastAsia="Times New Roman" w:hAnsi="Aptos Narrow" w:cs="Times New Roman"/>
                <w:color w:val="000000"/>
                <w:kern w:val="0"/>
                <w14:ligatures w14:val="none"/>
              </w:rPr>
              <w:lastRenderedPageBreak/>
              <w:t>regardless of whether the property is timely reported</w:t>
            </w:r>
            <w:r w:rsidR="00CA1159">
              <w:rPr>
                <w:rFonts w:ascii="Aptos Narrow" w:eastAsia="Times New Roman" w:hAnsi="Aptos Narrow" w:cs="Times New Roman"/>
                <w:color w:val="000000"/>
                <w:kern w:val="0"/>
                <w14:ligatures w14:val="none"/>
              </w:rPr>
              <w:t>, or the</w:t>
            </w:r>
            <w:r w:rsidRPr="009674E6">
              <w:rPr>
                <w:rFonts w:ascii="Aptos Narrow" w:eastAsia="Times New Roman" w:hAnsi="Aptos Narrow" w:cs="Times New Roman"/>
                <w:color w:val="000000"/>
                <w:kern w:val="0"/>
                <w14:ligatures w14:val="none"/>
              </w:rPr>
              <w:t xml:space="preserve"> </w:t>
            </w:r>
            <w:r w:rsidR="00DB5767">
              <w:rPr>
                <w:rFonts w:ascii="Aptos Narrow" w:eastAsia="Times New Roman" w:hAnsi="Aptos Narrow" w:cs="Times New Roman"/>
                <w:color w:val="000000"/>
                <w:kern w:val="0"/>
                <w14:ligatures w14:val="none"/>
              </w:rPr>
              <w:t>d</w:t>
            </w:r>
            <w:r w:rsidRPr="009674E6">
              <w:rPr>
                <w:rFonts w:ascii="Aptos Narrow" w:eastAsia="Times New Roman" w:hAnsi="Aptos Narrow" w:cs="Times New Roman"/>
                <w:color w:val="000000"/>
                <w:kern w:val="0"/>
                <w14:ligatures w14:val="none"/>
              </w:rPr>
              <w:t xml:space="preserve">ate on which the holder determined the property to be unclaimed (as contrasted with the date on which the property became reportable). This is the date at the end of the dormancy period. For example, the last activity date added to the dormancy period. </w:t>
            </w:r>
          </w:p>
        </w:tc>
        <w:tc>
          <w:tcPr>
            <w:tcW w:w="768" w:type="dxa"/>
            <w:tcBorders>
              <w:top w:val="single" w:sz="4" w:space="0" w:color="8ED973"/>
              <w:left w:val="nil"/>
              <w:bottom w:val="single" w:sz="4" w:space="0" w:color="8ED973"/>
              <w:right w:val="nil"/>
            </w:tcBorders>
            <w:shd w:val="clear" w:color="DAF2D0" w:fill="DAF2D0"/>
            <w:noWrap/>
            <w:vAlign w:val="center"/>
            <w:hideMark/>
          </w:tcPr>
          <w:p w14:paraId="6DE71BA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lastRenderedPageBreak/>
              <w:t>M</w:t>
            </w:r>
          </w:p>
        </w:tc>
        <w:tc>
          <w:tcPr>
            <w:tcW w:w="743" w:type="dxa"/>
            <w:tcBorders>
              <w:top w:val="single" w:sz="4" w:space="0" w:color="8ED973"/>
              <w:left w:val="nil"/>
              <w:bottom w:val="single" w:sz="4" w:space="0" w:color="8ED973"/>
              <w:right w:val="nil"/>
            </w:tcBorders>
            <w:shd w:val="clear" w:color="DAF2D0" w:fill="DAF2D0"/>
            <w:noWrap/>
            <w:vAlign w:val="center"/>
            <w:hideMark/>
          </w:tcPr>
          <w:p w14:paraId="561C63A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1A28E2D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083016B5"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129995D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DueDiligencePerformed</w:t>
            </w:r>
          </w:p>
        </w:tc>
        <w:tc>
          <w:tcPr>
            <w:tcW w:w="3536" w:type="dxa"/>
            <w:tcBorders>
              <w:top w:val="single" w:sz="4" w:space="0" w:color="8ED973"/>
              <w:left w:val="nil"/>
              <w:bottom w:val="single" w:sz="4" w:space="0" w:color="8ED973"/>
              <w:right w:val="nil"/>
            </w:tcBorders>
            <w:noWrap/>
            <w:vAlign w:val="center"/>
            <w:hideMark/>
          </w:tcPr>
          <w:p w14:paraId="2915D49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dates that statutorily required owner notification was performed.</w:t>
            </w:r>
          </w:p>
        </w:tc>
        <w:tc>
          <w:tcPr>
            <w:tcW w:w="768" w:type="dxa"/>
            <w:tcBorders>
              <w:top w:val="single" w:sz="4" w:space="0" w:color="8ED973"/>
              <w:left w:val="nil"/>
              <w:bottom w:val="single" w:sz="4" w:space="0" w:color="8ED973"/>
              <w:right w:val="nil"/>
            </w:tcBorders>
            <w:noWrap/>
            <w:vAlign w:val="center"/>
            <w:hideMark/>
          </w:tcPr>
          <w:p w14:paraId="458A426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noWrap/>
            <w:vAlign w:val="center"/>
            <w:hideMark/>
          </w:tcPr>
          <w:p w14:paraId="6422728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525" w:type="dxa"/>
            <w:tcBorders>
              <w:top w:val="single" w:sz="4" w:space="0" w:color="8ED973"/>
              <w:left w:val="nil"/>
              <w:bottom w:val="single" w:sz="4" w:space="0" w:color="8ED973"/>
              <w:right w:val="single" w:sz="4" w:space="0" w:color="8ED973"/>
            </w:tcBorders>
            <w:noWrap/>
            <w:vAlign w:val="center"/>
            <w:hideMark/>
          </w:tcPr>
          <w:p w14:paraId="1890DB0C" w14:textId="56228235"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DueDiligencePerformed"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.4.3.2.2</w:t>
              </w:r>
            </w:hyperlink>
          </w:p>
        </w:tc>
      </w:tr>
      <w:tr w:rsidR="009674E6" w:rsidRPr="009674E6" w14:paraId="3D432B5D"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37E3CBD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ReturnedByPostOffice</w:t>
            </w:r>
          </w:p>
        </w:tc>
        <w:tc>
          <w:tcPr>
            <w:tcW w:w="3536" w:type="dxa"/>
            <w:tcBorders>
              <w:top w:val="single" w:sz="4" w:space="0" w:color="8ED973"/>
              <w:left w:val="nil"/>
              <w:bottom w:val="single" w:sz="4" w:space="0" w:color="8ED973"/>
              <w:right w:val="nil"/>
            </w:tcBorders>
            <w:shd w:val="clear" w:color="DAF2D0" w:fill="DAF2D0"/>
            <w:noWrap/>
            <w:vAlign w:val="center"/>
            <w:hideMark/>
          </w:tcPr>
          <w:p w14:paraId="390F9F6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information about mailings to the owner that were returned by the Post Office.</w:t>
            </w:r>
          </w:p>
        </w:tc>
        <w:tc>
          <w:tcPr>
            <w:tcW w:w="768" w:type="dxa"/>
            <w:tcBorders>
              <w:top w:val="single" w:sz="4" w:space="0" w:color="8ED973"/>
              <w:left w:val="nil"/>
              <w:bottom w:val="single" w:sz="4" w:space="0" w:color="8ED973"/>
              <w:right w:val="nil"/>
            </w:tcBorders>
            <w:shd w:val="clear" w:color="DAF2D0" w:fill="DAF2D0"/>
            <w:noWrap/>
            <w:vAlign w:val="center"/>
            <w:hideMark/>
          </w:tcPr>
          <w:p w14:paraId="27639B1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shd w:val="clear" w:color="DAF2D0" w:fill="DAF2D0"/>
            <w:noWrap/>
            <w:vAlign w:val="center"/>
            <w:hideMark/>
          </w:tcPr>
          <w:p w14:paraId="3340DB2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5A244A4C" w14:textId="2AC4D60F"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ReturnedByPostOffice"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.4.3.2.3</w:t>
              </w:r>
            </w:hyperlink>
          </w:p>
        </w:tc>
      </w:tr>
      <w:tr w:rsidR="009674E6" w:rsidRPr="009674E6" w14:paraId="1D90E30A"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54E35BE3" w14:textId="2C72AC7B"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PayableOrDistributableDate</w:t>
            </w:r>
          </w:p>
        </w:tc>
        <w:tc>
          <w:tcPr>
            <w:tcW w:w="3536" w:type="dxa"/>
            <w:tcBorders>
              <w:top w:val="single" w:sz="4" w:space="0" w:color="8ED973"/>
              <w:left w:val="nil"/>
              <w:bottom w:val="single" w:sz="4" w:space="0" w:color="8ED973"/>
              <w:right w:val="nil"/>
            </w:tcBorders>
            <w:noWrap/>
            <w:vAlign w:val="center"/>
            <w:hideMark/>
          </w:tcPr>
          <w:p w14:paraId="3148E9C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Maturity Date, Distribution Date, Date Payable arises, Date Paid as applicable. Includes CD maturity, bonds, cash dividend, refunds, uncashed checks, Retirement mandatory distribution date for retirement or IRA accounts.</w:t>
            </w:r>
          </w:p>
        </w:tc>
        <w:tc>
          <w:tcPr>
            <w:tcW w:w="768" w:type="dxa"/>
            <w:tcBorders>
              <w:top w:val="single" w:sz="4" w:space="0" w:color="8ED973"/>
              <w:left w:val="nil"/>
              <w:bottom w:val="single" w:sz="4" w:space="0" w:color="8ED973"/>
              <w:right w:val="nil"/>
            </w:tcBorders>
            <w:noWrap/>
            <w:vAlign w:val="center"/>
            <w:hideMark/>
          </w:tcPr>
          <w:p w14:paraId="553D811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noWrap/>
            <w:vAlign w:val="center"/>
            <w:hideMark/>
          </w:tcPr>
          <w:p w14:paraId="338E044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525" w:type="dxa"/>
            <w:tcBorders>
              <w:top w:val="single" w:sz="4" w:space="0" w:color="8ED973"/>
              <w:left w:val="nil"/>
              <w:bottom w:val="single" w:sz="4" w:space="0" w:color="8ED973"/>
              <w:right w:val="single" w:sz="4" w:space="0" w:color="8ED973"/>
            </w:tcBorders>
            <w:noWrap/>
            <w:vAlign w:val="center"/>
            <w:hideMark/>
          </w:tcPr>
          <w:p w14:paraId="6A46149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42B0529D"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5A62A59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LastActivityDate</w:t>
            </w:r>
          </w:p>
        </w:tc>
        <w:tc>
          <w:tcPr>
            <w:tcW w:w="3536" w:type="dxa"/>
            <w:tcBorders>
              <w:top w:val="single" w:sz="4" w:space="0" w:color="8ED973"/>
              <w:left w:val="nil"/>
              <w:bottom w:val="single" w:sz="4" w:space="0" w:color="8ED973"/>
              <w:right w:val="nil"/>
            </w:tcBorders>
            <w:shd w:val="clear" w:color="DAF2D0" w:fill="DAF2D0"/>
            <w:noWrap/>
            <w:vAlign w:val="center"/>
            <w:hideMark/>
          </w:tcPr>
          <w:p w14:paraId="15784D9B" w14:textId="464FA414"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The date on which the last (i.e., most recent) owner-generated activity or action occurred. Where no Last Activity Date was recorded, use the Payable or Distributable Date. If the property contain</w:t>
            </w:r>
            <w:r w:rsidR="000140C3">
              <w:rPr>
                <w:rFonts w:ascii="Aptos Narrow" w:eastAsia="Times New Roman" w:hAnsi="Aptos Narrow" w:cs="Times New Roman"/>
                <w:color w:val="000000"/>
                <w:kern w:val="0"/>
                <w14:ligatures w14:val="none"/>
              </w:rPr>
              <w:t>s</w:t>
            </w:r>
            <w:r w:rsidRPr="009674E6">
              <w:rPr>
                <w:rFonts w:ascii="Aptos Narrow" w:eastAsia="Times New Roman" w:hAnsi="Aptos Narrow" w:cs="Times New Roman"/>
                <w:color w:val="000000"/>
                <w:kern w:val="0"/>
                <w14:ligatures w14:val="none"/>
              </w:rPr>
              <w:t xml:space="preserve"> periodic payments use PeriodicPaymentDates instead.</w:t>
            </w:r>
          </w:p>
        </w:tc>
        <w:tc>
          <w:tcPr>
            <w:tcW w:w="768" w:type="dxa"/>
            <w:tcBorders>
              <w:top w:val="single" w:sz="4" w:space="0" w:color="8ED973"/>
              <w:left w:val="nil"/>
              <w:bottom w:val="single" w:sz="4" w:space="0" w:color="8ED973"/>
              <w:right w:val="nil"/>
            </w:tcBorders>
            <w:shd w:val="clear" w:color="DAF2D0" w:fill="DAF2D0"/>
            <w:noWrap/>
            <w:vAlign w:val="center"/>
            <w:hideMark/>
          </w:tcPr>
          <w:p w14:paraId="4345F76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743" w:type="dxa"/>
            <w:tcBorders>
              <w:top w:val="single" w:sz="4" w:space="0" w:color="8ED973"/>
              <w:left w:val="nil"/>
              <w:bottom w:val="single" w:sz="4" w:space="0" w:color="8ED973"/>
              <w:right w:val="nil"/>
            </w:tcBorders>
            <w:shd w:val="clear" w:color="DAF2D0" w:fill="DAF2D0"/>
            <w:noWrap/>
            <w:vAlign w:val="center"/>
            <w:hideMark/>
          </w:tcPr>
          <w:p w14:paraId="6E31A1F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011FF96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73B23440"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015E3B9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PeriodicPaymentDates</w:t>
            </w:r>
          </w:p>
        </w:tc>
        <w:tc>
          <w:tcPr>
            <w:tcW w:w="3536" w:type="dxa"/>
            <w:tcBorders>
              <w:top w:val="single" w:sz="4" w:space="0" w:color="8ED973"/>
              <w:left w:val="nil"/>
              <w:bottom w:val="single" w:sz="4" w:space="0" w:color="8ED973"/>
              <w:right w:val="nil"/>
            </w:tcBorders>
            <w:noWrap/>
            <w:vAlign w:val="center"/>
            <w:hideMark/>
          </w:tcPr>
          <w:p w14:paraId="1720B3AD" w14:textId="78567259"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If you are reporting property with periodic payments such as dividends, oil and gas royalties, or commission checks, enter the dates between which the amounts were payable. Total all amounts due the owner during the applicable time period and list the payments as one amount on the </w:t>
            </w:r>
            <w:r w:rsidR="00723F58">
              <w:rPr>
                <w:rFonts w:ascii="Aptos Narrow" w:eastAsia="Times New Roman" w:hAnsi="Aptos Narrow" w:cs="Times New Roman"/>
                <w:color w:val="000000"/>
                <w:kern w:val="0"/>
                <w14:ligatures w14:val="none"/>
              </w:rPr>
              <w:t>property</w:t>
            </w:r>
            <w:r w:rsidR="00723F58" w:rsidRPr="009674E6">
              <w:rPr>
                <w:rFonts w:ascii="Aptos Narrow" w:eastAsia="Times New Roman" w:hAnsi="Aptos Narrow" w:cs="Times New Roman"/>
                <w:color w:val="000000"/>
                <w:kern w:val="0"/>
                <w14:ligatures w14:val="none"/>
              </w:rPr>
              <w:t xml:space="preserve"> </w:t>
            </w:r>
            <w:r w:rsidRPr="009674E6">
              <w:rPr>
                <w:rFonts w:ascii="Aptos Narrow" w:eastAsia="Times New Roman" w:hAnsi="Aptos Narrow" w:cs="Times New Roman"/>
                <w:color w:val="000000"/>
                <w:kern w:val="0"/>
                <w14:ligatures w14:val="none"/>
              </w:rPr>
              <w:t>record. If the property does not contain periodic payment dates use Last Activity Date instead.</w:t>
            </w:r>
          </w:p>
        </w:tc>
        <w:tc>
          <w:tcPr>
            <w:tcW w:w="768" w:type="dxa"/>
            <w:tcBorders>
              <w:top w:val="single" w:sz="4" w:space="0" w:color="8ED973"/>
              <w:left w:val="nil"/>
              <w:bottom w:val="single" w:sz="4" w:space="0" w:color="8ED973"/>
              <w:right w:val="nil"/>
            </w:tcBorders>
            <w:noWrap/>
            <w:vAlign w:val="center"/>
            <w:hideMark/>
          </w:tcPr>
          <w:p w14:paraId="5C99A09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743" w:type="dxa"/>
            <w:tcBorders>
              <w:top w:val="single" w:sz="4" w:space="0" w:color="8ED973"/>
              <w:left w:val="nil"/>
              <w:bottom w:val="single" w:sz="4" w:space="0" w:color="8ED973"/>
              <w:right w:val="nil"/>
            </w:tcBorders>
            <w:noWrap/>
            <w:vAlign w:val="center"/>
            <w:hideMark/>
          </w:tcPr>
          <w:p w14:paraId="0CB243F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noWrap/>
            <w:vAlign w:val="center"/>
            <w:hideMark/>
          </w:tcPr>
          <w:p w14:paraId="2DE635FF" w14:textId="238FA516"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PeriodicPaymentDates"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.4.3.2.4</w:t>
              </w:r>
            </w:hyperlink>
          </w:p>
        </w:tc>
      </w:tr>
      <w:tr w:rsidR="009674E6" w:rsidRPr="009674E6" w14:paraId="41C234B4"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168B796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NonRemitIndicator</w:t>
            </w:r>
          </w:p>
        </w:tc>
        <w:tc>
          <w:tcPr>
            <w:tcW w:w="3536" w:type="dxa"/>
            <w:tcBorders>
              <w:top w:val="single" w:sz="4" w:space="0" w:color="8ED973"/>
              <w:left w:val="nil"/>
              <w:bottom w:val="single" w:sz="4" w:space="0" w:color="8ED973"/>
              <w:right w:val="nil"/>
            </w:tcBorders>
            <w:shd w:val="clear" w:color="DAF2D0" w:fill="DAF2D0"/>
            <w:noWrap/>
            <w:vAlign w:val="center"/>
            <w:hideMark/>
          </w:tcPr>
          <w:p w14:paraId="7FBE464D" w14:textId="191FC528"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Indicate whether the property will not be delivered/transferred when filing of the report. When indicating that property is reported but not </w:t>
            </w:r>
            <w:r w:rsidR="00723F58">
              <w:rPr>
                <w:rFonts w:ascii="Aptos Narrow" w:eastAsia="Times New Roman" w:hAnsi="Aptos Narrow" w:cs="Times New Roman"/>
                <w:color w:val="000000"/>
                <w:kern w:val="0"/>
                <w14:ligatures w14:val="none"/>
              </w:rPr>
              <w:t>remitted</w:t>
            </w:r>
            <w:r w:rsidR="00723F58" w:rsidRPr="009674E6">
              <w:rPr>
                <w:rFonts w:ascii="Aptos Narrow" w:eastAsia="Times New Roman" w:hAnsi="Aptos Narrow" w:cs="Times New Roman"/>
                <w:color w:val="000000"/>
                <w:kern w:val="0"/>
                <w14:ligatures w14:val="none"/>
              </w:rPr>
              <w:t xml:space="preserve"> </w:t>
            </w:r>
            <w:r w:rsidRPr="009674E6">
              <w:rPr>
                <w:rFonts w:ascii="Aptos Narrow" w:eastAsia="Times New Roman" w:hAnsi="Aptos Narrow" w:cs="Times New Roman"/>
                <w:color w:val="000000"/>
                <w:kern w:val="0"/>
                <w14:ligatures w14:val="none"/>
              </w:rPr>
              <w:t>to the state,</w:t>
            </w:r>
            <w:r w:rsidR="001E0760">
              <w:rPr>
                <w:rFonts w:ascii="Aptos Narrow" w:eastAsia="Times New Roman" w:hAnsi="Aptos Narrow" w:cs="Times New Roman"/>
                <w:color w:val="000000"/>
                <w:kern w:val="0"/>
                <w14:ligatures w14:val="none"/>
              </w:rPr>
              <w:t xml:space="preserve"> “True”,</w:t>
            </w:r>
            <w:r w:rsidRPr="009674E6">
              <w:rPr>
                <w:rFonts w:ascii="Aptos Narrow" w:eastAsia="Times New Roman" w:hAnsi="Aptos Narrow" w:cs="Times New Roman"/>
                <w:color w:val="000000"/>
                <w:kern w:val="0"/>
                <w14:ligatures w14:val="none"/>
              </w:rPr>
              <w:t xml:space="preserve"> be aware that most states require the reporting </w:t>
            </w:r>
            <w:r w:rsidRPr="009674E6">
              <w:rPr>
                <w:rFonts w:ascii="Aptos Narrow" w:eastAsia="Times New Roman" w:hAnsi="Aptos Narrow" w:cs="Times New Roman"/>
                <w:color w:val="000000"/>
                <w:kern w:val="0"/>
                <w14:ligatures w14:val="none"/>
              </w:rPr>
              <w:lastRenderedPageBreak/>
              <w:t>organization to notify the state about these properties in separate correspondence prior to sending their report.</w:t>
            </w:r>
          </w:p>
        </w:tc>
        <w:tc>
          <w:tcPr>
            <w:tcW w:w="768" w:type="dxa"/>
            <w:tcBorders>
              <w:top w:val="single" w:sz="4" w:space="0" w:color="8ED973"/>
              <w:left w:val="nil"/>
              <w:bottom w:val="single" w:sz="4" w:space="0" w:color="8ED973"/>
              <w:right w:val="nil"/>
            </w:tcBorders>
            <w:shd w:val="clear" w:color="DAF2D0" w:fill="DAF2D0"/>
            <w:noWrap/>
            <w:vAlign w:val="center"/>
            <w:hideMark/>
          </w:tcPr>
          <w:p w14:paraId="419BF3E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lastRenderedPageBreak/>
              <w:t>M</w:t>
            </w:r>
          </w:p>
        </w:tc>
        <w:tc>
          <w:tcPr>
            <w:tcW w:w="743" w:type="dxa"/>
            <w:tcBorders>
              <w:top w:val="single" w:sz="4" w:space="0" w:color="8ED973"/>
              <w:left w:val="nil"/>
              <w:bottom w:val="single" w:sz="4" w:space="0" w:color="8ED973"/>
              <w:right w:val="nil"/>
            </w:tcBorders>
            <w:shd w:val="clear" w:color="DAF2D0" w:fill="DAF2D0"/>
            <w:noWrap/>
            <w:vAlign w:val="center"/>
            <w:hideMark/>
          </w:tcPr>
          <w:p w14:paraId="16E8CF8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7C6ECD2D" w14:textId="07C96639"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1E0760">
              <w:t xml:space="preserve"> - </w:t>
            </w:r>
            <w:r w:rsidR="001E0760" w:rsidRPr="001E0760">
              <w:t>IndicatorType</w:t>
            </w:r>
          </w:p>
        </w:tc>
      </w:tr>
      <w:tr w:rsidR="009674E6" w:rsidRPr="009674E6" w14:paraId="207FC221"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526CB2E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Taxable</w:t>
            </w:r>
          </w:p>
        </w:tc>
        <w:tc>
          <w:tcPr>
            <w:tcW w:w="3536" w:type="dxa"/>
            <w:tcBorders>
              <w:top w:val="single" w:sz="4" w:space="0" w:color="8ED973"/>
              <w:left w:val="nil"/>
              <w:bottom w:val="single" w:sz="4" w:space="0" w:color="8ED973"/>
              <w:right w:val="nil"/>
            </w:tcBorders>
            <w:noWrap/>
            <w:vAlign w:val="center"/>
            <w:hideMark/>
          </w:tcPr>
          <w:p w14:paraId="2F176B9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If the property was returned to the owner directly, would a 1099 have been issued?</w:t>
            </w:r>
          </w:p>
        </w:tc>
        <w:tc>
          <w:tcPr>
            <w:tcW w:w="768" w:type="dxa"/>
            <w:tcBorders>
              <w:top w:val="single" w:sz="4" w:space="0" w:color="8ED973"/>
              <w:left w:val="nil"/>
              <w:bottom w:val="single" w:sz="4" w:space="0" w:color="8ED973"/>
              <w:right w:val="nil"/>
            </w:tcBorders>
            <w:noWrap/>
            <w:vAlign w:val="center"/>
            <w:hideMark/>
          </w:tcPr>
          <w:p w14:paraId="3087FB8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743" w:type="dxa"/>
            <w:tcBorders>
              <w:top w:val="single" w:sz="4" w:space="0" w:color="8ED973"/>
              <w:left w:val="nil"/>
              <w:bottom w:val="single" w:sz="4" w:space="0" w:color="8ED973"/>
              <w:right w:val="nil"/>
            </w:tcBorders>
            <w:noWrap/>
            <w:vAlign w:val="center"/>
            <w:hideMark/>
          </w:tcPr>
          <w:p w14:paraId="6BC9BBF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noWrap/>
            <w:vAlign w:val="center"/>
            <w:hideMark/>
          </w:tcPr>
          <w:p w14:paraId="353DD777" w14:textId="7DBC0D0C"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9867BB">
              <w:t xml:space="preserve"> - </w:t>
            </w:r>
            <w:r w:rsidR="009867BB" w:rsidRPr="009867BB">
              <w:t>IndicatorType</w:t>
            </w:r>
          </w:p>
        </w:tc>
      </w:tr>
      <w:tr w:rsidR="009674E6" w:rsidRPr="009674E6" w14:paraId="093ED3A2"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604733E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TaxForm1099IssuedDate</w:t>
            </w:r>
          </w:p>
        </w:tc>
        <w:tc>
          <w:tcPr>
            <w:tcW w:w="3536" w:type="dxa"/>
            <w:tcBorders>
              <w:top w:val="single" w:sz="4" w:space="0" w:color="8ED973"/>
              <w:left w:val="nil"/>
              <w:bottom w:val="single" w:sz="4" w:space="0" w:color="8ED973"/>
              <w:right w:val="nil"/>
            </w:tcBorders>
            <w:shd w:val="clear" w:color="DAF2D0" w:fill="DAF2D0"/>
            <w:noWrap/>
            <w:vAlign w:val="center"/>
            <w:hideMark/>
          </w:tcPr>
          <w:p w14:paraId="269FA699" w14:textId="2DA42292"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Provide the tax year for which the last 1099 was </w:t>
            </w:r>
            <w:r w:rsidR="00F07324">
              <w:rPr>
                <w:rFonts w:ascii="Aptos Narrow" w:eastAsia="Times New Roman" w:hAnsi="Aptos Narrow" w:cs="Times New Roman"/>
                <w:color w:val="000000"/>
                <w:kern w:val="0"/>
                <w14:ligatures w14:val="none"/>
              </w:rPr>
              <w:t xml:space="preserve">or </w:t>
            </w:r>
            <w:r w:rsidRPr="009674E6">
              <w:rPr>
                <w:rFonts w:ascii="Aptos Narrow" w:eastAsia="Times New Roman" w:hAnsi="Aptos Narrow" w:cs="Times New Roman"/>
                <w:color w:val="000000"/>
                <w:kern w:val="0"/>
                <w14:ligatures w14:val="none"/>
              </w:rPr>
              <w:t>will be issued with respect to the property; where issued for multiple years, provide the most recent year only.</w:t>
            </w:r>
          </w:p>
        </w:tc>
        <w:tc>
          <w:tcPr>
            <w:tcW w:w="768" w:type="dxa"/>
            <w:tcBorders>
              <w:top w:val="single" w:sz="4" w:space="0" w:color="8ED973"/>
              <w:left w:val="nil"/>
              <w:bottom w:val="single" w:sz="4" w:space="0" w:color="8ED973"/>
              <w:right w:val="nil"/>
            </w:tcBorders>
            <w:shd w:val="clear" w:color="DAF2D0" w:fill="DAF2D0"/>
            <w:noWrap/>
            <w:vAlign w:val="center"/>
            <w:hideMark/>
          </w:tcPr>
          <w:p w14:paraId="55C7087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shd w:val="clear" w:color="DAF2D0" w:fill="DAF2D0"/>
            <w:noWrap/>
            <w:vAlign w:val="center"/>
            <w:hideMark/>
          </w:tcPr>
          <w:p w14:paraId="4F9C584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3BF38B9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1226BC2B"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4A49B508" w14:textId="0CCF1674"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DescriptionOrAdditional</w:t>
            </w:r>
            <w:r w:rsidR="00303243">
              <w:rPr>
                <w:rFonts w:ascii="Aptos Narrow" w:eastAsia="Times New Roman" w:hAnsi="Aptos Narrow" w:cs="Times New Roman"/>
                <w:color w:val="000000"/>
                <w:kern w:val="0"/>
                <w14:ligatures w14:val="none"/>
              </w:rPr>
              <w:br/>
            </w:r>
            <w:r w:rsidRPr="009674E6">
              <w:rPr>
                <w:rFonts w:ascii="Aptos Narrow" w:eastAsia="Times New Roman" w:hAnsi="Aptos Narrow" w:cs="Times New Roman"/>
                <w:color w:val="000000"/>
                <w:kern w:val="0"/>
                <w14:ligatures w14:val="none"/>
              </w:rPr>
              <w:t>Information</w:t>
            </w:r>
          </w:p>
        </w:tc>
        <w:tc>
          <w:tcPr>
            <w:tcW w:w="3536" w:type="dxa"/>
            <w:tcBorders>
              <w:top w:val="single" w:sz="4" w:space="0" w:color="8ED973"/>
              <w:left w:val="nil"/>
              <w:bottom w:val="single" w:sz="4" w:space="0" w:color="8ED973"/>
              <w:right w:val="nil"/>
            </w:tcBorders>
            <w:noWrap/>
            <w:vAlign w:val="center"/>
            <w:hideMark/>
          </w:tcPr>
          <w:p w14:paraId="08B2E32E" w14:textId="27747622"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If the property is an aggregate</w:t>
            </w:r>
            <w:r w:rsidR="005C2F69">
              <w:rPr>
                <w:rFonts w:ascii="Aptos Narrow" w:eastAsia="Times New Roman" w:hAnsi="Aptos Narrow" w:cs="Times New Roman"/>
                <w:color w:val="000000"/>
                <w:kern w:val="0"/>
                <w14:ligatures w14:val="none"/>
              </w:rPr>
              <w:t xml:space="preserve"> of multiple properties,</w:t>
            </w:r>
            <w:r w:rsidRPr="009674E6">
              <w:rPr>
                <w:rFonts w:ascii="Aptos Narrow" w:eastAsia="Times New Roman" w:hAnsi="Aptos Narrow" w:cs="Times New Roman"/>
                <w:color w:val="000000"/>
                <w:kern w:val="0"/>
                <w14:ligatures w14:val="none"/>
              </w:rPr>
              <w:t xml:space="preserve"> enter the number of properties which were combined for the aggregate. May additionally be utilized to provide property or owner information not otherwise requested, which will be helpful to the state in locating the owner or verifying the identity/entitlement of a claimant.</w:t>
            </w:r>
          </w:p>
        </w:tc>
        <w:tc>
          <w:tcPr>
            <w:tcW w:w="768" w:type="dxa"/>
            <w:tcBorders>
              <w:top w:val="single" w:sz="4" w:space="0" w:color="8ED973"/>
              <w:left w:val="nil"/>
              <w:bottom w:val="single" w:sz="4" w:space="0" w:color="8ED973"/>
              <w:right w:val="nil"/>
            </w:tcBorders>
            <w:noWrap/>
            <w:vAlign w:val="center"/>
            <w:hideMark/>
          </w:tcPr>
          <w:p w14:paraId="51C2051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noWrap/>
            <w:vAlign w:val="center"/>
            <w:hideMark/>
          </w:tcPr>
          <w:p w14:paraId="1B49679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525" w:type="dxa"/>
            <w:tcBorders>
              <w:top w:val="single" w:sz="4" w:space="0" w:color="8ED973"/>
              <w:left w:val="nil"/>
              <w:bottom w:val="single" w:sz="4" w:space="0" w:color="8ED973"/>
              <w:right w:val="single" w:sz="4" w:space="0" w:color="8ED973"/>
            </w:tcBorders>
            <w:noWrap/>
            <w:vAlign w:val="center"/>
            <w:hideMark/>
          </w:tcPr>
          <w:p w14:paraId="6A17125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string(1..250)</w:t>
            </w:r>
          </w:p>
        </w:tc>
      </w:tr>
      <w:tr w:rsidR="009674E6" w:rsidRPr="009674E6" w14:paraId="2857BB23"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730D721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AlternateLocation</w:t>
            </w:r>
          </w:p>
        </w:tc>
        <w:tc>
          <w:tcPr>
            <w:tcW w:w="3536" w:type="dxa"/>
            <w:tcBorders>
              <w:top w:val="single" w:sz="4" w:space="0" w:color="8ED973"/>
              <w:left w:val="nil"/>
              <w:bottom w:val="single" w:sz="4" w:space="0" w:color="8ED973"/>
              <w:right w:val="nil"/>
            </w:tcBorders>
            <w:shd w:val="clear" w:color="DAF2D0" w:fill="DAF2D0"/>
            <w:noWrap/>
            <w:vAlign w:val="center"/>
            <w:hideMark/>
          </w:tcPr>
          <w:p w14:paraId="65DDFC1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Indicate whether the location of the reporting company is different from the main address.</w:t>
            </w:r>
          </w:p>
        </w:tc>
        <w:tc>
          <w:tcPr>
            <w:tcW w:w="768" w:type="dxa"/>
            <w:tcBorders>
              <w:top w:val="single" w:sz="4" w:space="0" w:color="8ED973"/>
              <w:left w:val="nil"/>
              <w:bottom w:val="single" w:sz="4" w:space="0" w:color="8ED973"/>
              <w:right w:val="nil"/>
            </w:tcBorders>
            <w:shd w:val="clear" w:color="DAF2D0" w:fill="DAF2D0"/>
            <w:noWrap/>
            <w:vAlign w:val="center"/>
            <w:hideMark/>
          </w:tcPr>
          <w:p w14:paraId="101C2F2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shd w:val="clear" w:color="DAF2D0" w:fill="DAF2D0"/>
            <w:noWrap/>
            <w:vAlign w:val="center"/>
            <w:hideMark/>
          </w:tcPr>
          <w:p w14:paraId="2449EB9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42E00CCC" w14:textId="78B07DF8"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AlternateLocation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.4.3.2.5</w:t>
              </w:r>
            </w:hyperlink>
          </w:p>
        </w:tc>
      </w:tr>
      <w:tr w:rsidR="009674E6" w:rsidRPr="009674E6" w14:paraId="3D3DA490"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48B2FD1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OFAC</w:t>
            </w:r>
          </w:p>
        </w:tc>
        <w:tc>
          <w:tcPr>
            <w:tcW w:w="3536" w:type="dxa"/>
            <w:tcBorders>
              <w:top w:val="single" w:sz="4" w:space="0" w:color="8ED973"/>
              <w:left w:val="nil"/>
              <w:bottom w:val="single" w:sz="4" w:space="0" w:color="8ED973"/>
              <w:right w:val="nil"/>
            </w:tcBorders>
            <w:noWrap/>
            <w:vAlign w:val="center"/>
            <w:hideMark/>
          </w:tcPr>
          <w:p w14:paraId="15A3365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information about Office of Foreign Assets (OFAC) restrictions upon the property. Subject to states being able to receive OFAC property. Refer to state websites for details.</w:t>
            </w:r>
          </w:p>
        </w:tc>
        <w:tc>
          <w:tcPr>
            <w:tcW w:w="768" w:type="dxa"/>
            <w:tcBorders>
              <w:top w:val="single" w:sz="4" w:space="0" w:color="8ED973"/>
              <w:left w:val="nil"/>
              <w:bottom w:val="single" w:sz="4" w:space="0" w:color="8ED973"/>
              <w:right w:val="nil"/>
            </w:tcBorders>
            <w:noWrap/>
            <w:vAlign w:val="center"/>
            <w:hideMark/>
          </w:tcPr>
          <w:p w14:paraId="316968A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noWrap/>
            <w:vAlign w:val="center"/>
            <w:hideMark/>
          </w:tcPr>
          <w:p w14:paraId="33E174F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525" w:type="dxa"/>
            <w:tcBorders>
              <w:top w:val="single" w:sz="4" w:space="0" w:color="8ED973"/>
              <w:left w:val="nil"/>
              <w:bottom w:val="single" w:sz="4" w:space="0" w:color="8ED973"/>
              <w:right w:val="single" w:sz="4" w:space="0" w:color="8ED973"/>
            </w:tcBorders>
            <w:noWrap/>
            <w:vAlign w:val="center"/>
            <w:hideMark/>
          </w:tcPr>
          <w:p w14:paraId="6B51D3F7" w14:textId="3663EFE6"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OFAC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.4.3.2.6</w:t>
              </w:r>
            </w:hyperlink>
          </w:p>
        </w:tc>
      </w:tr>
      <w:tr w:rsidR="0002608D" w:rsidRPr="009674E6" w14:paraId="5607207D" w14:textId="77777777" w:rsidTr="00F07324">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00DF0FA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HIPAAIndicator</w:t>
            </w:r>
          </w:p>
        </w:tc>
        <w:tc>
          <w:tcPr>
            <w:tcW w:w="3536" w:type="dxa"/>
            <w:tcBorders>
              <w:top w:val="single" w:sz="4" w:space="0" w:color="8ED973"/>
              <w:left w:val="nil"/>
              <w:bottom w:val="single" w:sz="4" w:space="0" w:color="8ED973"/>
              <w:right w:val="nil"/>
            </w:tcBorders>
            <w:shd w:val="clear" w:color="DAF2D0" w:fill="DAF2D0"/>
            <w:noWrap/>
            <w:vAlign w:val="center"/>
            <w:hideMark/>
          </w:tcPr>
          <w:p w14:paraId="0867CC91" w14:textId="43CFFCCC"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Set to </w:t>
            </w:r>
            <w:r w:rsidR="00290B03">
              <w:rPr>
                <w:rFonts w:ascii="Aptos Narrow" w:eastAsia="Times New Roman" w:hAnsi="Aptos Narrow" w:cs="Times New Roman"/>
                <w:color w:val="000000"/>
                <w:kern w:val="0"/>
                <w14:ligatures w14:val="none"/>
              </w:rPr>
              <w:t>“</w:t>
            </w:r>
            <w:r w:rsidRPr="009674E6">
              <w:rPr>
                <w:rFonts w:ascii="Aptos Narrow" w:eastAsia="Times New Roman" w:hAnsi="Aptos Narrow" w:cs="Times New Roman"/>
                <w:color w:val="000000"/>
                <w:kern w:val="0"/>
                <w14:ligatures w14:val="none"/>
              </w:rPr>
              <w:t>True</w:t>
            </w:r>
            <w:r w:rsidR="00290B03">
              <w:rPr>
                <w:rFonts w:ascii="Aptos Narrow" w:eastAsia="Times New Roman" w:hAnsi="Aptos Narrow" w:cs="Times New Roman"/>
                <w:color w:val="000000"/>
                <w:kern w:val="0"/>
                <w14:ligatures w14:val="none"/>
              </w:rPr>
              <w:t>”</w:t>
            </w:r>
            <w:r w:rsidRPr="009674E6">
              <w:rPr>
                <w:rFonts w:ascii="Aptos Narrow" w:eastAsia="Times New Roman" w:hAnsi="Aptos Narrow" w:cs="Times New Roman"/>
                <w:color w:val="000000"/>
                <w:kern w:val="0"/>
                <w14:ligatures w14:val="none"/>
              </w:rPr>
              <w:t xml:space="preserve"> only where the property is subject to the Health Insurance Portability and Accountability Act (HIPAA) and where non-publication of the reporting entity (for owner privacy) is requested</w:t>
            </w:r>
            <w:r w:rsidR="00290B03">
              <w:rPr>
                <w:rFonts w:ascii="Aptos Narrow" w:eastAsia="Times New Roman" w:hAnsi="Aptos Narrow" w:cs="Times New Roman"/>
                <w:color w:val="000000"/>
                <w:kern w:val="0"/>
                <w14:ligatures w14:val="none"/>
              </w:rPr>
              <w:t>, otherwise set to “False”</w:t>
            </w:r>
            <w:r w:rsidRPr="009674E6">
              <w:rPr>
                <w:rFonts w:ascii="Aptos Narrow" w:eastAsia="Times New Roman" w:hAnsi="Aptos Narrow" w:cs="Times New Roman"/>
                <w:color w:val="000000"/>
                <w:kern w:val="0"/>
                <w14:ligatures w14:val="none"/>
              </w:rPr>
              <w:t>.</w:t>
            </w:r>
          </w:p>
        </w:tc>
        <w:tc>
          <w:tcPr>
            <w:tcW w:w="768" w:type="dxa"/>
            <w:tcBorders>
              <w:top w:val="single" w:sz="4" w:space="0" w:color="8ED973"/>
              <w:left w:val="nil"/>
              <w:bottom w:val="single" w:sz="4" w:space="0" w:color="8ED973"/>
              <w:right w:val="nil"/>
            </w:tcBorders>
            <w:shd w:val="clear" w:color="DAF2D0" w:fill="DAF2D0"/>
            <w:noWrap/>
            <w:vAlign w:val="center"/>
            <w:hideMark/>
          </w:tcPr>
          <w:p w14:paraId="111F7CD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 K</w:t>
            </w:r>
          </w:p>
        </w:tc>
        <w:tc>
          <w:tcPr>
            <w:tcW w:w="743" w:type="dxa"/>
            <w:tcBorders>
              <w:top w:val="single" w:sz="4" w:space="0" w:color="8ED973"/>
              <w:left w:val="nil"/>
              <w:bottom w:val="single" w:sz="4" w:space="0" w:color="8ED973"/>
              <w:right w:val="nil"/>
            </w:tcBorders>
            <w:shd w:val="clear" w:color="DAF2D0" w:fill="DAF2D0"/>
            <w:noWrap/>
            <w:vAlign w:val="center"/>
            <w:hideMark/>
          </w:tcPr>
          <w:p w14:paraId="00042E5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3B736C1B" w14:textId="20EB28E9"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E94005">
              <w:t xml:space="preserve"> - </w:t>
            </w:r>
            <w:r w:rsidR="00E94005" w:rsidRPr="00E94005">
              <w:t>IndicatorType</w:t>
            </w:r>
          </w:p>
        </w:tc>
      </w:tr>
      <w:tr w:rsidR="009674E6" w:rsidRPr="009674E6" w14:paraId="5B0BC74D"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6A762EC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Owner</w:t>
            </w:r>
          </w:p>
        </w:tc>
        <w:tc>
          <w:tcPr>
            <w:tcW w:w="3536" w:type="dxa"/>
            <w:tcBorders>
              <w:top w:val="single" w:sz="4" w:space="0" w:color="8ED973"/>
              <w:left w:val="nil"/>
              <w:bottom w:val="single" w:sz="4" w:space="0" w:color="8ED973"/>
              <w:right w:val="nil"/>
            </w:tcBorders>
            <w:noWrap/>
            <w:vAlign w:val="center"/>
            <w:hideMark/>
          </w:tcPr>
          <w:p w14:paraId="52EE750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Property owner.</w:t>
            </w:r>
          </w:p>
        </w:tc>
        <w:tc>
          <w:tcPr>
            <w:tcW w:w="768" w:type="dxa"/>
            <w:tcBorders>
              <w:top w:val="single" w:sz="4" w:space="0" w:color="8ED973"/>
              <w:left w:val="nil"/>
              <w:bottom w:val="single" w:sz="4" w:space="0" w:color="8ED973"/>
              <w:right w:val="nil"/>
            </w:tcBorders>
            <w:noWrap/>
            <w:vAlign w:val="center"/>
            <w:hideMark/>
          </w:tcPr>
          <w:p w14:paraId="210D098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743" w:type="dxa"/>
            <w:tcBorders>
              <w:top w:val="single" w:sz="4" w:space="0" w:color="8ED973"/>
              <w:left w:val="nil"/>
              <w:bottom w:val="single" w:sz="4" w:space="0" w:color="8ED973"/>
              <w:right w:val="nil"/>
            </w:tcBorders>
            <w:noWrap/>
            <w:vAlign w:val="center"/>
            <w:hideMark/>
          </w:tcPr>
          <w:p w14:paraId="0C33546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noWrap/>
            <w:vAlign w:val="center"/>
            <w:hideMark/>
          </w:tcPr>
          <w:p w14:paraId="283A2E37" w14:textId="25C01BC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Owner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.4.3.2.7</w:t>
              </w:r>
            </w:hyperlink>
          </w:p>
        </w:tc>
      </w:tr>
      <w:tr w:rsidR="009674E6" w:rsidRPr="009674E6" w14:paraId="1FDA14B9"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6DE9AE3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Beneficiary</w:t>
            </w:r>
          </w:p>
        </w:tc>
        <w:tc>
          <w:tcPr>
            <w:tcW w:w="3536" w:type="dxa"/>
            <w:tcBorders>
              <w:top w:val="single" w:sz="4" w:space="0" w:color="8ED973"/>
              <w:left w:val="nil"/>
              <w:bottom w:val="single" w:sz="4" w:space="0" w:color="8ED973"/>
              <w:right w:val="nil"/>
            </w:tcBorders>
            <w:shd w:val="clear" w:color="DAF2D0" w:fill="DAF2D0"/>
            <w:noWrap/>
            <w:vAlign w:val="center"/>
            <w:hideMark/>
          </w:tcPr>
          <w:p w14:paraId="38CD344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Beneficiary of the property.</w:t>
            </w:r>
          </w:p>
        </w:tc>
        <w:tc>
          <w:tcPr>
            <w:tcW w:w="768" w:type="dxa"/>
            <w:tcBorders>
              <w:top w:val="single" w:sz="4" w:space="0" w:color="8ED973"/>
              <w:left w:val="nil"/>
              <w:bottom w:val="single" w:sz="4" w:space="0" w:color="8ED973"/>
              <w:right w:val="nil"/>
            </w:tcBorders>
            <w:shd w:val="clear" w:color="DAF2D0" w:fill="DAF2D0"/>
            <w:noWrap/>
            <w:vAlign w:val="center"/>
            <w:hideMark/>
          </w:tcPr>
          <w:p w14:paraId="335B0F3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shd w:val="clear" w:color="DAF2D0" w:fill="DAF2D0"/>
            <w:noWrap/>
            <w:vAlign w:val="center"/>
            <w:hideMark/>
          </w:tcPr>
          <w:p w14:paraId="476363C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4AF7CF57" w14:textId="2EE4C82B"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Beneficiary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.4.3.2.8</w:t>
              </w:r>
            </w:hyperlink>
          </w:p>
        </w:tc>
      </w:tr>
      <w:tr w:rsidR="009674E6" w:rsidRPr="009674E6" w14:paraId="5AFEFFB7"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0C59C81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Cash</w:t>
            </w:r>
          </w:p>
        </w:tc>
        <w:tc>
          <w:tcPr>
            <w:tcW w:w="3536" w:type="dxa"/>
            <w:tcBorders>
              <w:top w:val="single" w:sz="4" w:space="0" w:color="8ED973"/>
              <w:left w:val="nil"/>
              <w:bottom w:val="single" w:sz="4" w:space="0" w:color="8ED973"/>
              <w:right w:val="nil"/>
            </w:tcBorders>
            <w:noWrap/>
            <w:vAlign w:val="center"/>
            <w:hideMark/>
          </w:tcPr>
          <w:p w14:paraId="6B5CD2E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Cash property information.</w:t>
            </w:r>
          </w:p>
        </w:tc>
        <w:tc>
          <w:tcPr>
            <w:tcW w:w="768" w:type="dxa"/>
            <w:tcBorders>
              <w:top w:val="single" w:sz="4" w:space="0" w:color="8ED973"/>
              <w:left w:val="nil"/>
              <w:bottom w:val="single" w:sz="4" w:space="0" w:color="8ED973"/>
              <w:right w:val="nil"/>
            </w:tcBorders>
            <w:noWrap/>
            <w:vAlign w:val="center"/>
            <w:hideMark/>
          </w:tcPr>
          <w:p w14:paraId="6313872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743" w:type="dxa"/>
            <w:tcBorders>
              <w:top w:val="single" w:sz="4" w:space="0" w:color="8ED973"/>
              <w:left w:val="nil"/>
              <w:bottom w:val="single" w:sz="4" w:space="0" w:color="8ED973"/>
              <w:right w:val="nil"/>
            </w:tcBorders>
            <w:noWrap/>
            <w:vAlign w:val="center"/>
            <w:hideMark/>
          </w:tcPr>
          <w:p w14:paraId="7F35265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noWrap/>
            <w:vAlign w:val="center"/>
            <w:hideMark/>
          </w:tcPr>
          <w:p w14:paraId="350D5191" w14:textId="5F46B1B1"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Cash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.4.3.2.9</w:t>
              </w:r>
            </w:hyperlink>
          </w:p>
        </w:tc>
      </w:tr>
      <w:tr w:rsidR="009674E6" w:rsidRPr="009674E6" w14:paraId="2F9A4A4D"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03A4F9B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Bond</w:t>
            </w:r>
          </w:p>
        </w:tc>
        <w:tc>
          <w:tcPr>
            <w:tcW w:w="3536" w:type="dxa"/>
            <w:tcBorders>
              <w:top w:val="single" w:sz="4" w:space="0" w:color="8ED973"/>
              <w:left w:val="nil"/>
              <w:bottom w:val="single" w:sz="4" w:space="0" w:color="8ED973"/>
              <w:right w:val="nil"/>
            </w:tcBorders>
            <w:shd w:val="clear" w:color="DAF2D0" w:fill="DAF2D0"/>
            <w:noWrap/>
            <w:vAlign w:val="center"/>
            <w:hideMark/>
          </w:tcPr>
          <w:p w14:paraId="6B0D442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Bond property information.</w:t>
            </w:r>
          </w:p>
        </w:tc>
        <w:tc>
          <w:tcPr>
            <w:tcW w:w="768" w:type="dxa"/>
            <w:tcBorders>
              <w:top w:val="single" w:sz="4" w:space="0" w:color="8ED973"/>
              <w:left w:val="nil"/>
              <w:bottom w:val="single" w:sz="4" w:space="0" w:color="8ED973"/>
              <w:right w:val="nil"/>
            </w:tcBorders>
            <w:shd w:val="clear" w:color="DAF2D0" w:fill="DAF2D0"/>
            <w:noWrap/>
            <w:vAlign w:val="center"/>
            <w:hideMark/>
          </w:tcPr>
          <w:p w14:paraId="76FBDE4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743" w:type="dxa"/>
            <w:tcBorders>
              <w:top w:val="single" w:sz="4" w:space="0" w:color="8ED973"/>
              <w:left w:val="nil"/>
              <w:bottom w:val="single" w:sz="4" w:space="0" w:color="8ED973"/>
              <w:right w:val="nil"/>
            </w:tcBorders>
            <w:shd w:val="clear" w:color="DAF2D0" w:fill="DAF2D0"/>
            <w:noWrap/>
            <w:vAlign w:val="center"/>
            <w:hideMark/>
          </w:tcPr>
          <w:p w14:paraId="378C769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22AF0688" w14:textId="65E638B8"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Bond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.4.3.2.10</w:t>
              </w:r>
            </w:hyperlink>
          </w:p>
        </w:tc>
      </w:tr>
      <w:tr w:rsidR="009674E6" w:rsidRPr="009674E6" w14:paraId="18AB7F9C"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4D213CF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Security</w:t>
            </w:r>
          </w:p>
        </w:tc>
        <w:tc>
          <w:tcPr>
            <w:tcW w:w="3536" w:type="dxa"/>
            <w:tcBorders>
              <w:top w:val="single" w:sz="4" w:space="0" w:color="8ED973"/>
              <w:left w:val="nil"/>
              <w:bottom w:val="single" w:sz="4" w:space="0" w:color="8ED973"/>
              <w:right w:val="nil"/>
            </w:tcBorders>
            <w:noWrap/>
            <w:vAlign w:val="center"/>
            <w:hideMark/>
          </w:tcPr>
          <w:p w14:paraId="0F2CDD8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Security property information.</w:t>
            </w:r>
          </w:p>
        </w:tc>
        <w:tc>
          <w:tcPr>
            <w:tcW w:w="768" w:type="dxa"/>
            <w:tcBorders>
              <w:top w:val="single" w:sz="4" w:space="0" w:color="8ED973"/>
              <w:left w:val="nil"/>
              <w:bottom w:val="single" w:sz="4" w:space="0" w:color="8ED973"/>
              <w:right w:val="nil"/>
            </w:tcBorders>
            <w:noWrap/>
            <w:vAlign w:val="center"/>
            <w:hideMark/>
          </w:tcPr>
          <w:p w14:paraId="473A1E1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743" w:type="dxa"/>
            <w:tcBorders>
              <w:top w:val="single" w:sz="4" w:space="0" w:color="8ED973"/>
              <w:left w:val="nil"/>
              <w:bottom w:val="single" w:sz="4" w:space="0" w:color="8ED973"/>
              <w:right w:val="nil"/>
            </w:tcBorders>
            <w:noWrap/>
            <w:vAlign w:val="center"/>
            <w:hideMark/>
          </w:tcPr>
          <w:p w14:paraId="1BA120B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noWrap/>
            <w:vAlign w:val="center"/>
            <w:hideMark/>
          </w:tcPr>
          <w:p w14:paraId="0F71B7F9" w14:textId="7C6218C8"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Security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.4.3.2.11</w:t>
              </w:r>
            </w:hyperlink>
          </w:p>
        </w:tc>
      </w:tr>
      <w:tr w:rsidR="009674E6" w:rsidRPr="009674E6" w14:paraId="259A5EFA"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064B475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lastRenderedPageBreak/>
              <w:t>Safekeeping</w:t>
            </w:r>
          </w:p>
        </w:tc>
        <w:tc>
          <w:tcPr>
            <w:tcW w:w="3536" w:type="dxa"/>
            <w:tcBorders>
              <w:top w:val="single" w:sz="4" w:space="0" w:color="8ED973"/>
              <w:left w:val="nil"/>
              <w:bottom w:val="single" w:sz="4" w:space="0" w:color="8ED973"/>
              <w:right w:val="nil"/>
            </w:tcBorders>
            <w:shd w:val="clear" w:color="DAF2D0" w:fill="DAF2D0"/>
            <w:noWrap/>
            <w:vAlign w:val="center"/>
            <w:hideMark/>
          </w:tcPr>
          <w:p w14:paraId="10FC628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Safekeeping property information.</w:t>
            </w:r>
          </w:p>
        </w:tc>
        <w:tc>
          <w:tcPr>
            <w:tcW w:w="768" w:type="dxa"/>
            <w:tcBorders>
              <w:top w:val="single" w:sz="4" w:space="0" w:color="8ED973"/>
              <w:left w:val="nil"/>
              <w:bottom w:val="single" w:sz="4" w:space="0" w:color="8ED973"/>
              <w:right w:val="nil"/>
            </w:tcBorders>
            <w:shd w:val="clear" w:color="DAF2D0" w:fill="DAF2D0"/>
            <w:noWrap/>
            <w:vAlign w:val="center"/>
            <w:hideMark/>
          </w:tcPr>
          <w:p w14:paraId="3D5D401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743" w:type="dxa"/>
            <w:tcBorders>
              <w:top w:val="single" w:sz="4" w:space="0" w:color="8ED973"/>
              <w:left w:val="nil"/>
              <w:bottom w:val="single" w:sz="4" w:space="0" w:color="8ED973"/>
              <w:right w:val="nil"/>
            </w:tcBorders>
            <w:shd w:val="clear" w:color="DAF2D0" w:fill="DAF2D0"/>
            <w:noWrap/>
            <w:vAlign w:val="center"/>
            <w:hideMark/>
          </w:tcPr>
          <w:p w14:paraId="3D70AB2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2662566D" w14:textId="4DFCBC7A"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Safekeeping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.4.3.2.12</w:t>
              </w:r>
            </w:hyperlink>
          </w:p>
        </w:tc>
      </w:tr>
      <w:tr w:rsidR="009674E6" w:rsidRPr="009674E6" w14:paraId="215DDA60"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2E3A6C5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MineralInterests</w:t>
            </w:r>
          </w:p>
        </w:tc>
        <w:tc>
          <w:tcPr>
            <w:tcW w:w="3536" w:type="dxa"/>
            <w:tcBorders>
              <w:top w:val="single" w:sz="4" w:space="0" w:color="8ED973"/>
              <w:left w:val="nil"/>
              <w:bottom w:val="single" w:sz="4" w:space="0" w:color="8ED973"/>
              <w:right w:val="nil"/>
            </w:tcBorders>
            <w:noWrap/>
            <w:vAlign w:val="center"/>
            <w:hideMark/>
          </w:tcPr>
          <w:p w14:paraId="125A54E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Mineral interest information.</w:t>
            </w:r>
          </w:p>
        </w:tc>
        <w:tc>
          <w:tcPr>
            <w:tcW w:w="768" w:type="dxa"/>
            <w:tcBorders>
              <w:top w:val="single" w:sz="4" w:space="0" w:color="8ED973"/>
              <w:left w:val="nil"/>
              <w:bottom w:val="single" w:sz="4" w:space="0" w:color="8ED973"/>
              <w:right w:val="nil"/>
            </w:tcBorders>
            <w:noWrap/>
            <w:vAlign w:val="center"/>
            <w:hideMark/>
          </w:tcPr>
          <w:p w14:paraId="2E7867A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743" w:type="dxa"/>
            <w:tcBorders>
              <w:top w:val="single" w:sz="4" w:space="0" w:color="8ED973"/>
              <w:left w:val="nil"/>
              <w:bottom w:val="single" w:sz="4" w:space="0" w:color="8ED973"/>
              <w:right w:val="nil"/>
            </w:tcBorders>
            <w:noWrap/>
            <w:vAlign w:val="center"/>
            <w:hideMark/>
          </w:tcPr>
          <w:p w14:paraId="5C2D58E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noWrap/>
            <w:vAlign w:val="center"/>
            <w:hideMark/>
          </w:tcPr>
          <w:p w14:paraId="52B914C0" w14:textId="12DF8641"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MineralInterests_Element"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.4.3.2.13</w:t>
              </w:r>
            </w:hyperlink>
          </w:p>
        </w:tc>
      </w:tr>
      <w:tr w:rsidR="009674E6" w:rsidRPr="009674E6" w14:paraId="25639EFF"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288F597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Cryptocurrency</w:t>
            </w:r>
          </w:p>
        </w:tc>
        <w:tc>
          <w:tcPr>
            <w:tcW w:w="3536" w:type="dxa"/>
            <w:tcBorders>
              <w:top w:val="single" w:sz="4" w:space="0" w:color="8ED973"/>
              <w:left w:val="nil"/>
              <w:bottom w:val="single" w:sz="4" w:space="0" w:color="8ED973"/>
              <w:right w:val="nil"/>
            </w:tcBorders>
            <w:shd w:val="clear" w:color="DAF2D0" w:fill="DAF2D0"/>
            <w:noWrap/>
            <w:vAlign w:val="center"/>
            <w:hideMark/>
          </w:tcPr>
          <w:p w14:paraId="1E66D8E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Cryptocurrency information.</w:t>
            </w:r>
          </w:p>
        </w:tc>
        <w:tc>
          <w:tcPr>
            <w:tcW w:w="768" w:type="dxa"/>
            <w:tcBorders>
              <w:top w:val="single" w:sz="4" w:space="0" w:color="8ED973"/>
              <w:left w:val="nil"/>
              <w:bottom w:val="single" w:sz="4" w:space="0" w:color="8ED973"/>
              <w:right w:val="nil"/>
            </w:tcBorders>
            <w:shd w:val="clear" w:color="DAF2D0" w:fill="DAF2D0"/>
            <w:noWrap/>
            <w:vAlign w:val="center"/>
            <w:hideMark/>
          </w:tcPr>
          <w:p w14:paraId="6A9B1C9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743" w:type="dxa"/>
            <w:tcBorders>
              <w:top w:val="single" w:sz="4" w:space="0" w:color="8ED973"/>
              <w:left w:val="nil"/>
              <w:bottom w:val="single" w:sz="4" w:space="0" w:color="8ED973"/>
              <w:right w:val="nil"/>
            </w:tcBorders>
            <w:shd w:val="clear" w:color="DAF2D0" w:fill="DAF2D0"/>
            <w:noWrap/>
            <w:vAlign w:val="center"/>
            <w:hideMark/>
          </w:tcPr>
          <w:p w14:paraId="5BA5639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72EA664D" w14:textId="5DCD93EB"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Cryptocurrency_Element_1" w:history="1">
              <w:r w:rsidR="0072306C" w:rsidRPr="00D333A2">
                <w:rPr>
                  <w:rStyle w:val="Hyperlink"/>
                  <w:rFonts w:ascii="Aptos Narrow" w:eastAsia="Times New Roman" w:hAnsi="Aptos Narrow" w:cs="Times New Roman"/>
                  <w:kern w:val="0"/>
                  <w14:ligatures w14:val="none"/>
                </w:rPr>
                <w:t>4</w:t>
              </w:r>
              <w:r w:rsidRPr="00D333A2">
                <w:rPr>
                  <w:rStyle w:val="Hyperlink"/>
                  <w:rFonts w:ascii="Aptos Narrow" w:eastAsia="Times New Roman" w:hAnsi="Aptos Narrow" w:cs="Times New Roman"/>
                  <w:kern w:val="0"/>
                  <w14:ligatures w14:val="none"/>
                </w:rPr>
                <w:t>.4.3.2.14</w:t>
              </w:r>
            </w:hyperlink>
          </w:p>
        </w:tc>
      </w:tr>
      <w:tr w:rsidR="009674E6" w:rsidRPr="009674E6" w14:paraId="015DA8BC" w14:textId="77777777" w:rsidTr="00CE036F">
        <w:trPr>
          <w:trHeight w:val="300"/>
        </w:trPr>
        <w:tc>
          <w:tcPr>
            <w:tcW w:w="2778" w:type="dxa"/>
            <w:tcBorders>
              <w:top w:val="single" w:sz="4" w:space="0" w:color="8ED973"/>
              <w:left w:val="single" w:sz="4" w:space="0" w:color="8ED973"/>
              <w:bottom w:val="single" w:sz="4" w:space="0" w:color="8ED973"/>
              <w:right w:val="nil"/>
            </w:tcBorders>
            <w:noWrap/>
            <w:vAlign w:val="center"/>
            <w:hideMark/>
          </w:tcPr>
          <w:p w14:paraId="79D75C6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Adjustment</w:t>
            </w:r>
          </w:p>
        </w:tc>
        <w:tc>
          <w:tcPr>
            <w:tcW w:w="3536" w:type="dxa"/>
            <w:tcBorders>
              <w:top w:val="single" w:sz="4" w:space="0" w:color="8ED973"/>
              <w:left w:val="nil"/>
              <w:bottom w:val="single" w:sz="4" w:space="0" w:color="8ED973"/>
              <w:right w:val="nil"/>
            </w:tcBorders>
            <w:noWrap/>
            <w:vAlign w:val="center"/>
            <w:hideMark/>
          </w:tcPr>
          <w:p w14:paraId="5600A4FF" w14:textId="48F7DF00"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Property-level adjustment</w:t>
            </w:r>
            <w:r w:rsidR="00AC7D1E">
              <w:rPr>
                <w:rFonts w:ascii="Aptos Narrow" w:eastAsia="Times New Roman" w:hAnsi="Aptos Narrow" w:cs="Times New Roman"/>
                <w:color w:val="000000"/>
                <w:kern w:val="0"/>
                <w14:ligatures w14:val="none"/>
              </w:rPr>
              <w:t>(s)</w:t>
            </w:r>
            <w:r w:rsidRPr="009674E6">
              <w:rPr>
                <w:rFonts w:ascii="Aptos Narrow" w:eastAsia="Times New Roman" w:hAnsi="Aptos Narrow" w:cs="Times New Roman"/>
                <w:color w:val="000000"/>
                <w:kern w:val="0"/>
                <w14:ligatures w14:val="none"/>
              </w:rPr>
              <w:t>.</w:t>
            </w:r>
          </w:p>
        </w:tc>
        <w:tc>
          <w:tcPr>
            <w:tcW w:w="768" w:type="dxa"/>
            <w:tcBorders>
              <w:top w:val="single" w:sz="4" w:space="0" w:color="8ED973"/>
              <w:left w:val="nil"/>
              <w:bottom w:val="single" w:sz="4" w:space="0" w:color="8ED973"/>
              <w:right w:val="nil"/>
            </w:tcBorders>
            <w:noWrap/>
            <w:vAlign w:val="center"/>
            <w:hideMark/>
          </w:tcPr>
          <w:p w14:paraId="71C6B2D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noWrap/>
            <w:vAlign w:val="center"/>
            <w:hideMark/>
          </w:tcPr>
          <w:p w14:paraId="6EC8952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w:t>
            </w:r>
          </w:p>
        </w:tc>
        <w:tc>
          <w:tcPr>
            <w:tcW w:w="1525" w:type="dxa"/>
            <w:tcBorders>
              <w:top w:val="single" w:sz="4" w:space="0" w:color="8ED973"/>
              <w:left w:val="nil"/>
              <w:bottom w:val="single" w:sz="4" w:space="0" w:color="8ED973"/>
              <w:right w:val="single" w:sz="4" w:space="0" w:color="8ED973"/>
            </w:tcBorders>
            <w:noWrap/>
            <w:vAlign w:val="center"/>
            <w:hideMark/>
          </w:tcPr>
          <w:p w14:paraId="200F2DD3" w14:textId="357895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Property_Adjustment_Element" w:history="1">
              <w:r w:rsidR="0072306C" w:rsidRPr="00A518A4">
                <w:rPr>
                  <w:rStyle w:val="Hyperlink"/>
                  <w:rFonts w:ascii="Aptos Narrow" w:eastAsia="Times New Roman" w:hAnsi="Aptos Narrow" w:cs="Times New Roman"/>
                  <w:kern w:val="0"/>
                  <w14:ligatures w14:val="none"/>
                </w:rPr>
                <w:t>4</w:t>
              </w:r>
              <w:r w:rsidRPr="00A518A4">
                <w:rPr>
                  <w:rStyle w:val="Hyperlink"/>
                  <w:rFonts w:ascii="Aptos Narrow" w:eastAsia="Times New Roman" w:hAnsi="Aptos Narrow" w:cs="Times New Roman"/>
                  <w:kern w:val="0"/>
                  <w14:ligatures w14:val="none"/>
                </w:rPr>
                <w:t>.4.3.2.15</w:t>
              </w:r>
            </w:hyperlink>
          </w:p>
        </w:tc>
      </w:tr>
      <w:tr w:rsidR="009674E6" w:rsidRPr="009674E6" w14:paraId="36603448" w14:textId="77777777" w:rsidTr="00CE036F">
        <w:trPr>
          <w:trHeight w:val="300"/>
        </w:trPr>
        <w:tc>
          <w:tcPr>
            <w:tcW w:w="2778" w:type="dxa"/>
            <w:tcBorders>
              <w:top w:val="single" w:sz="4" w:space="0" w:color="8ED973"/>
              <w:left w:val="single" w:sz="4" w:space="0" w:color="8ED973"/>
              <w:bottom w:val="single" w:sz="4" w:space="0" w:color="8ED973"/>
              <w:right w:val="nil"/>
            </w:tcBorders>
            <w:shd w:val="clear" w:color="DAF2D0" w:fill="DAF2D0"/>
            <w:noWrap/>
            <w:vAlign w:val="center"/>
            <w:hideMark/>
          </w:tcPr>
          <w:p w14:paraId="011EE6C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ContactHolderBeforePaying</w:t>
            </w:r>
          </w:p>
        </w:tc>
        <w:tc>
          <w:tcPr>
            <w:tcW w:w="3536" w:type="dxa"/>
            <w:tcBorders>
              <w:top w:val="single" w:sz="4" w:space="0" w:color="8ED973"/>
              <w:left w:val="nil"/>
              <w:bottom w:val="single" w:sz="4" w:space="0" w:color="8ED973"/>
              <w:right w:val="nil"/>
            </w:tcBorders>
            <w:shd w:val="clear" w:color="DAF2D0" w:fill="DAF2D0"/>
            <w:noWrap/>
            <w:vAlign w:val="center"/>
            <w:hideMark/>
          </w:tcPr>
          <w:p w14:paraId="19890A4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The State should reach out to the holder for more information if a claimant comes forward. Possible reasons include the property is not claimable, suspect activity, etc.</w:t>
            </w:r>
          </w:p>
        </w:tc>
        <w:tc>
          <w:tcPr>
            <w:tcW w:w="768" w:type="dxa"/>
            <w:tcBorders>
              <w:top w:val="single" w:sz="4" w:space="0" w:color="8ED973"/>
              <w:left w:val="nil"/>
              <w:bottom w:val="single" w:sz="4" w:space="0" w:color="8ED973"/>
              <w:right w:val="nil"/>
            </w:tcBorders>
            <w:shd w:val="clear" w:color="DAF2D0" w:fill="DAF2D0"/>
            <w:noWrap/>
            <w:vAlign w:val="center"/>
            <w:hideMark/>
          </w:tcPr>
          <w:p w14:paraId="395C604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743" w:type="dxa"/>
            <w:tcBorders>
              <w:top w:val="single" w:sz="4" w:space="0" w:color="8ED973"/>
              <w:left w:val="nil"/>
              <w:bottom w:val="single" w:sz="4" w:space="0" w:color="8ED973"/>
              <w:right w:val="nil"/>
            </w:tcBorders>
            <w:shd w:val="clear" w:color="DAF2D0" w:fill="DAF2D0"/>
            <w:noWrap/>
            <w:vAlign w:val="center"/>
            <w:hideMark/>
          </w:tcPr>
          <w:p w14:paraId="27E584F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525" w:type="dxa"/>
            <w:tcBorders>
              <w:top w:val="single" w:sz="4" w:space="0" w:color="8ED973"/>
              <w:left w:val="nil"/>
              <w:bottom w:val="single" w:sz="4" w:space="0" w:color="8ED973"/>
              <w:right w:val="single" w:sz="4" w:space="0" w:color="8ED973"/>
            </w:tcBorders>
            <w:shd w:val="clear" w:color="DAF2D0" w:fill="DAF2D0"/>
            <w:noWrap/>
            <w:vAlign w:val="center"/>
            <w:hideMark/>
          </w:tcPr>
          <w:p w14:paraId="2B2B476F" w14:textId="2ED2877D"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437E53">
              <w:t xml:space="preserve"> - </w:t>
            </w:r>
            <w:r w:rsidR="00437E53" w:rsidRPr="00437E53">
              <w:t>IndicatorType</w:t>
            </w:r>
          </w:p>
        </w:tc>
      </w:tr>
    </w:tbl>
    <w:p w14:paraId="0FA5F818" w14:textId="77777777" w:rsidR="009674E6" w:rsidRDefault="009674E6" w:rsidP="009674E6"/>
    <w:p w14:paraId="23AE1D99" w14:textId="4954C32C" w:rsidR="009674E6" w:rsidRDefault="009674E6" w:rsidP="00211D8F">
      <w:pPr>
        <w:pStyle w:val="Heading5"/>
      </w:pPr>
      <w:bookmarkStart w:id="100" w:name="_PropertyTypeCode_Element_Values"/>
      <w:bookmarkStart w:id="101" w:name="_Toc196204733"/>
      <w:bookmarkEnd w:id="100"/>
      <w:r w:rsidRPr="003B484F">
        <w:t>PropertyTypeCode Element</w:t>
      </w:r>
      <w:r w:rsidR="004C7640" w:rsidRPr="00CE036F">
        <w:t xml:space="preserve"> Values</w:t>
      </w:r>
      <w:bookmarkEnd w:id="101"/>
    </w:p>
    <w:tbl>
      <w:tblPr>
        <w:tblW w:w="9780" w:type="dxa"/>
        <w:tblLook w:val="04A0" w:firstRow="1" w:lastRow="0" w:firstColumn="1" w:lastColumn="0" w:noHBand="0" w:noVBand="1"/>
      </w:tblPr>
      <w:tblGrid>
        <w:gridCol w:w="1120"/>
        <w:gridCol w:w="8660"/>
      </w:tblGrid>
      <w:tr w:rsidR="00211D8F" w:rsidRPr="00211D8F" w14:paraId="6B8033A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A2E3FB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B4FB28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Checking Accounts</w:t>
            </w:r>
          </w:p>
        </w:tc>
      </w:tr>
      <w:tr w:rsidR="00211D8F" w:rsidRPr="00211D8F" w14:paraId="6F82B708"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304AE62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46B9D6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Savings Accounts</w:t>
            </w:r>
          </w:p>
        </w:tc>
      </w:tr>
      <w:tr w:rsidR="00211D8F" w:rsidRPr="00211D8F" w14:paraId="0C56A77C"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4B4B1B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31233B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Mature CD or Save Cert</w:t>
            </w:r>
          </w:p>
        </w:tc>
      </w:tr>
      <w:tr w:rsidR="00211D8F" w:rsidRPr="00211D8F" w14:paraId="755317C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363F5C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AC04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CD8697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Christmas Club Funds</w:t>
            </w:r>
          </w:p>
        </w:tc>
      </w:tr>
      <w:tr w:rsidR="00211D8F" w:rsidRPr="00211D8F" w14:paraId="1ED066FF"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FC5134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AC05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682465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Money on deposit to secure fund</w:t>
            </w:r>
          </w:p>
        </w:tc>
      </w:tr>
      <w:tr w:rsidR="00211D8F" w:rsidRPr="00211D8F" w14:paraId="211A985F"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3C0C08B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AC06</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4B8657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Security Deposit</w:t>
            </w:r>
          </w:p>
        </w:tc>
      </w:tr>
      <w:tr w:rsidR="00211D8F" w:rsidRPr="00211D8F" w14:paraId="0809F91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454492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AC07</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0884D4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Unidentified Deposit</w:t>
            </w:r>
          </w:p>
        </w:tc>
      </w:tr>
      <w:tr w:rsidR="00211D8F" w:rsidRPr="00211D8F" w14:paraId="3247C9EE"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01A5755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AC08</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3947B3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Suspense Accounts</w:t>
            </w:r>
          </w:p>
        </w:tc>
      </w:tr>
      <w:tr w:rsidR="00211D8F" w:rsidRPr="00211D8F" w14:paraId="0415AC5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71A8E1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AC99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0CA185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Account Balances</w:t>
            </w:r>
          </w:p>
        </w:tc>
      </w:tr>
      <w:tr w:rsidR="00211D8F" w:rsidRPr="00211D8F" w14:paraId="66A8574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4E811F1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CK01</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A92392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Cashier's Checks</w:t>
            </w:r>
          </w:p>
        </w:tc>
      </w:tr>
      <w:tr w:rsidR="00211D8F" w:rsidRPr="00211D8F" w14:paraId="6F9288E9"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32A0AA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CK02</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EE76EC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Certified Checks</w:t>
            </w:r>
          </w:p>
        </w:tc>
      </w:tr>
      <w:tr w:rsidR="00211D8F" w:rsidRPr="00211D8F" w14:paraId="32E0A687"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639B35B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CK03</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467F2F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Registered Checks</w:t>
            </w:r>
          </w:p>
        </w:tc>
      </w:tr>
      <w:tr w:rsidR="00211D8F" w:rsidRPr="00211D8F" w14:paraId="175B0809"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F6156B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CK04</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4499EB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Treasurer's Checks</w:t>
            </w:r>
          </w:p>
        </w:tc>
      </w:tr>
      <w:tr w:rsidR="00211D8F" w:rsidRPr="00211D8F" w14:paraId="4608216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A4FF92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CK05</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0916AD6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Drafts</w:t>
            </w:r>
          </w:p>
        </w:tc>
      </w:tr>
      <w:tr w:rsidR="00211D8F" w:rsidRPr="00211D8F" w14:paraId="7981394E"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0F5B74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CK06</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D859A6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Warrants</w:t>
            </w:r>
          </w:p>
        </w:tc>
      </w:tr>
      <w:tr w:rsidR="00211D8F" w:rsidRPr="00211D8F" w14:paraId="45A4CEB1"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6D80680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CK07</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2230C8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Money Orders</w:t>
            </w:r>
          </w:p>
        </w:tc>
      </w:tr>
      <w:tr w:rsidR="00211D8F" w:rsidRPr="00211D8F" w14:paraId="5C58A7C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E9A3DE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CK08</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E46C74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Traveler's Checks</w:t>
            </w:r>
          </w:p>
        </w:tc>
      </w:tr>
      <w:tr w:rsidR="00211D8F" w:rsidRPr="00211D8F" w14:paraId="0BE5B29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028FF6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CK09</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FDA7C7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Foreign Exchange Checks</w:t>
            </w:r>
          </w:p>
        </w:tc>
      </w:tr>
      <w:tr w:rsidR="00211D8F" w:rsidRPr="00211D8F" w14:paraId="1EF68C0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601A1D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CK10</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7A9FA5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Expense Checks</w:t>
            </w:r>
          </w:p>
        </w:tc>
      </w:tr>
      <w:tr w:rsidR="00211D8F" w:rsidRPr="00211D8F" w14:paraId="31721BA0"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36735B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CK11</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983D43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Pension Checks</w:t>
            </w:r>
          </w:p>
        </w:tc>
      </w:tr>
      <w:tr w:rsidR="00211D8F" w:rsidRPr="00211D8F" w14:paraId="6CEA6AF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19A9F7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CK12</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3E3957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Credit Checks or  Memos</w:t>
            </w:r>
          </w:p>
        </w:tc>
      </w:tr>
      <w:tr w:rsidR="00211D8F" w:rsidRPr="00211D8F" w14:paraId="388ABD2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815B46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CK13</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3B66D4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Vendor Checks</w:t>
            </w:r>
          </w:p>
        </w:tc>
      </w:tr>
      <w:tr w:rsidR="00211D8F" w:rsidRPr="00211D8F" w14:paraId="6671948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D87F10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CK14</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335EA7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Checks Written off to Income</w:t>
            </w:r>
          </w:p>
        </w:tc>
      </w:tr>
      <w:tr w:rsidR="00211D8F" w:rsidRPr="00211D8F" w14:paraId="4793E88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E5CC89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CK15</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887AA1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Other Outstanding Official Checks</w:t>
            </w:r>
          </w:p>
        </w:tc>
      </w:tr>
      <w:tr w:rsidR="00211D8F" w:rsidRPr="00211D8F" w14:paraId="3D23C7F0"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04D40A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CK16</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EB6929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CD Interest Checks</w:t>
            </w:r>
          </w:p>
        </w:tc>
      </w:tr>
      <w:tr w:rsidR="00211D8F" w:rsidRPr="00211D8F" w14:paraId="3880D7B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0BA048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CK99</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B4B72D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Uncashed Checks</w:t>
            </w:r>
          </w:p>
        </w:tc>
      </w:tr>
      <w:tr w:rsidR="00211D8F" w:rsidRPr="00211D8F" w14:paraId="5C90FADC"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1DFE01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CS01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4A3D78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529 Plan Education Savings Account - Cash</w:t>
            </w:r>
          </w:p>
        </w:tc>
      </w:tr>
      <w:tr w:rsidR="00211D8F" w:rsidRPr="00211D8F" w14:paraId="4039704F"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40F4C46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CS02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0920892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529 Plan Education Savings Account - Mutual Fund</w:t>
            </w:r>
          </w:p>
        </w:tc>
      </w:tr>
      <w:tr w:rsidR="00211D8F" w:rsidRPr="00211D8F" w14:paraId="47CEB7D1"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6965ED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lastRenderedPageBreak/>
              <w:t>CS03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1C042C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529 Plan Education Savings Account - Securities</w:t>
            </w:r>
          </w:p>
        </w:tc>
      </w:tr>
      <w:tr w:rsidR="00211D8F" w:rsidRPr="00211D8F" w14:paraId="42D3726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606E998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CS004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0E03CCC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Coverdell Education Savings Account - Cash</w:t>
            </w:r>
          </w:p>
        </w:tc>
      </w:tr>
      <w:tr w:rsidR="00211D8F" w:rsidRPr="00211D8F" w14:paraId="67AA4C4C"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4D925F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CS005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99296A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Coverdell Education Savings Account - Mutual Fund</w:t>
            </w:r>
          </w:p>
        </w:tc>
      </w:tr>
      <w:tr w:rsidR="00211D8F" w:rsidRPr="00211D8F" w14:paraId="520C82DE"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0B3DF25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CS006</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6286378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Coverdell Education Savings Account - Securities</w:t>
            </w:r>
          </w:p>
        </w:tc>
      </w:tr>
      <w:tr w:rsidR="00211D8F" w:rsidRPr="00211D8F" w14:paraId="15177D69"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505562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CS007</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8C7691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Education Savings Distribution</w:t>
            </w:r>
          </w:p>
        </w:tc>
      </w:tr>
      <w:tr w:rsidR="00211D8F" w:rsidRPr="00211D8F" w14:paraId="2A6B6669"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4132E7E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CT01</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8F7830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Escrow Funds</w:t>
            </w:r>
          </w:p>
        </w:tc>
      </w:tr>
      <w:tr w:rsidR="00211D8F" w:rsidRPr="00211D8F" w14:paraId="5D129531"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544981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CT02</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38AC0C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Condemnation Awards</w:t>
            </w:r>
          </w:p>
        </w:tc>
      </w:tr>
      <w:tr w:rsidR="00211D8F" w:rsidRPr="00211D8F" w14:paraId="53659761"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CF25F2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CT03</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693939A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Missing Heir's Funds</w:t>
            </w:r>
          </w:p>
        </w:tc>
      </w:tr>
      <w:tr w:rsidR="00211D8F" w:rsidRPr="00211D8F" w14:paraId="78908C5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B6D4AA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CT04</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AD6413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Suspense Accounts</w:t>
            </w:r>
          </w:p>
        </w:tc>
      </w:tr>
      <w:tr w:rsidR="00211D8F" w:rsidRPr="00211D8F" w14:paraId="2A6765F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C6573C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CT05</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B1832F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Other Court Deposits</w:t>
            </w:r>
          </w:p>
        </w:tc>
      </w:tr>
      <w:tr w:rsidR="00211D8F" w:rsidRPr="00211D8F" w14:paraId="3B75AC1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BBEF4A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CT99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7BD125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Court Deposit</w:t>
            </w:r>
          </w:p>
        </w:tc>
      </w:tr>
      <w:tr w:rsidR="00211D8F" w:rsidRPr="00211D8F" w14:paraId="0F255858"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hideMark/>
          </w:tcPr>
          <w:p w14:paraId="2C5793F9" w14:textId="1B0650CB"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DC01</w:t>
            </w:r>
          </w:p>
        </w:tc>
        <w:tc>
          <w:tcPr>
            <w:tcW w:w="8660" w:type="dxa"/>
            <w:tcBorders>
              <w:top w:val="single" w:sz="4" w:space="0" w:color="8ED973"/>
              <w:left w:val="single" w:sz="4" w:space="0" w:color="4EA72E"/>
              <w:bottom w:val="single" w:sz="4" w:space="0" w:color="4EA72E"/>
              <w:right w:val="single" w:sz="4" w:space="0" w:color="4EA72E"/>
            </w:tcBorders>
            <w:noWrap/>
            <w:hideMark/>
          </w:tcPr>
          <w:p w14:paraId="36D471FA"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Required minimum distribution (RMD)</w:t>
            </w:r>
          </w:p>
        </w:tc>
      </w:tr>
      <w:tr w:rsidR="00211D8F" w:rsidRPr="00211D8F" w14:paraId="0734D982" w14:textId="77777777" w:rsidTr="00211D8F">
        <w:trPr>
          <w:trHeight w:val="290"/>
        </w:trPr>
        <w:tc>
          <w:tcPr>
            <w:tcW w:w="1120" w:type="dxa"/>
            <w:tcBorders>
              <w:top w:val="single" w:sz="4" w:space="0" w:color="8ED973"/>
              <w:left w:val="single" w:sz="4" w:space="0" w:color="8ED973"/>
              <w:bottom w:val="single" w:sz="4" w:space="0" w:color="8ED973"/>
              <w:right w:val="single" w:sz="4" w:space="0" w:color="4EA72E"/>
            </w:tcBorders>
            <w:shd w:val="clear" w:color="DAF2D0" w:fill="DAF2D0"/>
            <w:hideMark/>
          </w:tcPr>
          <w:p w14:paraId="26BAD740" w14:textId="5C564DDE"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DC02</w:t>
            </w:r>
          </w:p>
        </w:tc>
        <w:tc>
          <w:tcPr>
            <w:tcW w:w="8660" w:type="dxa"/>
            <w:tcBorders>
              <w:top w:val="single" w:sz="4" w:space="0" w:color="8ED973"/>
              <w:left w:val="single" w:sz="4" w:space="0" w:color="4EA72E"/>
              <w:bottom w:val="single" w:sz="4" w:space="0" w:color="8ED973"/>
              <w:right w:val="single" w:sz="4" w:space="0" w:color="4EA72E"/>
            </w:tcBorders>
            <w:shd w:val="clear" w:color="DAF2D0" w:fill="DAF2D0"/>
            <w:noWrap/>
            <w:hideMark/>
          </w:tcPr>
          <w:p w14:paraId="68E07D53"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Voluntary separation</w:t>
            </w:r>
          </w:p>
        </w:tc>
      </w:tr>
      <w:tr w:rsidR="00211D8F" w:rsidRPr="00211D8F" w14:paraId="349E32C9"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hideMark/>
          </w:tcPr>
          <w:p w14:paraId="1189097A" w14:textId="75F61A7B"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DC03</w:t>
            </w:r>
          </w:p>
        </w:tc>
        <w:tc>
          <w:tcPr>
            <w:tcW w:w="8660" w:type="dxa"/>
            <w:tcBorders>
              <w:top w:val="single" w:sz="4" w:space="0" w:color="8ED973"/>
              <w:left w:val="single" w:sz="4" w:space="0" w:color="4EA72E"/>
              <w:bottom w:val="single" w:sz="4" w:space="0" w:color="4EA72E"/>
              <w:right w:val="single" w:sz="4" w:space="0" w:color="4EA72E"/>
            </w:tcBorders>
            <w:noWrap/>
            <w:hideMark/>
          </w:tcPr>
          <w:p w14:paraId="513D381B"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Forced separation</w:t>
            </w:r>
          </w:p>
        </w:tc>
      </w:tr>
      <w:tr w:rsidR="00211D8F" w:rsidRPr="00211D8F" w14:paraId="3706B271"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shd w:val="clear" w:color="DAF2D0" w:fill="DAF2D0"/>
            <w:hideMark/>
          </w:tcPr>
          <w:p w14:paraId="340F0DBB" w14:textId="7D62E2E8"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DC04</w:t>
            </w:r>
          </w:p>
        </w:tc>
        <w:tc>
          <w:tcPr>
            <w:tcW w:w="8660" w:type="dxa"/>
            <w:tcBorders>
              <w:top w:val="single" w:sz="4" w:space="0" w:color="8ED973"/>
              <w:left w:val="single" w:sz="4" w:space="0" w:color="4EA72E"/>
              <w:bottom w:val="single" w:sz="4" w:space="0" w:color="4EA72E"/>
              <w:right w:val="single" w:sz="4" w:space="0" w:color="4EA72E"/>
            </w:tcBorders>
            <w:shd w:val="clear" w:color="DAF2D0" w:fill="DAF2D0"/>
            <w:noWrap/>
            <w:hideMark/>
          </w:tcPr>
          <w:p w14:paraId="408E8810"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Rollover</w:t>
            </w:r>
          </w:p>
        </w:tc>
      </w:tr>
      <w:tr w:rsidR="00211D8F" w:rsidRPr="00211D8F" w14:paraId="79DB170F" w14:textId="77777777" w:rsidTr="00211D8F">
        <w:trPr>
          <w:trHeight w:val="290"/>
        </w:trPr>
        <w:tc>
          <w:tcPr>
            <w:tcW w:w="1120" w:type="dxa"/>
            <w:tcBorders>
              <w:top w:val="single" w:sz="4" w:space="0" w:color="8ED973"/>
              <w:left w:val="single" w:sz="4" w:space="0" w:color="8ED973"/>
              <w:bottom w:val="single" w:sz="4" w:space="0" w:color="8ED973"/>
              <w:right w:val="single" w:sz="4" w:space="0" w:color="4EA72E"/>
            </w:tcBorders>
            <w:hideMark/>
          </w:tcPr>
          <w:p w14:paraId="16F870B8" w14:textId="55A7D2CB"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DC05</w:t>
            </w:r>
          </w:p>
        </w:tc>
        <w:tc>
          <w:tcPr>
            <w:tcW w:w="8660" w:type="dxa"/>
            <w:tcBorders>
              <w:top w:val="single" w:sz="4" w:space="0" w:color="8ED973"/>
              <w:left w:val="single" w:sz="4" w:space="0" w:color="4EA72E"/>
              <w:bottom w:val="single" w:sz="4" w:space="0" w:color="8ED973"/>
              <w:right w:val="single" w:sz="4" w:space="0" w:color="4EA72E"/>
            </w:tcBorders>
            <w:noWrap/>
            <w:hideMark/>
          </w:tcPr>
          <w:p w14:paraId="54090A40"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Loan proceeds</w:t>
            </w:r>
          </w:p>
        </w:tc>
      </w:tr>
      <w:tr w:rsidR="00211D8F" w:rsidRPr="00211D8F" w14:paraId="5D230DAA"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shd w:val="clear" w:color="DAF2D0" w:fill="DAF2D0"/>
            <w:hideMark/>
          </w:tcPr>
          <w:p w14:paraId="6510842C" w14:textId="224EA0F8"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DC06</w:t>
            </w:r>
          </w:p>
        </w:tc>
        <w:tc>
          <w:tcPr>
            <w:tcW w:w="8660" w:type="dxa"/>
            <w:tcBorders>
              <w:top w:val="single" w:sz="4" w:space="0" w:color="8ED973"/>
              <w:left w:val="single" w:sz="4" w:space="0" w:color="4EA72E"/>
              <w:bottom w:val="single" w:sz="4" w:space="0" w:color="4EA72E"/>
              <w:right w:val="single" w:sz="4" w:space="0" w:color="4EA72E"/>
            </w:tcBorders>
            <w:shd w:val="clear" w:color="DAF2D0" w:fill="DAF2D0"/>
            <w:noWrap/>
            <w:hideMark/>
          </w:tcPr>
          <w:p w14:paraId="45AB7136"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Loan overpayment refund</w:t>
            </w:r>
          </w:p>
        </w:tc>
      </w:tr>
      <w:tr w:rsidR="00211D8F" w:rsidRPr="00211D8F" w14:paraId="529A350C"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hideMark/>
          </w:tcPr>
          <w:p w14:paraId="24D025ED" w14:textId="3D822129"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DC07</w:t>
            </w:r>
          </w:p>
        </w:tc>
        <w:tc>
          <w:tcPr>
            <w:tcW w:w="8660" w:type="dxa"/>
            <w:tcBorders>
              <w:top w:val="single" w:sz="4" w:space="0" w:color="8ED973"/>
              <w:left w:val="single" w:sz="4" w:space="0" w:color="4EA72E"/>
              <w:bottom w:val="single" w:sz="4" w:space="0" w:color="4EA72E"/>
              <w:right w:val="single" w:sz="4" w:space="0" w:color="4EA72E"/>
            </w:tcBorders>
            <w:noWrap/>
            <w:hideMark/>
          </w:tcPr>
          <w:p w14:paraId="604BAF8A"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Refund of excess contribution</w:t>
            </w:r>
          </w:p>
        </w:tc>
      </w:tr>
      <w:tr w:rsidR="00211D8F" w:rsidRPr="00211D8F" w14:paraId="3B3A5107"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shd w:val="clear" w:color="DAF2D0" w:fill="DAF2D0"/>
            <w:hideMark/>
          </w:tcPr>
          <w:p w14:paraId="00F1E721" w14:textId="443EFE48"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DC08</w:t>
            </w:r>
          </w:p>
        </w:tc>
        <w:tc>
          <w:tcPr>
            <w:tcW w:w="8660" w:type="dxa"/>
            <w:tcBorders>
              <w:top w:val="single" w:sz="4" w:space="0" w:color="8ED973"/>
              <w:left w:val="single" w:sz="4" w:space="0" w:color="4EA72E"/>
              <w:bottom w:val="single" w:sz="4" w:space="0" w:color="4EA72E"/>
              <w:right w:val="single" w:sz="4" w:space="0" w:color="4EA72E"/>
            </w:tcBorders>
            <w:shd w:val="clear" w:color="DAF2D0" w:fill="DAF2D0"/>
            <w:noWrap/>
            <w:hideMark/>
          </w:tcPr>
          <w:p w14:paraId="5B3C8154"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Refund of fees</w:t>
            </w:r>
          </w:p>
        </w:tc>
      </w:tr>
      <w:tr w:rsidR="00211D8F" w:rsidRPr="00211D8F" w14:paraId="1A717996"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hideMark/>
          </w:tcPr>
          <w:p w14:paraId="474352DB" w14:textId="0DC00FC5"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DC09</w:t>
            </w:r>
          </w:p>
        </w:tc>
        <w:tc>
          <w:tcPr>
            <w:tcW w:w="8660" w:type="dxa"/>
            <w:tcBorders>
              <w:top w:val="single" w:sz="4" w:space="0" w:color="8ED973"/>
              <w:left w:val="single" w:sz="4" w:space="0" w:color="4EA72E"/>
              <w:bottom w:val="single" w:sz="4" w:space="0" w:color="4EA72E"/>
              <w:right w:val="single" w:sz="4" w:space="0" w:color="4EA72E"/>
            </w:tcBorders>
            <w:noWrap/>
            <w:hideMark/>
          </w:tcPr>
          <w:p w14:paraId="7CCE892D"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Trailing dividend/income</w:t>
            </w:r>
          </w:p>
        </w:tc>
      </w:tr>
      <w:tr w:rsidR="00211D8F" w:rsidRPr="00211D8F" w14:paraId="38491E2B" w14:textId="77777777" w:rsidTr="00211D8F">
        <w:trPr>
          <w:trHeight w:val="290"/>
        </w:trPr>
        <w:tc>
          <w:tcPr>
            <w:tcW w:w="1120" w:type="dxa"/>
            <w:tcBorders>
              <w:top w:val="single" w:sz="4" w:space="0" w:color="8ED973"/>
              <w:left w:val="single" w:sz="4" w:space="0" w:color="8ED973"/>
              <w:bottom w:val="single" w:sz="4" w:space="0" w:color="8ED973"/>
              <w:right w:val="single" w:sz="4" w:space="0" w:color="4EA72E"/>
            </w:tcBorders>
            <w:shd w:val="clear" w:color="DAF2D0" w:fill="DAF2D0"/>
            <w:hideMark/>
          </w:tcPr>
          <w:p w14:paraId="0E523B40" w14:textId="3FADE892"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DC10</w:t>
            </w:r>
          </w:p>
        </w:tc>
        <w:tc>
          <w:tcPr>
            <w:tcW w:w="8660" w:type="dxa"/>
            <w:tcBorders>
              <w:top w:val="single" w:sz="4" w:space="0" w:color="8ED973"/>
              <w:left w:val="single" w:sz="4" w:space="0" w:color="4EA72E"/>
              <w:bottom w:val="single" w:sz="4" w:space="0" w:color="8ED973"/>
              <w:right w:val="single" w:sz="4" w:space="0" w:color="4EA72E"/>
            </w:tcBorders>
            <w:shd w:val="clear" w:color="DAF2D0" w:fill="DAF2D0"/>
            <w:noWrap/>
            <w:hideMark/>
          </w:tcPr>
          <w:p w14:paraId="03B7ABDE"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Hardship distribution</w:t>
            </w:r>
          </w:p>
        </w:tc>
      </w:tr>
      <w:tr w:rsidR="00211D8F" w:rsidRPr="00211D8F" w14:paraId="4F112249"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hideMark/>
          </w:tcPr>
          <w:p w14:paraId="68172C23" w14:textId="1C29AD2B"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DC11</w:t>
            </w:r>
          </w:p>
        </w:tc>
        <w:tc>
          <w:tcPr>
            <w:tcW w:w="8660" w:type="dxa"/>
            <w:tcBorders>
              <w:top w:val="single" w:sz="4" w:space="0" w:color="8ED973"/>
              <w:left w:val="single" w:sz="4" w:space="0" w:color="4EA72E"/>
              <w:bottom w:val="single" w:sz="4" w:space="0" w:color="4EA72E"/>
              <w:right w:val="single" w:sz="4" w:space="0" w:color="4EA72E"/>
            </w:tcBorders>
            <w:noWrap/>
            <w:hideMark/>
          </w:tcPr>
          <w:p w14:paraId="5C0536B8"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Early distribution</w:t>
            </w:r>
          </w:p>
        </w:tc>
      </w:tr>
      <w:tr w:rsidR="00211D8F" w:rsidRPr="00211D8F" w14:paraId="42FED8E4"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shd w:val="clear" w:color="DAF2D0" w:fill="DAF2D0"/>
            <w:hideMark/>
          </w:tcPr>
          <w:p w14:paraId="5F5D2482" w14:textId="05E511BB"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DC12</w:t>
            </w:r>
          </w:p>
        </w:tc>
        <w:tc>
          <w:tcPr>
            <w:tcW w:w="8660" w:type="dxa"/>
            <w:tcBorders>
              <w:top w:val="single" w:sz="4" w:space="0" w:color="8ED973"/>
              <w:left w:val="single" w:sz="4" w:space="0" w:color="4EA72E"/>
              <w:bottom w:val="single" w:sz="4" w:space="0" w:color="4EA72E"/>
              <w:right w:val="single" w:sz="4" w:space="0" w:color="4EA72E"/>
            </w:tcBorders>
            <w:shd w:val="clear" w:color="DAF2D0" w:fill="DAF2D0"/>
            <w:noWrap/>
            <w:hideMark/>
          </w:tcPr>
          <w:p w14:paraId="134E6ED7"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Terminating plan account proceeds</w:t>
            </w:r>
          </w:p>
        </w:tc>
      </w:tr>
      <w:tr w:rsidR="00211D8F" w:rsidRPr="00211D8F" w14:paraId="309EB3FE" w14:textId="77777777" w:rsidTr="00211D8F">
        <w:trPr>
          <w:trHeight w:val="290"/>
        </w:trPr>
        <w:tc>
          <w:tcPr>
            <w:tcW w:w="1120" w:type="dxa"/>
            <w:tcBorders>
              <w:top w:val="single" w:sz="4" w:space="0" w:color="8ED973"/>
              <w:left w:val="single" w:sz="4" w:space="0" w:color="8ED973"/>
              <w:bottom w:val="single" w:sz="4" w:space="0" w:color="4EA72E"/>
              <w:right w:val="single" w:sz="4" w:space="0" w:color="4EA72E"/>
            </w:tcBorders>
            <w:hideMark/>
          </w:tcPr>
          <w:p w14:paraId="45D371CD" w14:textId="3FE5F4DF"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DC13</w:t>
            </w:r>
          </w:p>
        </w:tc>
        <w:tc>
          <w:tcPr>
            <w:tcW w:w="8660" w:type="dxa"/>
            <w:tcBorders>
              <w:top w:val="single" w:sz="4" w:space="0" w:color="8ED973"/>
              <w:left w:val="single" w:sz="4" w:space="0" w:color="4EA72E"/>
              <w:bottom w:val="single" w:sz="4" w:space="0" w:color="4EA72E"/>
              <w:right w:val="single" w:sz="4" w:space="0" w:color="4EA72E"/>
            </w:tcBorders>
            <w:noWrap/>
            <w:hideMark/>
          </w:tcPr>
          <w:p w14:paraId="5BC1B08B" w14:textId="77777777" w:rsidR="00211D8F" w:rsidRPr="00211D8F" w:rsidRDefault="00211D8F" w:rsidP="00211D8F">
            <w:pPr>
              <w:spacing w:after="0" w:line="240" w:lineRule="auto"/>
              <w:rPr>
                <w:rFonts w:ascii="Calibri" w:eastAsia="Times New Roman" w:hAnsi="Calibri" w:cs="Calibri"/>
                <w:kern w:val="0"/>
                <w14:ligatures w14:val="none"/>
              </w:rPr>
            </w:pPr>
            <w:r w:rsidRPr="00211D8F">
              <w:rPr>
                <w:rFonts w:ascii="Calibri" w:eastAsia="Times New Roman" w:hAnsi="Calibri" w:cs="Calibri"/>
                <w:kern w:val="0"/>
                <w14:ligatures w14:val="none"/>
              </w:rPr>
              <w:t>Lump sum distribution</w:t>
            </w:r>
          </w:p>
        </w:tc>
      </w:tr>
      <w:tr w:rsidR="00211D8F" w:rsidRPr="00211D8F" w14:paraId="77020DE0"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36BD58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HS01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AEBE6C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Health Savings Account</w:t>
            </w:r>
          </w:p>
        </w:tc>
      </w:tr>
      <w:tr w:rsidR="00211D8F" w:rsidRPr="00211D8F" w14:paraId="775A950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4DB4EA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HS02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0C641A8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Health Savings Account Investment</w:t>
            </w:r>
          </w:p>
        </w:tc>
      </w:tr>
      <w:tr w:rsidR="00211D8F" w:rsidRPr="00211D8F" w14:paraId="17F2843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914A55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HS03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8177BB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Reserved for Health Savings Account (code reserved for future use)</w:t>
            </w:r>
          </w:p>
        </w:tc>
      </w:tr>
      <w:tr w:rsidR="00211D8F" w:rsidRPr="00211D8F" w14:paraId="719E88E0"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4DC6C5D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IN01</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DA081C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Individual Policy Benefits or Claim Payments</w:t>
            </w:r>
          </w:p>
        </w:tc>
      </w:tr>
      <w:tr w:rsidR="00211D8F" w:rsidRPr="00211D8F" w14:paraId="40F9C38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9F5E95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IN02</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A04B0A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Group Policy Benefits or Claim Payments</w:t>
            </w:r>
          </w:p>
        </w:tc>
      </w:tr>
      <w:tr w:rsidR="00211D8F" w:rsidRPr="00211D8F" w14:paraId="7E87AB0F"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48CF934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IN03</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E51ADD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Proceeds Due Beneficiaries</w:t>
            </w:r>
          </w:p>
        </w:tc>
      </w:tr>
      <w:tr w:rsidR="00211D8F" w:rsidRPr="00211D8F" w14:paraId="3C2BE9F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5BA4BF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IN04</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7023EB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Proceeds from Matured Policies, Endowments or Annuities</w:t>
            </w:r>
          </w:p>
        </w:tc>
      </w:tr>
      <w:tr w:rsidR="00211D8F" w:rsidRPr="00211D8F" w14:paraId="56B4D4A5"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BBB5E2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IN05</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E17EB9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Premium Refunds</w:t>
            </w:r>
          </w:p>
        </w:tc>
      </w:tr>
      <w:tr w:rsidR="00211D8F" w:rsidRPr="00211D8F" w14:paraId="7CF009B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24E95E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IN06</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BD9C89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Unidentified Remittances</w:t>
            </w:r>
          </w:p>
        </w:tc>
      </w:tr>
      <w:tr w:rsidR="00211D8F" w:rsidRPr="00211D8F" w14:paraId="4AD520B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FB17D4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IN07</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72112A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Other Amounts Due Under Policy Terms</w:t>
            </w:r>
          </w:p>
        </w:tc>
      </w:tr>
      <w:tr w:rsidR="00211D8F" w:rsidRPr="00211D8F" w14:paraId="14A01C59"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D546E6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IN08</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B1D786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Agent Credit Balances</w:t>
            </w:r>
          </w:p>
        </w:tc>
      </w:tr>
      <w:tr w:rsidR="00211D8F" w:rsidRPr="00211D8F" w14:paraId="534BDD05"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D6C468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IN99</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DDA1B0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Insurance Property</w:t>
            </w:r>
          </w:p>
        </w:tc>
      </w:tr>
      <w:tr w:rsidR="00211D8F" w:rsidRPr="00211D8F" w14:paraId="04D411C8"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06ADDD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ECE20F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Traditional IRA - Cash</w:t>
            </w:r>
          </w:p>
        </w:tc>
      </w:tr>
      <w:tr w:rsidR="00211D8F" w:rsidRPr="00211D8F" w14:paraId="7B627085"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6BADBE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9931A3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Traditional IRA - Mutual Funds</w:t>
            </w:r>
          </w:p>
        </w:tc>
      </w:tr>
      <w:tr w:rsidR="00211D8F" w:rsidRPr="00211D8F" w14:paraId="0DB27CE5"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A83A0C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6BB622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Traditional IRA - Securities</w:t>
            </w:r>
          </w:p>
        </w:tc>
      </w:tr>
      <w:tr w:rsidR="00211D8F" w:rsidRPr="00211D8F" w14:paraId="47A210B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36E0C2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IR04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FD5C98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Reserved for Traditional IRA, SEP IRA, SARSEP IRA, and SIMPLE IRA (code reserved for future use)</w:t>
            </w:r>
          </w:p>
        </w:tc>
      </w:tr>
      <w:tr w:rsidR="00211D8F" w:rsidRPr="00211D8F" w14:paraId="6407B2D1"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F675AD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IR05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B151D0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Roth IRA - Cash</w:t>
            </w:r>
          </w:p>
        </w:tc>
      </w:tr>
      <w:tr w:rsidR="00211D8F" w:rsidRPr="00211D8F" w14:paraId="1766EF0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663DFE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IR06</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090A06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Rother IA - Mutual Funds</w:t>
            </w:r>
          </w:p>
        </w:tc>
      </w:tr>
      <w:tr w:rsidR="00211D8F" w:rsidRPr="00211D8F" w14:paraId="25EA13D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2EBD3C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IR07</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C29428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Rith IRA - Securities</w:t>
            </w:r>
          </w:p>
        </w:tc>
      </w:tr>
      <w:tr w:rsidR="00211D8F" w:rsidRPr="00211D8F" w14:paraId="2552C36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0077D3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lastRenderedPageBreak/>
              <w:t>IR08</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A5C631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Reserved for Roth IRA (code reserved for future use)</w:t>
            </w:r>
          </w:p>
        </w:tc>
      </w:tr>
      <w:tr w:rsidR="00211D8F" w:rsidRPr="00211D8F" w14:paraId="1A89A68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31EE98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IR09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3F2F40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IRA Other - Reserved 1 (code reserved for future use_)</w:t>
            </w:r>
          </w:p>
        </w:tc>
      </w:tr>
      <w:tr w:rsidR="00211D8F" w:rsidRPr="00211D8F" w14:paraId="081E8068"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DC5B8D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IR10</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5520F3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IRA Other - Reserved 2 (code reserved for future use_)</w:t>
            </w:r>
          </w:p>
        </w:tc>
      </w:tr>
      <w:tr w:rsidR="00211D8F" w:rsidRPr="00211D8F" w14:paraId="53E0758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530DDF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EBF16F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Net Revenue Interest</w:t>
            </w:r>
          </w:p>
        </w:tc>
      </w:tr>
      <w:tr w:rsidR="00211D8F" w:rsidRPr="00211D8F" w14:paraId="6A6EE148"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650931D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2CCA5D6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Royalties</w:t>
            </w:r>
          </w:p>
        </w:tc>
      </w:tr>
      <w:tr w:rsidR="00211D8F" w:rsidRPr="00211D8F" w14:paraId="25A2C72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AC57A5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4F27C9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Overriding Royalties</w:t>
            </w:r>
          </w:p>
        </w:tc>
      </w:tr>
      <w:tr w:rsidR="00211D8F" w:rsidRPr="00211D8F" w14:paraId="7CA85B87"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0BE3D1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D3B729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Production Payments</w:t>
            </w:r>
          </w:p>
        </w:tc>
      </w:tr>
      <w:tr w:rsidR="00211D8F" w:rsidRPr="00211D8F" w14:paraId="359EA4A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1CC453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4888D3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Working Interest</w:t>
            </w:r>
          </w:p>
        </w:tc>
      </w:tr>
      <w:tr w:rsidR="00211D8F" w:rsidRPr="00211D8F" w14:paraId="4D9E4661"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21FE96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MI06</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D49A72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Bonuses</w:t>
            </w:r>
          </w:p>
        </w:tc>
      </w:tr>
      <w:tr w:rsidR="00211D8F" w:rsidRPr="00211D8F" w14:paraId="6F8DFF67"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BFECE7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MI07</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943227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Delay Rentals</w:t>
            </w:r>
          </w:p>
        </w:tc>
      </w:tr>
      <w:tr w:rsidR="00211D8F" w:rsidRPr="00211D8F" w14:paraId="236DEEA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358BF9E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MI08</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5FE9A2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Shut-in Royalties</w:t>
            </w:r>
          </w:p>
        </w:tc>
      </w:tr>
      <w:tr w:rsidR="00211D8F" w:rsidRPr="00211D8F" w14:paraId="07968E7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B69D7A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MI09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6842BF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Minimum Royalties</w:t>
            </w:r>
          </w:p>
        </w:tc>
      </w:tr>
      <w:tr w:rsidR="00211D8F" w:rsidRPr="00211D8F" w14:paraId="686F160F"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35E399B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MI99</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78C9CF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Mineral Proceeds</w:t>
            </w:r>
          </w:p>
        </w:tc>
      </w:tr>
      <w:tr w:rsidR="00211D8F" w:rsidRPr="00211D8F" w14:paraId="7BA23B6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8AE256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BDCAB3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Wages, Payroll, Salary</w:t>
            </w:r>
          </w:p>
        </w:tc>
      </w:tr>
      <w:tr w:rsidR="00211D8F" w:rsidRPr="00211D8F" w14:paraId="0906FEE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9CE662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E32417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Commissions</w:t>
            </w:r>
          </w:p>
        </w:tc>
      </w:tr>
      <w:tr w:rsidR="00211D8F" w:rsidRPr="00211D8F" w14:paraId="3A209BF5"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C6E8B8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7EAEA0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Workers Compensation Benefits</w:t>
            </w:r>
          </w:p>
        </w:tc>
      </w:tr>
      <w:tr w:rsidR="00211D8F" w:rsidRPr="00211D8F" w14:paraId="2B14C6B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00BCD3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2FCB735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Payments for Goods &amp; Services</w:t>
            </w:r>
          </w:p>
        </w:tc>
      </w:tr>
      <w:tr w:rsidR="00211D8F" w:rsidRPr="00211D8F" w14:paraId="0215BC4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717585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5A47B2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Customer Overpayments</w:t>
            </w:r>
          </w:p>
        </w:tc>
      </w:tr>
      <w:tr w:rsidR="00211D8F" w:rsidRPr="00211D8F" w14:paraId="521D5E9C"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6E47DE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MS06</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56BE004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Unidentified Remittances</w:t>
            </w:r>
          </w:p>
        </w:tc>
      </w:tr>
      <w:tr w:rsidR="00211D8F" w:rsidRPr="00211D8F" w14:paraId="4A038BD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BC3771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MS07</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4BB8C5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Unrefunded Overcharges</w:t>
            </w:r>
          </w:p>
        </w:tc>
      </w:tr>
      <w:tr w:rsidR="00211D8F" w:rsidRPr="00211D8F" w14:paraId="78632D1E"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0517C33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MS08</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BA808B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Accounts Payable</w:t>
            </w:r>
          </w:p>
        </w:tc>
      </w:tr>
      <w:tr w:rsidR="00211D8F" w:rsidRPr="00211D8F" w14:paraId="6B6779B7"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FC6D39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MS09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9B0B6F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Credit Balances -- Accounts Receivable</w:t>
            </w:r>
          </w:p>
        </w:tc>
      </w:tr>
      <w:tr w:rsidR="00211D8F" w:rsidRPr="00211D8F" w14:paraId="097D260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BB561D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MS10</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877080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Discounts Due</w:t>
            </w:r>
          </w:p>
        </w:tc>
      </w:tr>
      <w:tr w:rsidR="00211D8F" w:rsidRPr="00211D8F" w14:paraId="74F5FF4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127C64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DEDC04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Refunds Due</w:t>
            </w:r>
          </w:p>
        </w:tc>
      </w:tr>
      <w:tr w:rsidR="00211D8F" w:rsidRPr="00211D8F" w14:paraId="2BAA16CE"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C4FAD2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7B1663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Unredeemed Gift Certificates</w:t>
            </w:r>
          </w:p>
        </w:tc>
      </w:tr>
      <w:tr w:rsidR="00211D8F" w:rsidRPr="00211D8F" w14:paraId="50EDDB4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739AEB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AF12A3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Unclaimed Loan Collateral</w:t>
            </w:r>
          </w:p>
        </w:tc>
      </w:tr>
      <w:tr w:rsidR="00211D8F" w:rsidRPr="00211D8F" w14:paraId="7C2F6B1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002BF7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478DFD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Pension &amp; Profit Sharing</w:t>
            </w:r>
          </w:p>
        </w:tc>
      </w:tr>
      <w:tr w:rsidR="00211D8F" w:rsidRPr="00211D8F" w14:paraId="3A295887"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22BDEC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80DF2D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Dissolution or Liquidation</w:t>
            </w:r>
          </w:p>
        </w:tc>
      </w:tr>
      <w:tr w:rsidR="00211D8F" w:rsidRPr="00211D8F" w14:paraId="2D22ED18"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F35FEA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MS16</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576E45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Miscellaneous Outstanding Checks</w:t>
            </w:r>
          </w:p>
        </w:tc>
      </w:tr>
      <w:tr w:rsidR="00211D8F" w:rsidRPr="00211D8F" w14:paraId="1B92320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FEE857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MS17</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C83E91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Miscellaneous Intangible Property</w:t>
            </w:r>
          </w:p>
        </w:tc>
      </w:tr>
      <w:tr w:rsidR="00211D8F" w:rsidRPr="00211D8F" w14:paraId="2D8700F9"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2954CF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MS18</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4B6A28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Suspense Liabilities</w:t>
            </w:r>
          </w:p>
        </w:tc>
      </w:tr>
      <w:tr w:rsidR="00211D8F" w:rsidRPr="00211D8F" w14:paraId="79237BB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F3D0CB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MS19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41D0A5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Sports Betting</w:t>
            </w:r>
          </w:p>
        </w:tc>
      </w:tr>
      <w:tr w:rsidR="00211D8F" w:rsidRPr="00211D8F" w14:paraId="59ED9130"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614EAEF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MS99</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229C1C1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Misc Property</w:t>
            </w:r>
          </w:p>
        </w:tc>
      </w:tr>
      <w:tr w:rsidR="00211D8F" w:rsidRPr="00211D8F" w14:paraId="16E8C37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9E7D68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E1E993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Dividends</w:t>
            </w:r>
          </w:p>
        </w:tc>
      </w:tr>
      <w:tr w:rsidR="00211D8F" w:rsidRPr="00211D8F" w14:paraId="3CD9490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A9EDEE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BDA32B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Interest (Bond Coupons)</w:t>
            </w:r>
          </w:p>
        </w:tc>
      </w:tr>
      <w:tr w:rsidR="00211D8F" w:rsidRPr="00211D8F" w14:paraId="4BD787A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6D2D57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153830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Principal Payments</w:t>
            </w:r>
          </w:p>
        </w:tc>
      </w:tr>
      <w:tr w:rsidR="00211D8F" w:rsidRPr="00211D8F" w14:paraId="1C89AF2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67CDEA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F76683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Equity Payments</w:t>
            </w:r>
          </w:p>
        </w:tc>
      </w:tr>
      <w:tr w:rsidR="00211D8F" w:rsidRPr="00211D8F" w14:paraId="4BA28BC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911071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D4ADA3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Profits</w:t>
            </w:r>
          </w:p>
        </w:tc>
      </w:tr>
      <w:tr w:rsidR="00211D8F" w:rsidRPr="00211D8F" w14:paraId="206E6F2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35D85D2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SC06</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87A8C8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Funds Paid to Purchase Shares</w:t>
            </w:r>
          </w:p>
        </w:tc>
      </w:tr>
      <w:tr w:rsidR="00211D8F" w:rsidRPr="00211D8F" w14:paraId="341565A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7AA65D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SC07</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F12821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Funds for Stocks &amp; Bonds</w:t>
            </w:r>
          </w:p>
        </w:tc>
      </w:tr>
      <w:tr w:rsidR="00211D8F" w:rsidRPr="00211D8F" w14:paraId="758C5C77"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33EA760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SC08</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4BF2F7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Shares of Stock (Returned by Post Office)</w:t>
            </w:r>
          </w:p>
        </w:tc>
      </w:tr>
      <w:tr w:rsidR="00211D8F" w:rsidRPr="00211D8F" w14:paraId="6E2E02B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4C42D9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SC09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515536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Cash for Fraction Shares</w:t>
            </w:r>
          </w:p>
        </w:tc>
      </w:tr>
      <w:tr w:rsidR="00211D8F" w:rsidRPr="00211D8F" w14:paraId="4AF5593E"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62C08D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SC10</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25B130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Unexchanged Stock of Successor Corp</w:t>
            </w:r>
          </w:p>
        </w:tc>
      </w:tr>
      <w:tr w:rsidR="00211D8F" w:rsidRPr="00211D8F" w14:paraId="3D27343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16D82B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lastRenderedPageBreak/>
              <w:t>SC11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13D064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Other Cert of Ownership</w:t>
            </w:r>
          </w:p>
        </w:tc>
      </w:tr>
      <w:tr w:rsidR="00211D8F" w:rsidRPr="00211D8F" w14:paraId="48FA4768"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40B6BC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6531F7B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Underlying Shares or other Outstanding Certificates</w:t>
            </w:r>
          </w:p>
        </w:tc>
      </w:tr>
      <w:tr w:rsidR="00211D8F" w:rsidRPr="00211D8F" w14:paraId="4BFBC4A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49245A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A86446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Funds for Liquidation/Redemption of Un-surrendered Stock or Bonds</w:t>
            </w:r>
          </w:p>
        </w:tc>
      </w:tr>
      <w:tr w:rsidR="00211D8F" w:rsidRPr="00211D8F" w14:paraId="05936974"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4B3A68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B07CEC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Debentures</w:t>
            </w:r>
          </w:p>
        </w:tc>
      </w:tr>
      <w:tr w:rsidR="00211D8F" w:rsidRPr="00211D8F" w14:paraId="0F16BEB5"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341487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A86592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 S Govt Securities</w:t>
            </w:r>
          </w:p>
        </w:tc>
      </w:tr>
      <w:tr w:rsidR="00211D8F" w:rsidRPr="00211D8F" w14:paraId="3BCD014B"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769EDD4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SC16</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479BB71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Mutual Fund Shares</w:t>
            </w:r>
          </w:p>
        </w:tc>
      </w:tr>
      <w:tr w:rsidR="00211D8F" w:rsidRPr="00211D8F" w14:paraId="3C9E819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2B77CB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SC17</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437D2C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Warrant (Rights)</w:t>
            </w:r>
          </w:p>
        </w:tc>
      </w:tr>
      <w:tr w:rsidR="00211D8F" w:rsidRPr="00211D8F" w14:paraId="5D56A39C"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27DDB75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SC18</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FCFAE1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Mature Bond Principal</w:t>
            </w:r>
          </w:p>
        </w:tc>
      </w:tr>
      <w:tr w:rsidR="00211D8F" w:rsidRPr="00211D8F" w14:paraId="1304FAE7"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FCF903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SC19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8DD0B3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Dividend Reinvestment Plans</w:t>
            </w:r>
          </w:p>
        </w:tc>
      </w:tr>
      <w:tr w:rsidR="00211D8F" w:rsidRPr="00211D8F" w14:paraId="459566EC"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411A3E4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SC20</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26D49CF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 xml:space="preserve">Credit Balances  </w:t>
            </w:r>
          </w:p>
        </w:tc>
      </w:tr>
      <w:tr w:rsidR="00211D8F" w:rsidRPr="00211D8F" w14:paraId="0F9AB8E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F9A4D5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SC99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D96DCA0"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Security Related Cash</w:t>
            </w:r>
          </w:p>
        </w:tc>
      </w:tr>
      <w:tr w:rsidR="00211D8F" w:rsidRPr="00211D8F" w14:paraId="20BB805E"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3DB5048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SD01</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647CBF1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SD Box Contents</w:t>
            </w:r>
          </w:p>
        </w:tc>
      </w:tr>
      <w:tr w:rsidR="00211D8F" w:rsidRPr="00211D8F" w14:paraId="4B9CE8D9"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43853A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SD02</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FEE7F7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Other Safekeeping</w:t>
            </w:r>
          </w:p>
        </w:tc>
      </w:tr>
      <w:tr w:rsidR="00211D8F" w:rsidRPr="00211D8F" w14:paraId="3BD0A398"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D9DA6E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SD03</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041885C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Other Tangible Property</w:t>
            </w:r>
          </w:p>
        </w:tc>
      </w:tr>
      <w:tr w:rsidR="00211D8F" w:rsidRPr="00211D8F" w14:paraId="1CD05AF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E20CD91"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B7B1B3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Paying Agent Account</w:t>
            </w:r>
          </w:p>
        </w:tc>
      </w:tr>
      <w:tr w:rsidR="00211D8F" w:rsidRPr="00211D8F" w14:paraId="61B467F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003E4F8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717CF44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Undelivered or Uncashed Dividends</w:t>
            </w:r>
          </w:p>
        </w:tc>
      </w:tr>
      <w:tr w:rsidR="00211D8F" w:rsidRPr="00211D8F" w14:paraId="17380D2C"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61064A7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963DD9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Funds held in Fiduciary Capacity</w:t>
            </w:r>
          </w:p>
        </w:tc>
      </w:tr>
      <w:tr w:rsidR="00211D8F" w:rsidRPr="00211D8F" w14:paraId="64B6F023"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C5E105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TR04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FA6FFFA"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Escrow Accounts</w:t>
            </w:r>
          </w:p>
        </w:tc>
      </w:tr>
      <w:tr w:rsidR="00211D8F" w:rsidRPr="00211D8F" w14:paraId="61644C5F"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927522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TR05</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48730B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Trust Vouchers</w:t>
            </w:r>
          </w:p>
        </w:tc>
      </w:tr>
      <w:tr w:rsidR="00211D8F" w:rsidRPr="00211D8F" w14:paraId="51A7DC7D"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FD2B053"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TR99</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0C35BDC"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Trust Property</w:t>
            </w:r>
          </w:p>
        </w:tc>
      </w:tr>
      <w:tr w:rsidR="00211D8F" w:rsidRPr="00211D8F" w14:paraId="3EC81BD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2FC291E2"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UT01</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663693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Utility Deposits</w:t>
            </w:r>
          </w:p>
        </w:tc>
      </w:tr>
      <w:tr w:rsidR="00211D8F" w:rsidRPr="00211D8F" w14:paraId="4D86A27C"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1DE14EDE"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UT02</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679B57DD"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Membership Fees</w:t>
            </w:r>
          </w:p>
        </w:tc>
      </w:tr>
      <w:tr w:rsidR="00211D8F" w:rsidRPr="00211D8F" w14:paraId="643B54C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11449C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UT03</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25F7C9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Refunds or Rebates</w:t>
            </w:r>
          </w:p>
        </w:tc>
      </w:tr>
      <w:tr w:rsidR="00211D8F" w:rsidRPr="00211D8F" w14:paraId="14BF460A"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5330C277"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UT04</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0A13D74"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Capital Credit Distributions</w:t>
            </w:r>
          </w:p>
        </w:tc>
      </w:tr>
      <w:tr w:rsidR="00211D8F" w:rsidRPr="00211D8F" w14:paraId="7191E8C2"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08EE9845"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UT99</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4454501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Aggregate Utilities</w:t>
            </w:r>
          </w:p>
        </w:tc>
      </w:tr>
      <w:tr w:rsidR="00211D8F" w:rsidRPr="00211D8F" w14:paraId="1E8294B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059B4939" w14:textId="73EFE2DB"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VC01</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3154D52B"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Virtual Currency in Native Currency Units</w:t>
            </w:r>
          </w:p>
        </w:tc>
      </w:tr>
      <w:tr w:rsidR="00211D8F" w:rsidRPr="00211D8F" w14:paraId="1D3979A1"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128FC58A" w14:textId="54DECF36"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VC02</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3099F42F"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Virtual Currency Liquidated</w:t>
            </w:r>
          </w:p>
        </w:tc>
      </w:tr>
      <w:tr w:rsidR="00211D8F" w:rsidRPr="00211D8F" w14:paraId="0B51CECF"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noWrap/>
            <w:vAlign w:val="bottom"/>
            <w:hideMark/>
          </w:tcPr>
          <w:p w14:paraId="40FBE510" w14:textId="02C03AF0"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VC03</w:t>
            </w:r>
          </w:p>
        </w:tc>
        <w:tc>
          <w:tcPr>
            <w:tcW w:w="8660" w:type="dxa"/>
            <w:tcBorders>
              <w:top w:val="single" w:sz="4" w:space="0" w:color="4EA72E"/>
              <w:left w:val="single" w:sz="4" w:space="0" w:color="4EA72E"/>
              <w:bottom w:val="single" w:sz="4" w:space="0" w:color="4EA72E"/>
              <w:right w:val="single" w:sz="4" w:space="0" w:color="4EA72E"/>
            </w:tcBorders>
            <w:noWrap/>
            <w:vAlign w:val="bottom"/>
            <w:hideMark/>
          </w:tcPr>
          <w:p w14:paraId="1A8F6CE8"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Cash Account Balance</w:t>
            </w:r>
          </w:p>
        </w:tc>
      </w:tr>
      <w:tr w:rsidR="00211D8F" w:rsidRPr="00211D8F" w14:paraId="4AB86796" w14:textId="77777777" w:rsidTr="00211D8F">
        <w:trPr>
          <w:trHeight w:val="290"/>
        </w:trPr>
        <w:tc>
          <w:tcPr>
            <w:tcW w:w="112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5C779C76"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ZZZZ</w:t>
            </w:r>
          </w:p>
        </w:tc>
        <w:tc>
          <w:tcPr>
            <w:tcW w:w="8660" w:type="dxa"/>
            <w:tcBorders>
              <w:top w:val="single" w:sz="4" w:space="0" w:color="4EA72E"/>
              <w:left w:val="single" w:sz="4" w:space="0" w:color="4EA72E"/>
              <w:bottom w:val="single" w:sz="4" w:space="0" w:color="4EA72E"/>
              <w:right w:val="single" w:sz="4" w:space="0" w:color="4EA72E"/>
            </w:tcBorders>
            <w:shd w:val="clear" w:color="DAF2D0" w:fill="DAF2D0"/>
            <w:noWrap/>
            <w:vAlign w:val="bottom"/>
            <w:hideMark/>
          </w:tcPr>
          <w:p w14:paraId="73BA3CB9" w14:textId="77777777" w:rsidR="00211D8F" w:rsidRPr="00211D8F" w:rsidRDefault="00211D8F" w:rsidP="00211D8F">
            <w:pPr>
              <w:spacing w:after="0" w:line="240" w:lineRule="auto"/>
              <w:rPr>
                <w:rFonts w:ascii="Aptos Narrow" w:eastAsia="Times New Roman" w:hAnsi="Aptos Narrow" w:cs="Times New Roman"/>
                <w:color w:val="000000"/>
                <w:kern w:val="0"/>
                <w14:ligatures w14:val="none"/>
              </w:rPr>
            </w:pPr>
            <w:r w:rsidRPr="00211D8F">
              <w:rPr>
                <w:rFonts w:ascii="Aptos Narrow" w:eastAsia="Times New Roman" w:hAnsi="Aptos Narrow" w:cs="Times New Roman"/>
                <w:color w:val="000000"/>
                <w:kern w:val="0"/>
                <w14:ligatures w14:val="none"/>
              </w:rPr>
              <w:t>Properties Not Identified Above</w:t>
            </w:r>
          </w:p>
        </w:tc>
      </w:tr>
    </w:tbl>
    <w:p w14:paraId="7AF37C63" w14:textId="77777777" w:rsidR="00211D8F" w:rsidRPr="00211D8F" w:rsidRDefault="00211D8F" w:rsidP="00211D8F"/>
    <w:p w14:paraId="3A35241F" w14:textId="2E5BB306" w:rsidR="009674E6" w:rsidRPr="00CE036F" w:rsidRDefault="009674E6" w:rsidP="00AB79AE">
      <w:pPr>
        <w:pStyle w:val="Heading5"/>
      </w:pPr>
      <w:bookmarkStart w:id="102" w:name="_DueDiligencePerformed"/>
      <w:bookmarkStart w:id="103" w:name="_Toc196204734"/>
      <w:bookmarkEnd w:id="102"/>
      <w:r w:rsidRPr="003B484F">
        <w:t>DueDiligencePerformed</w:t>
      </w:r>
      <w:r w:rsidR="00260DD7">
        <w:t xml:space="preserve"> Element</w:t>
      </w:r>
      <w:bookmarkEnd w:id="103"/>
    </w:p>
    <w:tbl>
      <w:tblPr>
        <w:tblW w:w="9350" w:type="dxa"/>
        <w:tblLook w:val="04A0" w:firstRow="1" w:lastRow="0" w:firstColumn="1" w:lastColumn="0" w:noHBand="0" w:noVBand="1"/>
      </w:tblPr>
      <w:tblGrid>
        <w:gridCol w:w="1090"/>
        <w:gridCol w:w="5374"/>
        <w:gridCol w:w="852"/>
        <w:gridCol w:w="861"/>
        <w:gridCol w:w="1173"/>
      </w:tblGrid>
      <w:tr w:rsidR="009674E6" w:rsidRPr="009674E6" w14:paraId="3F10DAC6" w14:textId="77777777" w:rsidTr="00D975CC">
        <w:trPr>
          <w:trHeight w:val="300"/>
        </w:trPr>
        <w:tc>
          <w:tcPr>
            <w:tcW w:w="1090" w:type="dxa"/>
            <w:tcBorders>
              <w:top w:val="single" w:sz="4" w:space="0" w:color="8ED973"/>
              <w:left w:val="single" w:sz="4" w:space="0" w:color="8ED973"/>
              <w:bottom w:val="single" w:sz="4" w:space="0" w:color="8ED973"/>
              <w:right w:val="nil"/>
            </w:tcBorders>
            <w:shd w:val="clear" w:color="4EA72E" w:fill="4EA72E"/>
            <w:noWrap/>
            <w:vAlign w:val="center"/>
            <w:hideMark/>
          </w:tcPr>
          <w:p w14:paraId="694954DF"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5375" w:type="dxa"/>
            <w:tcBorders>
              <w:top w:val="single" w:sz="4" w:space="0" w:color="8ED973"/>
              <w:left w:val="nil"/>
              <w:bottom w:val="single" w:sz="4" w:space="0" w:color="8ED973"/>
              <w:right w:val="nil"/>
            </w:tcBorders>
            <w:shd w:val="clear" w:color="4EA72E" w:fill="4EA72E"/>
            <w:noWrap/>
            <w:vAlign w:val="center"/>
            <w:hideMark/>
          </w:tcPr>
          <w:p w14:paraId="3D49D5AA"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852" w:type="dxa"/>
            <w:tcBorders>
              <w:top w:val="single" w:sz="4" w:space="0" w:color="8ED973"/>
              <w:left w:val="nil"/>
              <w:bottom w:val="single" w:sz="4" w:space="0" w:color="8ED973"/>
              <w:right w:val="nil"/>
            </w:tcBorders>
            <w:shd w:val="clear" w:color="4EA72E" w:fill="4EA72E"/>
            <w:noWrap/>
            <w:vAlign w:val="center"/>
            <w:hideMark/>
          </w:tcPr>
          <w:p w14:paraId="5496AEC0"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860" w:type="dxa"/>
            <w:tcBorders>
              <w:top w:val="single" w:sz="4" w:space="0" w:color="8ED973"/>
              <w:left w:val="nil"/>
              <w:bottom w:val="single" w:sz="4" w:space="0" w:color="8ED973"/>
              <w:right w:val="nil"/>
            </w:tcBorders>
            <w:shd w:val="clear" w:color="4EA72E" w:fill="4EA72E"/>
            <w:noWrap/>
            <w:vAlign w:val="center"/>
            <w:hideMark/>
          </w:tcPr>
          <w:p w14:paraId="33BAED58"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1173" w:type="dxa"/>
            <w:tcBorders>
              <w:top w:val="single" w:sz="4" w:space="0" w:color="8ED973"/>
              <w:left w:val="nil"/>
              <w:bottom w:val="single" w:sz="4" w:space="0" w:color="8ED973"/>
              <w:right w:val="single" w:sz="4" w:space="0" w:color="8ED973"/>
            </w:tcBorders>
            <w:shd w:val="clear" w:color="4EA72E" w:fill="4EA72E"/>
            <w:noWrap/>
            <w:vAlign w:val="center"/>
            <w:hideMark/>
          </w:tcPr>
          <w:p w14:paraId="25300A88"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504A0E4D" w14:textId="77777777" w:rsidTr="00D975CC">
        <w:trPr>
          <w:trHeight w:val="300"/>
        </w:trPr>
        <w:tc>
          <w:tcPr>
            <w:tcW w:w="1090" w:type="dxa"/>
            <w:tcBorders>
              <w:top w:val="single" w:sz="4" w:space="0" w:color="8ED973"/>
              <w:left w:val="single" w:sz="4" w:space="0" w:color="8ED973"/>
              <w:bottom w:val="single" w:sz="4" w:space="0" w:color="8ED973"/>
              <w:right w:val="nil"/>
            </w:tcBorders>
            <w:shd w:val="clear" w:color="DAF2D0" w:fill="DAF2D0"/>
            <w:noWrap/>
            <w:vAlign w:val="center"/>
            <w:hideMark/>
          </w:tcPr>
          <w:p w14:paraId="04A5AFD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Date1</w:t>
            </w:r>
          </w:p>
        </w:tc>
        <w:tc>
          <w:tcPr>
            <w:tcW w:w="5375" w:type="dxa"/>
            <w:tcBorders>
              <w:top w:val="single" w:sz="4" w:space="0" w:color="8ED973"/>
              <w:left w:val="nil"/>
              <w:bottom w:val="single" w:sz="4" w:space="0" w:color="8ED973"/>
              <w:right w:val="nil"/>
            </w:tcBorders>
            <w:shd w:val="clear" w:color="DAF2D0" w:fill="DAF2D0"/>
            <w:noWrap/>
            <w:vAlign w:val="center"/>
            <w:hideMark/>
          </w:tcPr>
          <w:p w14:paraId="63571FF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date that statutorily required owner notification was initially performed.</w:t>
            </w:r>
          </w:p>
        </w:tc>
        <w:tc>
          <w:tcPr>
            <w:tcW w:w="852" w:type="dxa"/>
            <w:tcBorders>
              <w:top w:val="single" w:sz="4" w:space="0" w:color="8ED973"/>
              <w:left w:val="nil"/>
              <w:bottom w:val="single" w:sz="4" w:space="0" w:color="8ED973"/>
              <w:right w:val="nil"/>
            </w:tcBorders>
            <w:shd w:val="clear" w:color="DAF2D0" w:fill="DAF2D0"/>
            <w:noWrap/>
            <w:vAlign w:val="center"/>
            <w:hideMark/>
          </w:tcPr>
          <w:p w14:paraId="20716F2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0" w:type="dxa"/>
            <w:tcBorders>
              <w:top w:val="single" w:sz="4" w:space="0" w:color="8ED973"/>
              <w:left w:val="nil"/>
              <w:bottom w:val="single" w:sz="4" w:space="0" w:color="8ED973"/>
              <w:right w:val="nil"/>
            </w:tcBorders>
            <w:shd w:val="clear" w:color="DAF2D0" w:fill="DAF2D0"/>
            <w:noWrap/>
            <w:vAlign w:val="center"/>
            <w:hideMark/>
          </w:tcPr>
          <w:p w14:paraId="3AC184F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173" w:type="dxa"/>
            <w:tcBorders>
              <w:top w:val="single" w:sz="4" w:space="0" w:color="8ED973"/>
              <w:left w:val="nil"/>
              <w:bottom w:val="single" w:sz="4" w:space="0" w:color="8ED973"/>
              <w:right w:val="single" w:sz="4" w:space="0" w:color="8ED973"/>
            </w:tcBorders>
            <w:shd w:val="clear" w:color="DAF2D0" w:fill="DAF2D0"/>
            <w:noWrap/>
            <w:vAlign w:val="center"/>
            <w:hideMark/>
          </w:tcPr>
          <w:p w14:paraId="2D166C6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6DD18631" w14:textId="77777777" w:rsidTr="00D975CC">
        <w:trPr>
          <w:trHeight w:val="300"/>
        </w:trPr>
        <w:tc>
          <w:tcPr>
            <w:tcW w:w="1090" w:type="dxa"/>
            <w:tcBorders>
              <w:top w:val="single" w:sz="4" w:space="0" w:color="8ED973"/>
              <w:left w:val="single" w:sz="4" w:space="0" w:color="8ED973"/>
              <w:bottom w:val="single" w:sz="4" w:space="0" w:color="8ED973"/>
              <w:right w:val="nil"/>
            </w:tcBorders>
            <w:noWrap/>
            <w:vAlign w:val="center"/>
            <w:hideMark/>
          </w:tcPr>
          <w:p w14:paraId="44137A1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Date2</w:t>
            </w:r>
          </w:p>
        </w:tc>
        <w:tc>
          <w:tcPr>
            <w:tcW w:w="5375" w:type="dxa"/>
            <w:tcBorders>
              <w:top w:val="single" w:sz="4" w:space="0" w:color="8ED973"/>
              <w:left w:val="nil"/>
              <w:bottom w:val="single" w:sz="4" w:space="0" w:color="8ED973"/>
              <w:right w:val="nil"/>
            </w:tcBorders>
            <w:noWrap/>
            <w:vAlign w:val="center"/>
            <w:hideMark/>
          </w:tcPr>
          <w:p w14:paraId="3A4071B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date(s) that supplemental owner notification(s) was performed, if needed.</w:t>
            </w:r>
          </w:p>
        </w:tc>
        <w:tc>
          <w:tcPr>
            <w:tcW w:w="852" w:type="dxa"/>
            <w:tcBorders>
              <w:top w:val="single" w:sz="4" w:space="0" w:color="8ED973"/>
              <w:left w:val="nil"/>
              <w:bottom w:val="single" w:sz="4" w:space="0" w:color="8ED973"/>
              <w:right w:val="nil"/>
            </w:tcBorders>
            <w:noWrap/>
            <w:vAlign w:val="center"/>
            <w:hideMark/>
          </w:tcPr>
          <w:p w14:paraId="555768B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0" w:type="dxa"/>
            <w:tcBorders>
              <w:top w:val="single" w:sz="4" w:space="0" w:color="8ED973"/>
              <w:left w:val="nil"/>
              <w:bottom w:val="single" w:sz="4" w:space="0" w:color="8ED973"/>
              <w:right w:val="nil"/>
            </w:tcBorders>
            <w:noWrap/>
            <w:vAlign w:val="center"/>
            <w:hideMark/>
          </w:tcPr>
          <w:p w14:paraId="155A5D7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173" w:type="dxa"/>
            <w:tcBorders>
              <w:top w:val="single" w:sz="4" w:space="0" w:color="8ED973"/>
              <w:left w:val="nil"/>
              <w:bottom w:val="single" w:sz="4" w:space="0" w:color="8ED973"/>
              <w:right w:val="single" w:sz="4" w:space="0" w:color="8ED973"/>
            </w:tcBorders>
            <w:noWrap/>
            <w:vAlign w:val="center"/>
            <w:hideMark/>
          </w:tcPr>
          <w:p w14:paraId="46C0CEF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bl>
    <w:p w14:paraId="09B0BAEF" w14:textId="77777777" w:rsidR="009674E6" w:rsidRDefault="009674E6" w:rsidP="009674E6"/>
    <w:p w14:paraId="0792A1A8" w14:textId="2136CC30" w:rsidR="009674E6" w:rsidRPr="00CE036F" w:rsidRDefault="009674E6" w:rsidP="00AB79AE">
      <w:pPr>
        <w:pStyle w:val="Heading5"/>
      </w:pPr>
      <w:bookmarkStart w:id="104" w:name="_ReturnedByPostOffice"/>
      <w:bookmarkStart w:id="105" w:name="_Toc196204735"/>
      <w:bookmarkEnd w:id="104"/>
      <w:r w:rsidRPr="003B484F">
        <w:t>ReturnedByPostOffice</w:t>
      </w:r>
      <w:r w:rsidR="00260DD7">
        <w:t xml:space="preserve"> Element</w:t>
      </w:r>
      <w:bookmarkEnd w:id="105"/>
    </w:p>
    <w:tbl>
      <w:tblPr>
        <w:tblW w:w="9445" w:type="dxa"/>
        <w:tblLook w:val="04A0" w:firstRow="1" w:lastRow="0" w:firstColumn="1" w:lastColumn="0" w:noHBand="0" w:noVBand="1"/>
      </w:tblPr>
      <w:tblGrid>
        <w:gridCol w:w="2331"/>
        <w:gridCol w:w="4355"/>
        <w:gridCol w:w="852"/>
        <w:gridCol w:w="861"/>
        <w:gridCol w:w="1307"/>
      </w:tblGrid>
      <w:tr w:rsidR="009674E6" w:rsidRPr="009674E6" w14:paraId="7DFB37E0" w14:textId="77777777" w:rsidTr="00374D4A">
        <w:trPr>
          <w:trHeight w:val="300"/>
        </w:trPr>
        <w:tc>
          <w:tcPr>
            <w:tcW w:w="2331" w:type="dxa"/>
            <w:tcBorders>
              <w:top w:val="single" w:sz="4" w:space="0" w:color="8ED973"/>
              <w:left w:val="single" w:sz="4" w:space="0" w:color="8ED973"/>
              <w:bottom w:val="single" w:sz="4" w:space="0" w:color="8ED973"/>
              <w:right w:val="nil"/>
            </w:tcBorders>
            <w:shd w:val="clear" w:color="4EA72E" w:fill="4EA72E"/>
            <w:noWrap/>
            <w:vAlign w:val="center"/>
            <w:hideMark/>
          </w:tcPr>
          <w:p w14:paraId="1163EC8A"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4355" w:type="dxa"/>
            <w:tcBorders>
              <w:top w:val="single" w:sz="4" w:space="0" w:color="8ED973"/>
              <w:left w:val="nil"/>
              <w:bottom w:val="single" w:sz="4" w:space="0" w:color="8ED973"/>
              <w:right w:val="nil"/>
            </w:tcBorders>
            <w:shd w:val="clear" w:color="4EA72E" w:fill="4EA72E"/>
            <w:noWrap/>
            <w:vAlign w:val="center"/>
            <w:hideMark/>
          </w:tcPr>
          <w:p w14:paraId="41762148"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852" w:type="dxa"/>
            <w:tcBorders>
              <w:top w:val="single" w:sz="4" w:space="0" w:color="8ED973"/>
              <w:left w:val="nil"/>
              <w:bottom w:val="single" w:sz="4" w:space="0" w:color="8ED973"/>
              <w:right w:val="nil"/>
            </w:tcBorders>
            <w:shd w:val="clear" w:color="4EA72E" w:fill="4EA72E"/>
            <w:noWrap/>
            <w:vAlign w:val="center"/>
            <w:hideMark/>
          </w:tcPr>
          <w:p w14:paraId="6BE79501"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2E4C3D01"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1046" w:type="dxa"/>
            <w:tcBorders>
              <w:top w:val="single" w:sz="4" w:space="0" w:color="8ED973"/>
              <w:left w:val="nil"/>
              <w:bottom w:val="single" w:sz="4" w:space="0" w:color="8ED973"/>
              <w:right w:val="single" w:sz="4" w:space="0" w:color="8ED973"/>
            </w:tcBorders>
            <w:shd w:val="clear" w:color="4EA72E" w:fill="4EA72E"/>
            <w:noWrap/>
            <w:vAlign w:val="center"/>
            <w:hideMark/>
          </w:tcPr>
          <w:p w14:paraId="3DCD09BC"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0A64BE57" w14:textId="77777777" w:rsidTr="00374D4A">
        <w:trPr>
          <w:trHeight w:val="300"/>
        </w:trPr>
        <w:tc>
          <w:tcPr>
            <w:tcW w:w="2331" w:type="dxa"/>
            <w:tcBorders>
              <w:top w:val="single" w:sz="4" w:space="0" w:color="8ED973"/>
              <w:left w:val="single" w:sz="4" w:space="0" w:color="8ED973"/>
              <w:bottom w:val="single" w:sz="4" w:space="0" w:color="8ED973"/>
              <w:right w:val="nil"/>
            </w:tcBorders>
            <w:shd w:val="clear" w:color="DAF2D0" w:fill="DAF2D0"/>
            <w:noWrap/>
            <w:vAlign w:val="center"/>
            <w:hideMark/>
          </w:tcPr>
          <w:p w14:paraId="299B90A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lastRenderedPageBreak/>
              <w:t>MailDate</w:t>
            </w:r>
          </w:p>
        </w:tc>
        <w:tc>
          <w:tcPr>
            <w:tcW w:w="4355" w:type="dxa"/>
            <w:tcBorders>
              <w:top w:val="single" w:sz="4" w:space="0" w:color="8ED973"/>
              <w:left w:val="nil"/>
              <w:bottom w:val="single" w:sz="4" w:space="0" w:color="8ED973"/>
              <w:right w:val="nil"/>
            </w:tcBorders>
            <w:shd w:val="clear" w:color="DAF2D0" w:fill="DAF2D0"/>
            <w:noWrap/>
            <w:vAlign w:val="center"/>
            <w:hideMark/>
          </w:tcPr>
          <w:p w14:paraId="5008148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date when a mailing to the owner was initially returned by the post office as undeliverable (or bounce-back of email where electronic communications authorized).</w:t>
            </w:r>
          </w:p>
        </w:tc>
        <w:tc>
          <w:tcPr>
            <w:tcW w:w="852" w:type="dxa"/>
            <w:tcBorders>
              <w:top w:val="single" w:sz="4" w:space="0" w:color="8ED973"/>
              <w:left w:val="nil"/>
              <w:bottom w:val="single" w:sz="4" w:space="0" w:color="8ED973"/>
              <w:right w:val="nil"/>
            </w:tcBorders>
            <w:shd w:val="clear" w:color="DAF2D0" w:fill="DAF2D0"/>
            <w:noWrap/>
            <w:vAlign w:val="center"/>
            <w:hideMark/>
          </w:tcPr>
          <w:p w14:paraId="6108670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1A65EF5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046" w:type="dxa"/>
            <w:tcBorders>
              <w:top w:val="single" w:sz="4" w:space="0" w:color="8ED973"/>
              <w:left w:val="nil"/>
              <w:bottom w:val="single" w:sz="4" w:space="0" w:color="8ED973"/>
              <w:right w:val="single" w:sz="4" w:space="0" w:color="8ED973"/>
            </w:tcBorders>
            <w:shd w:val="clear" w:color="DAF2D0" w:fill="DAF2D0"/>
            <w:noWrap/>
            <w:vAlign w:val="center"/>
            <w:hideMark/>
          </w:tcPr>
          <w:p w14:paraId="539B5DA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4A73E0E1" w14:textId="77777777" w:rsidTr="00374D4A">
        <w:trPr>
          <w:trHeight w:val="300"/>
        </w:trPr>
        <w:tc>
          <w:tcPr>
            <w:tcW w:w="2331" w:type="dxa"/>
            <w:tcBorders>
              <w:top w:val="single" w:sz="4" w:space="0" w:color="8ED973"/>
              <w:left w:val="single" w:sz="4" w:space="0" w:color="8ED973"/>
              <w:bottom w:val="single" w:sz="4" w:space="0" w:color="8ED973"/>
              <w:right w:val="nil"/>
            </w:tcBorders>
            <w:noWrap/>
            <w:vAlign w:val="center"/>
            <w:hideMark/>
          </w:tcPr>
          <w:p w14:paraId="55E6CDF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ReturnCount</w:t>
            </w:r>
          </w:p>
        </w:tc>
        <w:tc>
          <w:tcPr>
            <w:tcW w:w="4355" w:type="dxa"/>
            <w:tcBorders>
              <w:top w:val="single" w:sz="4" w:space="0" w:color="8ED973"/>
              <w:left w:val="nil"/>
              <w:bottom w:val="single" w:sz="4" w:space="0" w:color="8ED973"/>
              <w:right w:val="nil"/>
            </w:tcBorders>
            <w:noWrap/>
            <w:vAlign w:val="center"/>
            <w:hideMark/>
          </w:tcPr>
          <w:p w14:paraId="12779B8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number of times mailings returned by the post office and tracked as undeliverable prior to starting statutory due diligence mail efforts.</w:t>
            </w:r>
          </w:p>
        </w:tc>
        <w:tc>
          <w:tcPr>
            <w:tcW w:w="852" w:type="dxa"/>
            <w:tcBorders>
              <w:top w:val="single" w:sz="4" w:space="0" w:color="8ED973"/>
              <w:left w:val="nil"/>
              <w:bottom w:val="single" w:sz="4" w:space="0" w:color="8ED973"/>
              <w:right w:val="nil"/>
            </w:tcBorders>
            <w:noWrap/>
            <w:vAlign w:val="center"/>
            <w:hideMark/>
          </w:tcPr>
          <w:p w14:paraId="1197338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709FE06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046" w:type="dxa"/>
            <w:tcBorders>
              <w:top w:val="single" w:sz="4" w:space="0" w:color="8ED973"/>
              <w:left w:val="nil"/>
              <w:bottom w:val="single" w:sz="4" w:space="0" w:color="8ED973"/>
              <w:right w:val="single" w:sz="4" w:space="0" w:color="8ED973"/>
            </w:tcBorders>
            <w:noWrap/>
            <w:vAlign w:val="center"/>
            <w:hideMark/>
          </w:tcPr>
          <w:p w14:paraId="40710259" w14:textId="42BC9C63" w:rsidR="009674E6" w:rsidRPr="009674E6" w:rsidRDefault="00894333" w:rsidP="009674E6">
            <w:pPr>
              <w:spacing w:after="0" w:line="240" w:lineRule="auto"/>
              <w:rPr>
                <w:rFonts w:ascii="Aptos Narrow" w:eastAsia="Times New Roman" w:hAnsi="Aptos Narrow" w:cs="Times New Roman"/>
                <w:color w:val="000000"/>
                <w:kern w:val="0"/>
                <w14:ligatures w14:val="none"/>
              </w:rPr>
            </w:pPr>
            <w:r w:rsidRPr="00894333">
              <w:rPr>
                <w:rFonts w:ascii="Aptos Narrow" w:eastAsia="Times New Roman" w:hAnsi="Aptos Narrow" w:cs="Times New Roman"/>
                <w:color w:val="000000"/>
                <w:kern w:val="0"/>
                <w14:ligatures w14:val="none"/>
              </w:rPr>
              <w:t>String(0..99)</w:t>
            </w:r>
          </w:p>
        </w:tc>
      </w:tr>
      <w:tr w:rsidR="009674E6" w:rsidRPr="009674E6" w14:paraId="3A379364" w14:textId="77777777" w:rsidTr="00374D4A">
        <w:trPr>
          <w:trHeight w:val="300"/>
        </w:trPr>
        <w:tc>
          <w:tcPr>
            <w:tcW w:w="2331" w:type="dxa"/>
            <w:tcBorders>
              <w:top w:val="single" w:sz="4" w:space="0" w:color="8ED973"/>
              <w:left w:val="single" w:sz="4" w:space="0" w:color="8ED973"/>
              <w:bottom w:val="single" w:sz="4" w:space="0" w:color="8ED973"/>
              <w:right w:val="nil"/>
            </w:tcBorders>
            <w:shd w:val="clear" w:color="DAF2D0" w:fill="DAF2D0"/>
            <w:noWrap/>
            <w:vAlign w:val="center"/>
            <w:hideMark/>
          </w:tcPr>
          <w:p w14:paraId="5A86FBB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DateAccountCodedRPO</w:t>
            </w:r>
          </w:p>
        </w:tc>
        <w:tc>
          <w:tcPr>
            <w:tcW w:w="4355" w:type="dxa"/>
            <w:tcBorders>
              <w:top w:val="single" w:sz="4" w:space="0" w:color="8ED973"/>
              <w:left w:val="nil"/>
              <w:bottom w:val="single" w:sz="4" w:space="0" w:color="8ED973"/>
              <w:right w:val="nil"/>
            </w:tcBorders>
            <w:shd w:val="clear" w:color="DAF2D0" w:fill="DAF2D0"/>
            <w:noWrap/>
            <w:vAlign w:val="center"/>
            <w:hideMark/>
          </w:tcPr>
          <w:p w14:paraId="07729AF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date on which the account or owner was coded as a bad address or RPO/lost.</w:t>
            </w:r>
          </w:p>
        </w:tc>
        <w:tc>
          <w:tcPr>
            <w:tcW w:w="852" w:type="dxa"/>
            <w:tcBorders>
              <w:top w:val="single" w:sz="4" w:space="0" w:color="8ED973"/>
              <w:left w:val="nil"/>
              <w:bottom w:val="single" w:sz="4" w:space="0" w:color="8ED973"/>
              <w:right w:val="nil"/>
            </w:tcBorders>
            <w:shd w:val="clear" w:color="DAF2D0" w:fill="DAF2D0"/>
            <w:noWrap/>
            <w:vAlign w:val="center"/>
            <w:hideMark/>
          </w:tcPr>
          <w:p w14:paraId="52B0555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51C5DED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046" w:type="dxa"/>
            <w:tcBorders>
              <w:top w:val="single" w:sz="4" w:space="0" w:color="8ED973"/>
              <w:left w:val="nil"/>
              <w:bottom w:val="single" w:sz="4" w:space="0" w:color="8ED973"/>
              <w:right w:val="single" w:sz="4" w:space="0" w:color="8ED973"/>
            </w:tcBorders>
            <w:shd w:val="clear" w:color="DAF2D0" w:fill="DAF2D0"/>
            <w:noWrap/>
            <w:vAlign w:val="center"/>
            <w:hideMark/>
          </w:tcPr>
          <w:p w14:paraId="2F03A75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bl>
    <w:p w14:paraId="309C0FEA" w14:textId="77777777" w:rsidR="009674E6" w:rsidRDefault="009674E6" w:rsidP="009674E6"/>
    <w:p w14:paraId="035EE258" w14:textId="15F101AE" w:rsidR="009674E6" w:rsidRPr="00CE036F" w:rsidRDefault="009674E6" w:rsidP="00AB79AE">
      <w:pPr>
        <w:pStyle w:val="Heading5"/>
      </w:pPr>
      <w:bookmarkStart w:id="106" w:name="_PeriodicPaymentDates"/>
      <w:bookmarkStart w:id="107" w:name="_Toc196204736"/>
      <w:bookmarkEnd w:id="106"/>
      <w:r w:rsidRPr="003B484F">
        <w:t>PeriodicPaymentDates</w:t>
      </w:r>
      <w:r w:rsidR="00260DD7">
        <w:t xml:space="preserve"> Element</w:t>
      </w:r>
      <w:bookmarkEnd w:id="107"/>
    </w:p>
    <w:tbl>
      <w:tblPr>
        <w:tblW w:w="9445" w:type="dxa"/>
        <w:tblLook w:val="04A0" w:firstRow="1" w:lastRow="0" w:firstColumn="1" w:lastColumn="0" w:noHBand="0" w:noVBand="1"/>
      </w:tblPr>
      <w:tblGrid>
        <w:gridCol w:w="1480"/>
        <w:gridCol w:w="2454"/>
        <w:gridCol w:w="960"/>
        <w:gridCol w:w="960"/>
        <w:gridCol w:w="3591"/>
      </w:tblGrid>
      <w:tr w:rsidR="009674E6" w:rsidRPr="009674E6" w14:paraId="6650484A" w14:textId="77777777" w:rsidTr="00374D4A">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502FC274"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2454" w:type="dxa"/>
            <w:tcBorders>
              <w:top w:val="single" w:sz="4" w:space="0" w:color="8ED973"/>
              <w:left w:val="nil"/>
              <w:bottom w:val="single" w:sz="4" w:space="0" w:color="8ED973"/>
              <w:right w:val="nil"/>
            </w:tcBorders>
            <w:shd w:val="clear" w:color="4EA72E" w:fill="4EA72E"/>
            <w:noWrap/>
            <w:vAlign w:val="center"/>
            <w:hideMark/>
          </w:tcPr>
          <w:p w14:paraId="5343C99C"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6A9A4DF8"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3CAE1D4D"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3591" w:type="dxa"/>
            <w:tcBorders>
              <w:top w:val="single" w:sz="4" w:space="0" w:color="8ED973"/>
              <w:left w:val="nil"/>
              <w:bottom w:val="single" w:sz="4" w:space="0" w:color="8ED973"/>
              <w:right w:val="single" w:sz="4" w:space="0" w:color="8ED973"/>
            </w:tcBorders>
            <w:shd w:val="clear" w:color="4EA72E" w:fill="4EA72E"/>
            <w:noWrap/>
            <w:vAlign w:val="center"/>
            <w:hideMark/>
          </w:tcPr>
          <w:p w14:paraId="7EA6F6A0"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2A218A4E" w14:textId="77777777" w:rsidTr="00374D4A">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30F23BF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StartDate</w:t>
            </w:r>
          </w:p>
        </w:tc>
        <w:tc>
          <w:tcPr>
            <w:tcW w:w="2454" w:type="dxa"/>
            <w:tcBorders>
              <w:top w:val="single" w:sz="4" w:space="0" w:color="8ED973"/>
              <w:left w:val="nil"/>
              <w:bottom w:val="single" w:sz="4" w:space="0" w:color="8ED973"/>
              <w:right w:val="nil"/>
            </w:tcBorders>
            <w:shd w:val="clear" w:color="DAF2D0" w:fill="DAF2D0"/>
            <w:noWrap/>
            <w:vAlign w:val="center"/>
            <w:hideMark/>
          </w:tcPr>
          <w:p w14:paraId="57F2461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Starting date of transaction.</w:t>
            </w:r>
          </w:p>
        </w:tc>
        <w:tc>
          <w:tcPr>
            <w:tcW w:w="960" w:type="dxa"/>
            <w:tcBorders>
              <w:top w:val="single" w:sz="4" w:space="0" w:color="8ED973"/>
              <w:left w:val="nil"/>
              <w:bottom w:val="single" w:sz="4" w:space="0" w:color="8ED973"/>
              <w:right w:val="nil"/>
            </w:tcBorders>
            <w:shd w:val="clear" w:color="DAF2D0" w:fill="DAF2D0"/>
            <w:noWrap/>
            <w:vAlign w:val="center"/>
            <w:hideMark/>
          </w:tcPr>
          <w:p w14:paraId="0477F3B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08CE7E8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3591" w:type="dxa"/>
            <w:tcBorders>
              <w:top w:val="single" w:sz="4" w:space="0" w:color="8ED973"/>
              <w:left w:val="nil"/>
              <w:bottom w:val="single" w:sz="4" w:space="0" w:color="8ED973"/>
              <w:right w:val="single" w:sz="4" w:space="0" w:color="8ED973"/>
            </w:tcBorders>
            <w:shd w:val="clear" w:color="DAF2D0" w:fill="DAF2D0"/>
            <w:noWrap/>
            <w:vAlign w:val="center"/>
            <w:hideMark/>
          </w:tcPr>
          <w:p w14:paraId="74D8542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4E2D5C48" w14:textId="77777777" w:rsidTr="00374D4A">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63C38AE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EndDate</w:t>
            </w:r>
          </w:p>
        </w:tc>
        <w:tc>
          <w:tcPr>
            <w:tcW w:w="2454" w:type="dxa"/>
            <w:tcBorders>
              <w:top w:val="single" w:sz="4" w:space="0" w:color="8ED973"/>
              <w:left w:val="nil"/>
              <w:bottom w:val="single" w:sz="4" w:space="0" w:color="8ED973"/>
              <w:right w:val="nil"/>
            </w:tcBorders>
            <w:noWrap/>
            <w:vAlign w:val="center"/>
            <w:hideMark/>
          </w:tcPr>
          <w:p w14:paraId="5FB4C57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Ending date of transaction.</w:t>
            </w:r>
          </w:p>
        </w:tc>
        <w:tc>
          <w:tcPr>
            <w:tcW w:w="960" w:type="dxa"/>
            <w:tcBorders>
              <w:top w:val="single" w:sz="4" w:space="0" w:color="8ED973"/>
              <w:left w:val="nil"/>
              <w:bottom w:val="single" w:sz="4" w:space="0" w:color="8ED973"/>
              <w:right w:val="nil"/>
            </w:tcBorders>
            <w:noWrap/>
            <w:vAlign w:val="center"/>
            <w:hideMark/>
          </w:tcPr>
          <w:p w14:paraId="35074DC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743EA67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3591" w:type="dxa"/>
            <w:tcBorders>
              <w:top w:val="single" w:sz="4" w:space="0" w:color="8ED973"/>
              <w:left w:val="nil"/>
              <w:bottom w:val="single" w:sz="4" w:space="0" w:color="8ED973"/>
              <w:right w:val="single" w:sz="4" w:space="0" w:color="8ED973"/>
            </w:tcBorders>
            <w:noWrap/>
            <w:vAlign w:val="center"/>
            <w:hideMark/>
          </w:tcPr>
          <w:p w14:paraId="2284729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bl>
    <w:p w14:paraId="5D939E4F" w14:textId="77777777" w:rsidR="009674E6" w:rsidRDefault="009674E6" w:rsidP="009674E6"/>
    <w:p w14:paraId="7533C1B5" w14:textId="0E087BBC" w:rsidR="009674E6" w:rsidRPr="00CE036F" w:rsidRDefault="009674E6" w:rsidP="00AB79AE">
      <w:pPr>
        <w:pStyle w:val="Heading5"/>
      </w:pPr>
      <w:bookmarkStart w:id="108" w:name="_AlternateLocation_Element"/>
      <w:bookmarkStart w:id="109" w:name="_Toc196204737"/>
      <w:bookmarkEnd w:id="108"/>
      <w:r w:rsidRPr="003B484F">
        <w:t>AlternateLocation Element</w:t>
      </w:r>
      <w:bookmarkEnd w:id="109"/>
    </w:p>
    <w:tbl>
      <w:tblPr>
        <w:tblW w:w="9445" w:type="dxa"/>
        <w:tblLook w:val="04A0" w:firstRow="1" w:lastRow="0" w:firstColumn="1" w:lastColumn="0" w:noHBand="0" w:noVBand="1"/>
      </w:tblPr>
      <w:tblGrid>
        <w:gridCol w:w="1606"/>
        <w:gridCol w:w="4006"/>
        <w:gridCol w:w="800"/>
        <w:gridCol w:w="960"/>
        <w:gridCol w:w="2073"/>
      </w:tblGrid>
      <w:tr w:rsidR="009674E6" w:rsidRPr="009674E6" w14:paraId="0347B4B8" w14:textId="77777777" w:rsidTr="00CE036F">
        <w:trPr>
          <w:trHeight w:val="300"/>
        </w:trPr>
        <w:tc>
          <w:tcPr>
            <w:tcW w:w="1606" w:type="dxa"/>
            <w:tcBorders>
              <w:top w:val="single" w:sz="4" w:space="0" w:color="8ED973"/>
              <w:left w:val="single" w:sz="4" w:space="0" w:color="8ED973"/>
              <w:bottom w:val="single" w:sz="4" w:space="0" w:color="8ED973"/>
              <w:right w:val="nil"/>
            </w:tcBorders>
            <w:shd w:val="clear" w:color="4EA72E" w:fill="4EA72E"/>
            <w:noWrap/>
            <w:vAlign w:val="center"/>
            <w:hideMark/>
          </w:tcPr>
          <w:p w14:paraId="50BDD76B"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4006" w:type="dxa"/>
            <w:tcBorders>
              <w:top w:val="single" w:sz="4" w:space="0" w:color="8ED973"/>
              <w:left w:val="nil"/>
              <w:bottom w:val="single" w:sz="4" w:space="0" w:color="8ED973"/>
              <w:right w:val="nil"/>
            </w:tcBorders>
            <w:shd w:val="clear" w:color="4EA72E" w:fill="4EA72E"/>
            <w:noWrap/>
            <w:vAlign w:val="center"/>
            <w:hideMark/>
          </w:tcPr>
          <w:p w14:paraId="1DFE0D1C"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800" w:type="dxa"/>
            <w:tcBorders>
              <w:top w:val="single" w:sz="4" w:space="0" w:color="8ED973"/>
              <w:left w:val="nil"/>
              <w:bottom w:val="single" w:sz="4" w:space="0" w:color="8ED973"/>
              <w:right w:val="nil"/>
            </w:tcBorders>
            <w:shd w:val="clear" w:color="4EA72E" w:fill="4EA72E"/>
            <w:noWrap/>
            <w:vAlign w:val="center"/>
            <w:hideMark/>
          </w:tcPr>
          <w:p w14:paraId="3649B640"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44E18F3D"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2073" w:type="dxa"/>
            <w:tcBorders>
              <w:top w:val="single" w:sz="4" w:space="0" w:color="8ED973"/>
              <w:left w:val="nil"/>
              <w:bottom w:val="single" w:sz="4" w:space="0" w:color="8ED973"/>
              <w:right w:val="single" w:sz="4" w:space="0" w:color="8ED973"/>
            </w:tcBorders>
            <w:shd w:val="clear" w:color="4EA72E" w:fill="4EA72E"/>
            <w:noWrap/>
            <w:vAlign w:val="center"/>
            <w:hideMark/>
          </w:tcPr>
          <w:p w14:paraId="1C40F6C5"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3DE3E37A" w14:textId="77777777" w:rsidTr="00CE036F">
        <w:trPr>
          <w:trHeight w:val="300"/>
        </w:trPr>
        <w:tc>
          <w:tcPr>
            <w:tcW w:w="1606" w:type="dxa"/>
            <w:tcBorders>
              <w:top w:val="single" w:sz="4" w:space="0" w:color="8ED973"/>
              <w:left w:val="single" w:sz="4" w:space="0" w:color="8ED973"/>
              <w:bottom w:val="single" w:sz="4" w:space="0" w:color="8ED973"/>
              <w:right w:val="nil"/>
            </w:tcBorders>
            <w:shd w:val="clear" w:color="DAF2D0" w:fill="DAF2D0"/>
            <w:noWrap/>
            <w:vAlign w:val="center"/>
            <w:hideMark/>
          </w:tcPr>
          <w:p w14:paraId="70EC9F7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Identifier</w:t>
            </w:r>
          </w:p>
        </w:tc>
        <w:tc>
          <w:tcPr>
            <w:tcW w:w="4006" w:type="dxa"/>
            <w:tcBorders>
              <w:top w:val="single" w:sz="4" w:space="0" w:color="8ED973"/>
              <w:left w:val="nil"/>
              <w:bottom w:val="single" w:sz="4" w:space="0" w:color="8ED973"/>
              <w:right w:val="nil"/>
            </w:tcBorders>
            <w:shd w:val="clear" w:color="DAF2D0" w:fill="DAF2D0"/>
            <w:noWrap/>
            <w:vAlign w:val="center"/>
            <w:hideMark/>
          </w:tcPr>
          <w:p w14:paraId="40AE103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Indicate whether the location of the reporting company is a “branch”, “franchise office”, “service provider”, etc. if different than the main address.</w:t>
            </w:r>
          </w:p>
        </w:tc>
        <w:tc>
          <w:tcPr>
            <w:tcW w:w="800" w:type="dxa"/>
            <w:tcBorders>
              <w:top w:val="single" w:sz="4" w:space="0" w:color="8ED973"/>
              <w:left w:val="nil"/>
              <w:bottom w:val="single" w:sz="4" w:space="0" w:color="8ED973"/>
              <w:right w:val="nil"/>
            </w:tcBorders>
            <w:shd w:val="clear" w:color="DAF2D0" w:fill="DAF2D0"/>
            <w:noWrap/>
            <w:vAlign w:val="center"/>
            <w:hideMark/>
          </w:tcPr>
          <w:p w14:paraId="70B0EE1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4EABAA1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073" w:type="dxa"/>
            <w:tcBorders>
              <w:top w:val="single" w:sz="4" w:space="0" w:color="8ED973"/>
              <w:left w:val="nil"/>
              <w:bottom w:val="single" w:sz="4" w:space="0" w:color="8ED973"/>
              <w:right w:val="single" w:sz="4" w:space="0" w:color="8ED973"/>
            </w:tcBorders>
            <w:shd w:val="clear" w:color="DAF2D0" w:fill="DAF2D0"/>
            <w:noWrap/>
            <w:vAlign w:val="center"/>
            <w:hideMark/>
          </w:tcPr>
          <w:p w14:paraId="2AA959B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string(1..20)</w:t>
            </w:r>
          </w:p>
        </w:tc>
      </w:tr>
      <w:tr w:rsidR="009674E6" w:rsidRPr="009674E6" w14:paraId="2DE8A812" w14:textId="77777777" w:rsidTr="00CE036F">
        <w:trPr>
          <w:trHeight w:val="300"/>
        </w:trPr>
        <w:tc>
          <w:tcPr>
            <w:tcW w:w="1606" w:type="dxa"/>
            <w:tcBorders>
              <w:top w:val="single" w:sz="4" w:space="0" w:color="8ED973"/>
              <w:left w:val="single" w:sz="4" w:space="0" w:color="8ED973"/>
              <w:bottom w:val="single" w:sz="4" w:space="0" w:color="8ED973"/>
              <w:right w:val="nil"/>
            </w:tcBorders>
            <w:noWrap/>
            <w:vAlign w:val="center"/>
            <w:hideMark/>
          </w:tcPr>
          <w:p w14:paraId="6A9A8DEB"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USAddress</w:t>
            </w:r>
          </w:p>
        </w:tc>
        <w:tc>
          <w:tcPr>
            <w:tcW w:w="4006" w:type="dxa"/>
            <w:tcBorders>
              <w:top w:val="single" w:sz="4" w:space="0" w:color="8ED973"/>
              <w:left w:val="nil"/>
              <w:bottom w:val="single" w:sz="4" w:space="0" w:color="8ED973"/>
              <w:right w:val="nil"/>
            </w:tcBorders>
            <w:noWrap/>
            <w:vAlign w:val="center"/>
            <w:hideMark/>
          </w:tcPr>
          <w:p w14:paraId="46435EF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US address of alternate location.</w:t>
            </w:r>
          </w:p>
        </w:tc>
        <w:tc>
          <w:tcPr>
            <w:tcW w:w="800" w:type="dxa"/>
            <w:tcBorders>
              <w:top w:val="single" w:sz="4" w:space="0" w:color="8ED973"/>
              <w:left w:val="nil"/>
              <w:bottom w:val="single" w:sz="4" w:space="0" w:color="8ED973"/>
              <w:right w:val="nil"/>
            </w:tcBorders>
            <w:noWrap/>
            <w:vAlign w:val="center"/>
            <w:hideMark/>
          </w:tcPr>
          <w:p w14:paraId="219F077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noWrap/>
            <w:vAlign w:val="center"/>
            <w:hideMark/>
          </w:tcPr>
          <w:p w14:paraId="6CEE42F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073" w:type="dxa"/>
            <w:tcBorders>
              <w:top w:val="single" w:sz="4" w:space="0" w:color="8ED973"/>
              <w:left w:val="nil"/>
              <w:bottom w:val="single" w:sz="4" w:space="0" w:color="8ED973"/>
              <w:right w:val="single" w:sz="4" w:space="0" w:color="8ED973"/>
            </w:tcBorders>
            <w:noWrap/>
            <w:vAlign w:val="center"/>
            <w:hideMark/>
          </w:tcPr>
          <w:p w14:paraId="0B8CA6D3" w14:textId="61CDE334"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USAddressTypeCode_Element" w:history="1">
              <w:r>
                <w:rPr>
                  <w:rStyle w:val="Hyperlink"/>
                  <w:rFonts w:ascii="Aptos Narrow" w:eastAsia="Times New Roman" w:hAnsi="Aptos Narrow" w:cs="Times New Roman"/>
                  <w:kern w:val="0"/>
                  <w14:ligatures w14:val="none"/>
                </w:rPr>
                <w:t>Section 7.1.6</w:t>
              </w:r>
            </w:hyperlink>
          </w:p>
        </w:tc>
      </w:tr>
      <w:tr w:rsidR="009674E6" w:rsidRPr="009674E6" w14:paraId="1D620BD8" w14:textId="77777777" w:rsidTr="00CE036F">
        <w:trPr>
          <w:trHeight w:val="300"/>
        </w:trPr>
        <w:tc>
          <w:tcPr>
            <w:tcW w:w="1606" w:type="dxa"/>
            <w:tcBorders>
              <w:top w:val="single" w:sz="4" w:space="0" w:color="8ED973"/>
              <w:left w:val="single" w:sz="4" w:space="0" w:color="8ED973"/>
              <w:bottom w:val="single" w:sz="4" w:space="0" w:color="8ED973"/>
              <w:right w:val="nil"/>
            </w:tcBorders>
            <w:shd w:val="clear" w:color="DAF2D0" w:fill="DAF2D0"/>
            <w:noWrap/>
            <w:vAlign w:val="center"/>
            <w:hideMark/>
          </w:tcPr>
          <w:p w14:paraId="518495F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ForeignAddress</w:t>
            </w:r>
          </w:p>
        </w:tc>
        <w:tc>
          <w:tcPr>
            <w:tcW w:w="4006" w:type="dxa"/>
            <w:tcBorders>
              <w:top w:val="single" w:sz="4" w:space="0" w:color="8ED973"/>
              <w:left w:val="nil"/>
              <w:bottom w:val="single" w:sz="4" w:space="0" w:color="8ED973"/>
              <w:right w:val="nil"/>
            </w:tcBorders>
            <w:shd w:val="clear" w:color="DAF2D0" w:fill="DAF2D0"/>
            <w:noWrap/>
            <w:vAlign w:val="center"/>
            <w:hideMark/>
          </w:tcPr>
          <w:p w14:paraId="66797C31" w14:textId="7262F38C"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Non-US address of alternate location.</w:t>
            </w:r>
          </w:p>
        </w:tc>
        <w:tc>
          <w:tcPr>
            <w:tcW w:w="800" w:type="dxa"/>
            <w:tcBorders>
              <w:top w:val="single" w:sz="4" w:space="0" w:color="8ED973"/>
              <w:left w:val="nil"/>
              <w:bottom w:val="single" w:sz="4" w:space="0" w:color="8ED973"/>
              <w:right w:val="nil"/>
            </w:tcBorders>
            <w:shd w:val="clear" w:color="DAF2D0" w:fill="DAF2D0"/>
            <w:noWrap/>
            <w:vAlign w:val="center"/>
            <w:hideMark/>
          </w:tcPr>
          <w:p w14:paraId="5D9E59B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shd w:val="clear" w:color="DAF2D0" w:fill="DAF2D0"/>
            <w:noWrap/>
            <w:vAlign w:val="center"/>
            <w:hideMark/>
          </w:tcPr>
          <w:p w14:paraId="1EE57DC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2073" w:type="dxa"/>
            <w:tcBorders>
              <w:top w:val="single" w:sz="4" w:space="0" w:color="8ED973"/>
              <w:left w:val="nil"/>
              <w:bottom w:val="single" w:sz="4" w:space="0" w:color="8ED973"/>
              <w:right w:val="single" w:sz="4" w:space="0" w:color="8ED973"/>
            </w:tcBorders>
            <w:shd w:val="clear" w:color="DAF2D0" w:fill="DAF2D0"/>
            <w:noWrap/>
            <w:vAlign w:val="center"/>
            <w:hideMark/>
          </w:tcPr>
          <w:p w14:paraId="651623A3" w14:textId="44CF23B2"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ForeignAddressType" w:history="1">
              <w:r>
                <w:rPr>
                  <w:rStyle w:val="Hyperlink"/>
                  <w:rFonts w:ascii="Aptos Narrow" w:eastAsia="Times New Roman" w:hAnsi="Aptos Narrow" w:cs="Times New Roman"/>
                  <w:kern w:val="0"/>
                  <w14:ligatures w14:val="none"/>
                </w:rPr>
                <w:t>Section 7.1.2</w:t>
              </w:r>
            </w:hyperlink>
          </w:p>
        </w:tc>
      </w:tr>
    </w:tbl>
    <w:p w14:paraId="03358242" w14:textId="77777777" w:rsidR="009674E6" w:rsidRDefault="009674E6" w:rsidP="009674E6"/>
    <w:p w14:paraId="3D6A5503" w14:textId="4B76A5C7" w:rsidR="009674E6" w:rsidRPr="00CE036F" w:rsidRDefault="009674E6" w:rsidP="00AB79AE">
      <w:pPr>
        <w:pStyle w:val="Heading5"/>
      </w:pPr>
      <w:bookmarkStart w:id="110" w:name="_OFAC_Element"/>
      <w:bookmarkStart w:id="111" w:name="_Toc196204738"/>
      <w:bookmarkEnd w:id="110"/>
      <w:r w:rsidRPr="003B484F">
        <w:t>OFAC Element</w:t>
      </w:r>
      <w:bookmarkEnd w:id="111"/>
    </w:p>
    <w:tbl>
      <w:tblPr>
        <w:tblW w:w="9445" w:type="dxa"/>
        <w:tblLook w:val="04A0" w:firstRow="1" w:lastRow="0" w:firstColumn="1" w:lastColumn="0" w:noHBand="0" w:noVBand="1"/>
      </w:tblPr>
      <w:tblGrid>
        <w:gridCol w:w="1631"/>
        <w:gridCol w:w="4706"/>
        <w:gridCol w:w="770"/>
        <w:gridCol w:w="930"/>
        <w:gridCol w:w="1463"/>
      </w:tblGrid>
      <w:tr w:rsidR="009674E6" w:rsidRPr="009674E6" w14:paraId="0868483C" w14:textId="77777777" w:rsidTr="00CE036F">
        <w:trPr>
          <w:trHeight w:val="300"/>
        </w:trPr>
        <w:tc>
          <w:tcPr>
            <w:tcW w:w="1591" w:type="dxa"/>
            <w:tcBorders>
              <w:top w:val="single" w:sz="4" w:space="0" w:color="8ED973"/>
              <w:left w:val="single" w:sz="4" w:space="0" w:color="8ED973"/>
              <w:bottom w:val="single" w:sz="4" w:space="0" w:color="8ED973"/>
              <w:right w:val="nil"/>
            </w:tcBorders>
            <w:shd w:val="clear" w:color="4EA72E" w:fill="4EA72E"/>
            <w:noWrap/>
            <w:vAlign w:val="center"/>
            <w:hideMark/>
          </w:tcPr>
          <w:p w14:paraId="3D63B81A"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4706" w:type="dxa"/>
            <w:tcBorders>
              <w:top w:val="single" w:sz="4" w:space="0" w:color="8ED973"/>
              <w:left w:val="nil"/>
              <w:bottom w:val="single" w:sz="4" w:space="0" w:color="8ED973"/>
              <w:right w:val="nil"/>
            </w:tcBorders>
            <w:shd w:val="clear" w:color="4EA72E" w:fill="4EA72E"/>
            <w:noWrap/>
            <w:vAlign w:val="center"/>
            <w:hideMark/>
          </w:tcPr>
          <w:p w14:paraId="359A8EBE"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755" w:type="dxa"/>
            <w:tcBorders>
              <w:top w:val="single" w:sz="4" w:space="0" w:color="8ED973"/>
              <w:left w:val="nil"/>
              <w:bottom w:val="single" w:sz="4" w:space="0" w:color="8ED973"/>
              <w:right w:val="nil"/>
            </w:tcBorders>
            <w:shd w:val="clear" w:color="4EA72E" w:fill="4EA72E"/>
            <w:noWrap/>
            <w:vAlign w:val="center"/>
            <w:hideMark/>
          </w:tcPr>
          <w:p w14:paraId="0562EBF0"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930" w:type="dxa"/>
            <w:tcBorders>
              <w:top w:val="single" w:sz="4" w:space="0" w:color="8ED973"/>
              <w:left w:val="nil"/>
              <w:bottom w:val="single" w:sz="4" w:space="0" w:color="8ED973"/>
              <w:right w:val="nil"/>
            </w:tcBorders>
            <w:shd w:val="clear" w:color="4EA72E" w:fill="4EA72E"/>
            <w:noWrap/>
            <w:vAlign w:val="center"/>
            <w:hideMark/>
          </w:tcPr>
          <w:p w14:paraId="3F0212A8"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1463" w:type="dxa"/>
            <w:tcBorders>
              <w:top w:val="single" w:sz="4" w:space="0" w:color="8ED973"/>
              <w:left w:val="nil"/>
              <w:bottom w:val="single" w:sz="4" w:space="0" w:color="8ED973"/>
              <w:right w:val="single" w:sz="4" w:space="0" w:color="8ED973"/>
            </w:tcBorders>
            <w:shd w:val="clear" w:color="4EA72E" w:fill="4EA72E"/>
            <w:noWrap/>
            <w:vAlign w:val="center"/>
            <w:hideMark/>
          </w:tcPr>
          <w:p w14:paraId="4D9280E9"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00ACD3DD" w14:textId="77777777" w:rsidTr="00CE036F">
        <w:trPr>
          <w:trHeight w:val="300"/>
        </w:trPr>
        <w:tc>
          <w:tcPr>
            <w:tcW w:w="1591" w:type="dxa"/>
            <w:tcBorders>
              <w:top w:val="single" w:sz="4" w:space="0" w:color="8ED973"/>
              <w:left w:val="single" w:sz="4" w:space="0" w:color="8ED973"/>
              <w:bottom w:val="single" w:sz="4" w:space="0" w:color="8ED973"/>
              <w:right w:val="nil"/>
            </w:tcBorders>
            <w:shd w:val="clear" w:color="DAF2D0" w:fill="DAF2D0"/>
            <w:noWrap/>
            <w:vAlign w:val="center"/>
            <w:hideMark/>
          </w:tcPr>
          <w:p w14:paraId="23A7D441"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DateOfBlocking</w:t>
            </w:r>
          </w:p>
        </w:tc>
        <w:tc>
          <w:tcPr>
            <w:tcW w:w="4706" w:type="dxa"/>
            <w:tcBorders>
              <w:top w:val="single" w:sz="4" w:space="0" w:color="8ED973"/>
              <w:left w:val="nil"/>
              <w:bottom w:val="single" w:sz="4" w:space="0" w:color="8ED973"/>
              <w:right w:val="nil"/>
            </w:tcBorders>
            <w:shd w:val="clear" w:color="DAF2D0" w:fill="DAF2D0"/>
            <w:noWrap/>
            <w:vAlign w:val="center"/>
            <w:hideMark/>
          </w:tcPr>
          <w:p w14:paraId="78868CC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the date the property was blocked, if available.</w:t>
            </w:r>
          </w:p>
        </w:tc>
        <w:tc>
          <w:tcPr>
            <w:tcW w:w="755" w:type="dxa"/>
            <w:tcBorders>
              <w:top w:val="single" w:sz="4" w:space="0" w:color="8ED973"/>
              <w:left w:val="nil"/>
              <w:bottom w:val="single" w:sz="4" w:space="0" w:color="8ED973"/>
              <w:right w:val="nil"/>
            </w:tcBorders>
            <w:shd w:val="clear" w:color="DAF2D0" w:fill="DAF2D0"/>
            <w:noWrap/>
            <w:vAlign w:val="center"/>
            <w:hideMark/>
          </w:tcPr>
          <w:p w14:paraId="5CD31C2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930" w:type="dxa"/>
            <w:tcBorders>
              <w:top w:val="single" w:sz="4" w:space="0" w:color="8ED973"/>
              <w:left w:val="nil"/>
              <w:bottom w:val="single" w:sz="4" w:space="0" w:color="8ED973"/>
              <w:right w:val="nil"/>
            </w:tcBorders>
            <w:shd w:val="clear" w:color="DAF2D0" w:fill="DAF2D0"/>
            <w:noWrap/>
            <w:vAlign w:val="center"/>
            <w:hideMark/>
          </w:tcPr>
          <w:p w14:paraId="29EC2C8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63" w:type="dxa"/>
            <w:tcBorders>
              <w:top w:val="single" w:sz="4" w:space="0" w:color="8ED973"/>
              <w:left w:val="nil"/>
              <w:bottom w:val="single" w:sz="4" w:space="0" w:color="8ED973"/>
              <w:right w:val="single" w:sz="4" w:space="0" w:color="8ED973"/>
            </w:tcBorders>
            <w:shd w:val="clear" w:color="DAF2D0" w:fill="DAF2D0"/>
            <w:noWrap/>
            <w:vAlign w:val="center"/>
            <w:hideMark/>
          </w:tcPr>
          <w:p w14:paraId="64753CD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2AA61F72" w14:textId="77777777" w:rsidTr="00CE036F">
        <w:trPr>
          <w:trHeight w:val="300"/>
        </w:trPr>
        <w:tc>
          <w:tcPr>
            <w:tcW w:w="1591" w:type="dxa"/>
            <w:tcBorders>
              <w:top w:val="single" w:sz="4" w:space="0" w:color="8ED973"/>
              <w:left w:val="single" w:sz="4" w:space="0" w:color="8ED973"/>
              <w:bottom w:val="single" w:sz="4" w:space="0" w:color="8ED973"/>
              <w:right w:val="nil"/>
            </w:tcBorders>
            <w:noWrap/>
            <w:vAlign w:val="center"/>
            <w:hideMark/>
          </w:tcPr>
          <w:p w14:paraId="0148762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LegalAuthority</w:t>
            </w:r>
          </w:p>
        </w:tc>
        <w:tc>
          <w:tcPr>
            <w:tcW w:w="4706" w:type="dxa"/>
            <w:tcBorders>
              <w:top w:val="single" w:sz="4" w:space="0" w:color="8ED973"/>
              <w:left w:val="nil"/>
              <w:bottom w:val="single" w:sz="4" w:space="0" w:color="8ED973"/>
              <w:right w:val="nil"/>
            </w:tcBorders>
            <w:noWrap/>
            <w:vAlign w:val="center"/>
            <w:hideMark/>
          </w:tcPr>
          <w:p w14:paraId="53E9070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Cite the legal authority or authorities under which the property is blocked (e.g., 31 C.F.R. Part 515).</w:t>
            </w:r>
          </w:p>
        </w:tc>
        <w:tc>
          <w:tcPr>
            <w:tcW w:w="755" w:type="dxa"/>
            <w:tcBorders>
              <w:top w:val="single" w:sz="4" w:space="0" w:color="8ED973"/>
              <w:left w:val="nil"/>
              <w:bottom w:val="single" w:sz="4" w:space="0" w:color="8ED973"/>
              <w:right w:val="nil"/>
            </w:tcBorders>
            <w:noWrap/>
            <w:vAlign w:val="center"/>
            <w:hideMark/>
          </w:tcPr>
          <w:p w14:paraId="2DBFE64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930" w:type="dxa"/>
            <w:tcBorders>
              <w:top w:val="single" w:sz="4" w:space="0" w:color="8ED973"/>
              <w:left w:val="nil"/>
              <w:bottom w:val="single" w:sz="4" w:space="0" w:color="8ED973"/>
              <w:right w:val="nil"/>
            </w:tcBorders>
            <w:noWrap/>
            <w:vAlign w:val="center"/>
            <w:hideMark/>
          </w:tcPr>
          <w:p w14:paraId="35F31D7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463" w:type="dxa"/>
            <w:tcBorders>
              <w:top w:val="single" w:sz="4" w:space="0" w:color="8ED973"/>
              <w:left w:val="nil"/>
              <w:bottom w:val="single" w:sz="4" w:space="0" w:color="8ED973"/>
              <w:right w:val="single" w:sz="4" w:space="0" w:color="8ED973"/>
            </w:tcBorders>
            <w:noWrap/>
            <w:vAlign w:val="center"/>
            <w:hideMark/>
          </w:tcPr>
          <w:p w14:paraId="4ABF5ED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string(1..100)</w:t>
            </w:r>
          </w:p>
        </w:tc>
      </w:tr>
      <w:tr w:rsidR="009674E6" w:rsidRPr="009674E6" w14:paraId="14BBAC60" w14:textId="77777777" w:rsidTr="00CE036F">
        <w:trPr>
          <w:trHeight w:val="300"/>
        </w:trPr>
        <w:tc>
          <w:tcPr>
            <w:tcW w:w="1591" w:type="dxa"/>
            <w:tcBorders>
              <w:top w:val="single" w:sz="4" w:space="0" w:color="8ED973"/>
              <w:left w:val="single" w:sz="4" w:space="0" w:color="8ED973"/>
              <w:bottom w:val="single" w:sz="4" w:space="0" w:color="8ED973"/>
              <w:right w:val="nil"/>
            </w:tcBorders>
            <w:shd w:val="clear" w:color="DAF2D0" w:fill="DAF2D0"/>
            <w:noWrap/>
            <w:vAlign w:val="center"/>
            <w:hideMark/>
          </w:tcPr>
          <w:p w14:paraId="42111AE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SanctionsTarget</w:t>
            </w:r>
          </w:p>
        </w:tc>
        <w:tc>
          <w:tcPr>
            <w:tcW w:w="4706" w:type="dxa"/>
            <w:tcBorders>
              <w:top w:val="single" w:sz="4" w:space="0" w:color="8ED973"/>
              <w:left w:val="nil"/>
              <w:bottom w:val="single" w:sz="4" w:space="0" w:color="8ED973"/>
              <w:right w:val="nil"/>
            </w:tcBorders>
            <w:shd w:val="clear" w:color="DAF2D0" w:fill="DAF2D0"/>
            <w:noWrap/>
            <w:vAlign w:val="center"/>
            <w:hideMark/>
          </w:tcPr>
          <w:p w14:paraId="2540E1A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Identify the associated sanctions target whose property is blocked, or a reference to the relevant communication from OFAC instructing a party to block this property if that target is unknown. Often, this is different from the owner's name.</w:t>
            </w:r>
          </w:p>
        </w:tc>
        <w:tc>
          <w:tcPr>
            <w:tcW w:w="755" w:type="dxa"/>
            <w:tcBorders>
              <w:top w:val="single" w:sz="4" w:space="0" w:color="8ED973"/>
              <w:left w:val="nil"/>
              <w:bottom w:val="single" w:sz="4" w:space="0" w:color="8ED973"/>
              <w:right w:val="nil"/>
            </w:tcBorders>
            <w:shd w:val="clear" w:color="DAF2D0" w:fill="DAF2D0"/>
            <w:noWrap/>
            <w:vAlign w:val="center"/>
            <w:hideMark/>
          </w:tcPr>
          <w:p w14:paraId="451CF10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930" w:type="dxa"/>
            <w:tcBorders>
              <w:top w:val="single" w:sz="4" w:space="0" w:color="8ED973"/>
              <w:left w:val="nil"/>
              <w:bottom w:val="single" w:sz="4" w:space="0" w:color="8ED973"/>
              <w:right w:val="nil"/>
            </w:tcBorders>
            <w:shd w:val="clear" w:color="DAF2D0" w:fill="DAF2D0"/>
            <w:noWrap/>
            <w:vAlign w:val="center"/>
            <w:hideMark/>
          </w:tcPr>
          <w:p w14:paraId="02573F9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63" w:type="dxa"/>
            <w:tcBorders>
              <w:top w:val="single" w:sz="4" w:space="0" w:color="8ED973"/>
              <w:left w:val="nil"/>
              <w:bottom w:val="single" w:sz="4" w:space="0" w:color="8ED973"/>
              <w:right w:val="single" w:sz="4" w:space="0" w:color="8ED973"/>
            </w:tcBorders>
            <w:shd w:val="clear" w:color="DAF2D0" w:fill="DAF2D0"/>
            <w:noWrap/>
            <w:vAlign w:val="center"/>
            <w:hideMark/>
          </w:tcPr>
          <w:p w14:paraId="683001A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string(1..100)</w:t>
            </w:r>
          </w:p>
        </w:tc>
      </w:tr>
      <w:tr w:rsidR="009674E6" w:rsidRPr="009674E6" w14:paraId="3EA54B3D" w14:textId="77777777" w:rsidTr="00CE036F">
        <w:trPr>
          <w:trHeight w:val="300"/>
        </w:trPr>
        <w:tc>
          <w:tcPr>
            <w:tcW w:w="1591" w:type="dxa"/>
            <w:tcBorders>
              <w:top w:val="single" w:sz="4" w:space="0" w:color="8ED973"/>
              <w:left w:val="single" w:sz="4" w:space="0" w:color="8ED973"/>
              <w:bottom w:val="single" w:sz="4" w:space="0" w:color="8ED973"/>
              <w:right w:val="nil"/>
            </w:tcBorders>
            <w:noWrap/>
            <w:vAlign w:val="center"/>
            <w:hideMark/>
          </w:tcPr>
          <w:p w14:paraId="7ED0A76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OwnerType</w:t>
            </w:r>
          </w:p>
        </w:tc>
        <w:tc>
          <w:tcPr>
            <w:tcW w:w="4706" w:type="dxa"/>
            <w:tcBorders>
              <w:top w:val="single" w:sz="4" w:space="0" w:color="8ED973"/>
              <w:left w:val="nil"/>
              <w:bottom w:val="single" w:sz="4" w:space="0" w:color="8ED973"/>
              <w:right w:val="nil"/>
            </w:tcBorders>
            <w:noWrap/>
            <w:vAlign w:val="center"/>
            <w:hideMark/>
          </w:tcPr>
          <w:p w14:paraId="25B3140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Indicate owner type, from list corresponding to OFAC form TD- F 90-22.5.</w:t>
            </w:r>
          </w:p>
        </w:tc>
        <w:tc>
          <w:tcPr>
            <w:tcW w:w="755" w:type="dxa"/>
            <w:tcBorders>
              <w:top w:val="single" w:sz="4" w:space="0" w:color="8ED973"/>
              <w:left w:val="nil"/>
              <w:bottom w:val="single" w:sz="4" w:space="0" w:color="8ED973"/>
              <w:right w:val="nil"/>
            </w:tcBorders>
            <w:noWrap/>
            <w:vAlign w:val="center"/>
            <w:hideMark/>
          </w:tcPr>
          <w:p w14:paraId="621422E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930" w:type="dxa"/>
            <w:tcBorders>
              <w:top w:val="single" w:sz="4" w:space="0" w:color="8ED973"/>
              <w:left w:val="nil"/>
              <w:bottom w:val="single" w:sz="4" w:space="0" w:color="8ED973"/>
              <w:right w:val="nil"/>
            </w:tcBorders>
            <w:noWrap/>
            <w:vAlign w:val="center"/>
            <w:hideMark/>
          </w:tcPr>
          <w:p w14:paraId="398B503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63" w:type="dxa"/>
            <w:tcBorders>
              <w:top w:val="single" w:sz="4" w:space="0" w:color="8ED973"/>
              <w:left w:val="nil"/>
              <w:bottom w:val="single" w:sz="4" w:space="0" w:color="8ED973"/>
              <w:right w:val="single" w:sz="4" w:space="0" w:color="8ED973"/>
            </w:tcBorders>
            <w:noWrap/>
            <w:vAlign w:val="center"/>
            <w:hideMark/>
          </w:tcPr>
          <w:p w14:paraId="3090D0C1" w14:textId="40C00B8B"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OFAC_OwnerType_Element" w:history="1">
              <w:r w:rsidR="009A4533" w:rsidRPr="00A518A4">
                <w:rPr>
                  <w:rStyle w:val="Hyperlink"/>
                  <w:rFonts w:ascii="Aptos Narrow" w:eastAsia="Times New Roman" w:hAnsi="Aptos Narrow" w:cs="Times New Roman"/>
                  <w:kern w:val="0"/>
                  <w14:ligatures w14:val="none"/>
                </w:rPr>
                <w:t>4</w:t>
              </w:r>
              <w:r w:rsidRPr="00A518A4">
                <w:rPr>
                  <w:rStyle w:val="Hyperlink"/>
                  <w:rFonts w:ascii="Aptos Narrow" w:eastAsia="Times New Roman" w:hAnsi="Aptos Narrow" w:cs="Times New Roman"/>
                  <w:kern w:val="0"/>
                  <w14:ligatures w14:val="none"/>
                </w:rPr>
                <w:t>.4.3.2.6.1</w:t>
              </w:r>
            </w:hyperlink>
          </w:p>
        </w:tc>
      </w:tr>
    </w:tbl>
    <w:p w14:paraId="4EA92ED6" w14:textId="77777777" w:rsidR="009674E6" w:rsidRDefault="009674E6" w:rsidP="009674E6"/>
    <w:p w14:paraId="7C81D9EC" w14:textId="4A9D0F1F" w:rsidR="009674E6" w:rsidRPr="00367F6C" w:rsidRDefault="009674E6" w:rsidP="00B03FCB">
      <w:pPr>
        <w:pStyle w:val="Heading6"/>
      </w:pPr>
      <w:bookmarkStart w:id="112" w:name="_OFAC_OwnerType_Element"/>
      <w:bookmarkStart w:id="113" w:name="_Toc196204739"/>
      <w:bookmarkEnd w:id="112"/>
      <w:r w:rsidRPr="00367F6C">
        <w:lastRenderedPageBreak/>
        <w:t>OFAC OwnerType Element</w:t>
      </w:r>
      <w:r w:rsidR="002641D7" w:rsidRPr="00CE036F">
        <w:t xml:space="preserve"> Values</w:t>
      </w:r>
      <w:bookmarkEnd w:id="113"/>
    </w:p>
    <w:tbl>
      <w:tblPr>
        <w:tblW w:w="9535" w:type="dxa"/>
        <w:tblLook w:val="04A0" w:firstRow="1" w:lastRow="0" w:firstColumn="1" w:lastColumn="0" w:noHBand="0" w:noVBand="1"/>
      </w:tblPr>
      <w:tblGrid>
        <w:gridCol w:w="2065"/>
        <w:gridCol w:w="7470"/>
      </w:tblGrid>
      <w:tr w:rsidR="009674E6" w:rsidRPr="009674E6" w14:paraId="42B45CD3" w14:textId="77777777" w:rsidTr="00374D4A">
        <w:trPr>
          <w:trHeight w:val="300"/>
        </w:trPr>
        <w:tc>
          <w:tcPr>
            <w:tcW w:w="2065" w:type="dxa"/>
            <w:tcBorders>
              <w:top w:val="single" w:sz="4" w:space="0" w:color="8ED973"/>
              <w:left w:val="single" w:sz="4" w:space="0" w:color="8ED973"/>
              <w:bottom w:val="single" w:sz="4" w:space="0" w:color="8ED973"/>
              <w:right w:val="nil"/>
            </w:tcBorders>
            <w:shd w:val="clear" w:color="4EA72E" w:fill="4EA72E"/>
            <w:noWrap/>
            <w:vAlign w:val="center"/>
            <w:hideMark/>
          </w:tcPr>
          <w:p w14:paraId="752C8603" w14:textId="4BA37E6E" w:rsidR="009674E6" w:rsidRPr="009674E6" w:rsidRDefault="00D975CC" w:rsidP="009674E6">
            <w:pPr>
              <w:spacing w:after="0" w:line="240" w:lineRule="auto"/>
              <w:rPr>
                <w:rFonts w:ascii="Aptos Narrow" w:eastAsia="Times New Roman" w:hAnsi="Aptos Narrow" w:cs="Times New Roman"/>
                <w:b/>
                <w:bCs/>
                <w:color w:val="FFFFFF"/>
                <w:kern w:val="0"/>
                <w14:ligatures w14:val="none"/>
              </w:rPr>
            </w:pPr>
            <w:r w:rsidRPr="00D975CC">
              <w:rPr>
                <w:rFonts w:ascii="Aptos Narrow" w:eastAsia="Times New Roman" w:hAnsi="Aptos Narrow" w:cs="Times New Roman"/>
                <w:b/>
                <w:bCs/>
                <w:color w:val="FFFFFF"/>
                <w:kern w:val="0"/>
                <w14:ligatures w14:val="none"/>
              </w:rPr>
              <w:t>Code</w:t>
            </w:r>
          </w:p>
        </w:tc>
        <w:tc>
          <w:tcPr>
            <w:tcW w:w="7470" w:type="dxa"/>
            <w:tcBorders>
              <w:top w:val="single" w:sz="4" w:space="0" w:color="8ED973"/>
              <w:left w:val="nil"/>
              <w:bottom w:val="single" w:sz="4" w:space="0" w:color="8ED973"/>
              <w:right w:val="single" w:sz="4" w:space="0" w:color="8ED973"/>
            </w:tcBorders>
            <w:shd w:val="clear" w:color="4EA72E" w:fill="4EA72E"/>
            <w:noWrap/>
            <w:vAlign w:val="center"/>
            <w:hideMark/>
          </w:tcPr>
          <w:p w14:paraId="481E050B" w14:textId="23D4F4B1" w:rsidR="009674E6" w:rsidRPr="009674E6" w:rsidRDefault="00D975CC" w:rsidP="009674E6">
            <w:pPr>
              <w:spacing w:after="0" w:line="240" w:lineRule="auto"/>
              <w:rPr>
                <w:rFonts w:ascii="Aptos Narrow" w:eastAsia="Times New Roman" w:hAnsi="Aptos Narrow" w:cs="Times New Roman"/>
                <w:b/>
                <w:bCs/>
                <w:color w:val="FFFFFF"/>
                <w:kern w:val="0"/>
                <w14:ligatures w14:val="none"/>
              </w:rPr>
            </w:pPr>
            <w:r w:rsidRPr="00D975CC">
              <w:rPr>
                <w:rFonts w:ascii="Aptos Narrow" w:eastAsia="Times New Roman" w:hAnsi="Aptos Narrow" w:cs="Times New Roman"/>
                <w:b/>
                <w:bCs/>
                <w:color w:val="FFFFFF"/>
                <w:kern w:val="0"/>
                <w14:ligatures w14:val="none"/>
              </w:rPr>
              <w:t>Definition</w:t>
            </w:r>
          </w:p>
        </w:tc>
      </w:tr>
      <w:tr w:rsidR="009674E6" w:rsidRPr="009674E6" w14:paraId="2542E5DC" w14:textId="77777777" w:rsidTr="00374D4A">
        <w:trPr>
          <w:trHeight w:val="300"/>
        </w:trPr>
        <w:tc>
          <w:tcPr>
            <w:tcW w:w="2065" w:type="dxa"/>
            <w:tcBorders>
              <w:top w:val="single" w:sz="4" w:space="0" w:color="8ED973"/>
              <w:left w:val="single" w:sz="4" w:space="0" w:color="8ED973"/>
              <w:bottom w:val="single" w:sz="4" w:space="0" w:color="8ED973"/>
              <w:right w:val="nil"/>
            </w:tcBorders>
            <w:noWrap/>
            <w:vAlign w:val="center"/>
            <w:hideMark/>
          </w:tcPr>
          <w:p w14:paraId="5C57027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Individual</w:t>
            </w:r>
          </w:p>
        </w:tc>
        <w:tc>
          <w:tcPr>
            <w:tcW w:w="7470" w:type="dxa"/>
            <w:tcBorders>
              <w:top w:val="single" w:sz="4" w:space="0" w:color="8ED973"/>
              <w:left w:val="nil"/>
              <w:bottom w:val="single" w:sz="4" w:space="0" w:color="8ED973"/>
              <w:right w:val="single" w:sz="4" w:space="0" w:color="8ED973"/>
            </w:tcBorders>
            <w:noWrap/>
            <w:vAlign w:val="center"/>
            <w:hideMark/>
          </w:tcPr>
          <w:p w14:paraId="1105C42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An individual person.</w:t>
            </w:r>
          </w:p>
        </w:tc>
      </w:tr>
      <w:tr w:rsidR="009674E6" w:rsidRPr="009674E6" w14:paraId="793AA93B" w14:textId="77777777" w:rsidTr="00374D4A">
        <w:trPr>
          <w:trHeight w:val="300"/>
        </w:trPr>
        <w:tc>
          <w:tcPr>
            <w:tcW w:w="2065" w:type="dxa"/>
            <w:tcBorders>
              <w:top w:val="single" w:sz="4" w:space="0" w:color="8ED973"/>
              <w:left w:val="single" w:sz="4" w:space="0" w:color="8ED973"/>
              <w:bottom w:val="single" w:sz="4" w:space="0" w:color="8ED973"/>
              <w:right w:val="nil"/>
            </w:tcBorders>
            <w:shd w:val="clear" w:color="DAF2D0" w:fill="DAF2D0"/>
            <w:noWrap/>
            <w:vAlign w:val="center"/>
            <w:hideMark/>
          </w:tcPr>
          <w:p w14:paraId="1278ECA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U.S. Bank</w:t>
            </w:r>
          </w:p>
        </w:tc>
        <w:tc>
          <w:tcPr>
            <w:tcW w:w="7470" w:type="dxa"/>
            <w:tcBorders>
              <w:top w:val="single" w:sz="4" w:space="0" w:color="8ED973"/>
              <w:left w:val="nil"/>
              <w:bottom w:val="single" w:sz="4" w:space="0" w:color="8ED973"/>
              <w:right w:val="single" w:sz="4" w:space="0" w:color="8ED973"/>
            </w:tcBorders>
            <w:shd w:val="clear" w:color="DAF2D0" w:fill="DAF2D0"/>
            <w:noWrap/>
            <w:vAlign w:val="center"/>
            <w:hideMark/>
          </w:tcPr>
          <w:p w14:paraId="441BCAA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bank based in the U.S.</w:t>
            </w:r>
          </w:p>
        </w:tc>
      </w:tr>
      <w:tr w:rsidR="009674E6" w:rsidRPr="009674E6" w14:paraId="4B207E01" w14:textId="77777777" w:rsidTr="00374D4A">
        <w:trPr>
          <w:trHeight w:val="300"/>
        </w:trPr>
        <w:tc>
          <w:tcPr>
            <w:tcW w:w="2065" w:type="dxa"/>
            <w:tcBorders>
              <w:top w:val="single" w:sz="4" w:space="0" w:color="8ED973"/>
              <w:left w:val="single" w:sz="4" w:space="0" w:color="8ED973"/>
              <w:bottom w:val="single" w:sz="4" w:space="0" w:color="8ED973"/>
              <w:right w:val="nil"/>
            </w:tcBorders>
            <w:noWrap/>
            <w:vAlign w:val="center"/>
            <w:hideMark/>
          </w:tcPr>
          <w:p w14:paraId="5A7B359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Non-U.S. Bank</w:t>
            </w:r>
          </w:p>
        </w:tc>
        <w:tc>
          <w:tcPr>
            <w:tcW w:w="7470" w:type="dxa"/>
            <w:tcBorders>
              <w:top w:val="single" w:sz="4" w:space="0" w:color="8ED973"/>
              <w:left w:val="nil"/>
              <w:bottom w:val="single" w:sz="4" w:space="0" w:color="8ED973"/>
              <w:right w:val="single" w:sz="4" w:space="0" w:color="8ED973"/>
            </w:tcBorders>
            <w:noWrap/>
            <w:vAlign w:val="center"/>
            <w:hideMark/>
          </w:tcPr>
          <w:p w14:paraId="43C3D71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bank not based in the U.S.</w:t>
            </w:r>
          </w:p>
        </w:tc>
      </w:tr>
      <w:tr w:rsidR="009674E6" w:rsidRPr="009674E6" w14:paraId="2CD91212" w14:textId="77777777" w:rsidTr="00374D4A">
        <w:trPr>
          <w:trHeight w:val="300"/>
        </w:trPr>
        <w:tc>
          <w:tcPr>
            <w:tcW w:w="2065" w:type="dxa"/>
            <w:tcBorders>
              <w:top w:val="single" w:sz="4" w:space="0" w:color="8ED973"/>
              <w:left w:val="single" w:sz="4" w:space="0" w:color="8ED973"/>
              <w:bottom w:val="single" w:sz="4" w:space="0" w:color="8ED973"/>
              <w:right w:val="nil"/>
            </w:tcBorders>
            <w:shd w:val="clear" w:color="DAF2D0" w:fill="DAF2D0"/>
            <w:noWrap/>
            <w:vAlign w:val="center"/>
            <w:hideMark/>
          </w:tcPr>
          <w:p w14:paraId="388EB99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U.S. Non-Bank</w:t>
            </w:r>
          </w:p>
        </w:tc>
        <w:tc>
          <w:tcPr>
            <w:tcW w:w="7470" w:type="dxa"/>
            <w:tcBorders>
              <w:top w:val="single" w:sz="4" w:space="0" w:color="8ED973"/>
              <w:left w:val="nil"/>
              <w:bottom w:val="single" w:sz="4" w:space="0" w:color="8ED973"/>
              <w:right w:val="single" w:sz="4" w:space="0" w:color="8ED973"/>
            </w:tcBorders>
            <w:shd w:val="clear" w:color="DAF2D0" w:fill="DAF2D0"/>
            <w:noWrap/>
            <w:vAlign w:val="center"/>
            <w:hideMark/>
          </w:tcPr>
          <w:p w14:paraId="5673A04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US-based entity that is not a bank.</w:t>
            </w:r>
          </w:p>
        </w:tc>
      </w:tr>
      <w:tr w:rsidR="009674E6" w:rsidRPr="009674E6" w14:paraId="7B53BADC" w14:textId="77777777" w:rsidTr="00374D4A">
        <w:trPr>
          <w:trHeight w:val="300"/>
        </w:trPr>
        <w:tc>
          <w:tcPr>
            <w:tcW w:w="2065" w:type="dxa"/>
            <w:tcBorders>
              <w:top w:val="single" w:sz="4" w:space="0" w:color="8ED973"/>
              <w:left w:val="single" w:sz="4" w:space="0" w:color="8ED973"/>
              <w:bottom w:val="single" w:sz="4" w:space="0" w:color="8ED973"/>
              <w:right w:val="nil"/>
            </w:tcBorders>
            <w:noWrap/>
            <w:vAlign w:val="center"/>
            <w:hideMark/>
          </w:tcPr>
          <w:p w14:paraId="1E97188E" w14:textId="59264103"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Non-U.S. Non-Bank</w:t>
            </w:r>
          </w:p>
        </w:tc>
        <w:tc>
          <w:tcPr>
            <w:tcW w:w="7470" w:type="dxa"/>
            <w:tcBorders>
              <w:top w:val="single" w:sz="4" w:space="0" w:color="8ED973"/>
              <w:left w:val="nil"/>
              <w:bottom w:val="single" w:sz="4" w:space="0" w:color="8ED973"/>
              <w:right w:val="single" w:sz="4" w:space="0" w:color="8ED973"/>
            </w:tcBorders>
            <w:noWrap/>
            <w:vAlign w:val="center"/>
            <w:hideMark/>
          </w:tcPr>
          <w:p w14:paraId="2595B52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A non-bank entity not based in the U.S.</w:t>
            </w:r>
          </w:p>
        </w:tc>
      </w:tr>
    </w:tbl>
    <w:p w14:paraId="685BA31C" w14:textId="0C916F2A" w:rsidR="008E35AF" w:rsidRDefault="008E35AF" w:rsidP="009674E6"/>
    <w:p w14:paraId="50EFAF58" w14:textId="24F90E7C" w:rsidR="009674E6" w:rsidRPr="00CE036F" w:rsidRDefault="009674E6" w:rsidP="00AB79AE">
      <w:pPr>
        <w:pStyle w:val="Heading5"/>
      </w:pPr>
      <w:bookmarkStart w:id="114" w:name="_Owner_Element"/>
      <w:bookmarkStart w:id="115" w:name="_Toc196204740"/>
      <w:bookmarkEnd w:id="114"/>
      <w:r w:rsidRPr="003B484F">
        <w:t>Owner Element</w:t>
      </w:r>
      <w:bookmarkEnd w:id="115"/>
    </w:p>
    <w:tbl>
      <w:tblPr>
        <w:tblW w:w="9445" w:type="dxa"/>
        <w:tblLook w:val="04A0" w:firstRow="1" w:lastRow="0" w:firstColumn="1" w:lastColumn="0" w:noHBand="0" w:noVBand="1"/>
      </w:tblPr>
      <w:tblGrid>
        <w:gridCol w:w="3394"/>
        <w:gridCol w:w="3174"/>
        <w:gridCol w:w="770"/>
        <w:gridCol w:w="861"/>
        <w:gridCol w:w="1443"/>
      </w:tblGrid>
      <w:tr w:rsidR="009674E6" w:rsidRPr="009674E6" w14:paraId="0FB2C656" w14:textId="77777777" w:rsidTr="00CE036F">
        <w:trPr>
          <w:trHeight w:val="300"/>
        </w:trPr>
        <w:tc>
          <w:tcPr>
            <w:tcW w:w="3251" w:type="dxa"/>
            <w:tcBorders>
              <w:top w:val="single" w:sz="4" w:space="0" w:color="8ED973"/>
              <w:left w:val="single" w:sz="4" w:space="0" w:color="8ED973"/>
              <w:bottom w:val="single" w:sz="4" w:space="0" w:color="8ED973"/>
              <w:right w:val="nil"/>
            </w:tcBorders>
            <w:shd w:val="clear" w:color="4EA72E" w:fill="4EA72E"/>
            <w:noWrap/>
            <w:vAlign w:val="center"/>
            <w:hideMark/>
          </w:tcPr>
          <w:p w14:paraId="1AAEF9EF"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Sub-Element</w:t>
            </w:r>
          </w:p>
        </w:tc>
        <w:tc>
          <w:tcPr>
            <w:tcW w:w="3174" w:type="dxa"/>
            <w:tcBorders>
              <w:top w:val="single" w:sz="4" w:space="0" w:color="8ED973"/>
              <w:left w:val="nil"/>
              <w:bottom w:val="single" w:sz="4" w:space="0" w:color="8ED973"/>
              <w:right w:val="nil"/>
            </w:tcBorders>
            <w:shd w:val="clear" w:color="4EA72E" w:fill="4EA72E"/>
            <w:noWrap/>
            <w:vAlign w:val="center"/>
            <w:hideMark/>
          </w:tcPr>
          <w:p w14:paraId="45B70BBB"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Definition</w:t>
            </w:r>
          </w:p>
        </w:tc>
        <w:tc>
          <w:tcPr>
            <w:tcW w:w="745" w:type="dxa"/>
            <w:tcBorders>
              <w:top w:val="single" w:sz="4" w:space="0" w:color="8ED973"/>
              <w:left w:val="nil"/>
              <w:bottom w:val="single" w:sz="4" w:space="0" w:color="8ED973"/>
              <w:right w:val="nil"/>
            </w:tcBorders>
            <w:shd w:val="clear" w:color="4EA72E" w:fill="4EA72E"/>
            <w:noWrap/>
            <w:vAlign w:val="center"/>
            <w:hideMark/>
          </w:tcPr>
          <w:p w14:paraId="1A49F0D5"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M/K/E</w:t>
            </w:r>
          </w:p>
        </w:tc>
        <w:tc>
          <w:tcPr>
            <w:tcW w:w="832" w:type="dxa"/>
            <w:tcBorders>
              <w:top w:val="single" w:sz="4" w:space="0" w:color="8ED973"/>
              <w:left w:val="nil"/>
              <w:bottom w:val="single" w:sz="4" w:space="0" w:color="8ED973"/>
              <w:right w:val="nil"/>
            </w:tcBorders>
            <w:shd w:val="clear" w:color="4EA72E" w:fill="4EA72E"/>
            <w:noWrap/>
            <w:vAlign w:val="center"/>
            <w:hideMark/>
          </w:tcPr>
          <w:p w14:paraId="21A8E470"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Repeat</w:t>
            </w:r>
          </w:p>
        </w:tc>
        <w:tc>
          <w:tcPr>
            <w:tcW w:w="1443" w:type="dxa"/>
            <w:tcBorders>
              <w:top w:val="single" w:sz="4" w:space="0" w:color="8ED973"/>
              <w:left w:val="nil"/>
              <w:bottom w:val="single" w:sz="4" w:space="0" w:color="8ED973"/>
              <w:right w:val="single" w:sz="4" w:space="0" w:color="8ED973"/>
            </w:tcBorders>
            <w:shd w:val="clear" w:color="4EA72E" w:fill="4EA72E"/>
            <w:noWrap/>
            <w:vAlign w:val="center"/>
            <w:hideMark/>
          </w:tcPr>
          <w:p w14:paraId="675053FC" w14:textId="77777777" w:rsidR="009674E6" w:rsidRPr="009674E6" w:rsidRDefault="009674E6" w:rsidP="009674E6">
            <w:pPr>
              <w:spacing w:after="0" w:line="240" w:lineRule="auto"/>
              <w:rPr>
                <w:rFonts w:ascii="Aptos Narrow" w:eastAsia="Times New Roman" w:hAnsi="Aptos Narrow" w:cs="Times New Roman"/>
                <w:b/>
                <w:bCs/>
                <w:color w:val="FFFFFF"/>
                <w:kern w:val="0"/>
                <w14:ligatures w14:val="none"/>
              </w:rPr>
            </w:pPr>
            <w:r w:rsidRPr="009674E6">
              <w:rPr>
                <w:rFonts w:ascii="Aptos Narrow" w:eastAsia="Times New Roman" w:hAnsi="Aptos Narrow" w:cs="Times New Roman"/>
                <w:b/>
                <w:bCs/>
                <w:color w:val="FFFFFF"/>
                <w:kern w:val="0"/>
                <w14:ligatures w14:val="none"/>
              </w:rPr>
              <w:t>Type</w:t>
            </w:r>
          </w:p>
        </w:tc>
      </w:tr>
      <w:tr w:rsidR="009674E6" w:rsidRPr="009674E6" w14:paraId="5F6329EE" w14:textId="77777777" w:rsidTr="00CE036F">
        <w:trPr>
          <w:trHeight w:val="300"/>
        </w:trPr>
        <w:tc>
          <w:tcPr>
            <w:tcW w:w="3251" w:type="dxa"/>
            <w:tcBorders>
              <w:top w:val="single" w:sz="4" w:space="0" w:color="8ED973"/>
              <w:left w:val="single" w:sz="4" w:space="0" w:color="8ED973"/>
              <w:bottom w:val="single" w:sz="4" w:space="0" w:color="8ED973"/>
              <w:right w:val="nil"/>
            </w:tcBorders>
            <w:shd w:val="clear" w:color="DAF2D0" w:fill="DAF2D0"/>
            <w:noWrap/>
            <w:vAlign w:val="center"/>
            <w:hideMark/>
          </w:tcPr>
          <w:p w14:paraId="586F984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TypeCode</w:t>
            </w:r>
          </w:p>
        </w:tc>
        <w:tc>
          <w:tcPr>
            <w:tcW w:w="3174" w:type="dxa"/>
            <w:tcBorders>
              <w:top w:val="single" w:sz="4" w:space="0" w:color="8ED973"/>
              <w:left w:val="nil"/>
              <w:bottom w:val="single" w:sz="4" w:space="0" w:color="8ED973"/>
              <w:right w:val="nil"/>
            </w:tcBorders>
            <w:shd w:val="clear" w:color="DAF2D0" w:fill="DAF2D0"/>
            <w:noWrap/>
            <w:vAlign w:val="center"/>
            <w:hideMark/>
          </w:tcPr>
          <w:p w14:paraId="4C3196C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Enter the owner type code.</w:t>
            </w:r>
          </w:p>
        </w:tc>
        <w:tc>
          <w:tcPr>
            <w:tcW w:w="745" w:type="dxa"/>
            <w:tcBorders>
              <w:top w:val="single" w:sz="4" w:space="0" w:color="8ED973"/>
              <w:left w:val="nil"/>
              <w:bottom w:val="single" w:sz="4" w:space="0" w:color="8ED973"/>
              <w:right w:val="nil"/>
            </w:tcBorders>
            <w:shd w:val="clear" w:color="DAF2D0" w:fill="DAF2D0"/>
            <w:noWrap/>
            <w:vAlign w:val="center"/>
            <w:hideMark/>
          </w:tcPr>
          <w:p w14:paraId="25718EC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32" w:type="dxa"/>
            <w:tcBorders>
              <w:top w:val="single" w:sz="4" w:space="0" w:color="8ED973"/>
              <w:left w:val="nil"/>
              <w:bottom w:val="single" w:sz="4" w:space="0" w:color="8ED973"/>
              <w:right w:val="nil"/>
            </w:tcBorders>
            <w:shd w:val="clear" w:color="DAF2D0" w:fill="DAF2D0"/>
            <w:noWrap/>
            <w:vAlign w:val="center"/>
            <w:hideMark/>
          </w:tcPr>
          <w:p w14:paraId="1080581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443" w:type="dxa"/>
            <w:tcBorders>
              <w:top w:val="single" w:sz="4" w:space="0" w:color="8ED973"/>
              <w:left w:val="nil"/>
              <w:bottom w:val="single" w:sz="4" w:space="0" w:color="8ED973"/>
              <w:right w:val="single" w:sz="4" w:space="0" w:color="8ED973"/>
            </w:tcBorders>
            <w:shd w:val="clear" w:color="DAF2D0" w:fill="DAF2D0"/>
            <w:noWrap/>
            <w:vAlign w:val="center"/>
            <w:hideMark/>
          </w:tcPr>
          <w:p w14:paraId="26C1443A" w14:textId="622D409E"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Owner_TypeCode_Element" w:history="1">
              <w:r w:rsidR="004D22CE" w:rsidRPr="00042F64">
                <w:rPr>
                  <w:rStyle w:val="Hyperlink"/>
                  <w:rFonts w:ascii="Aptos Narrow" w:eastAsia="Times New Roman" w:hAnsi="Aptos Narrow" w:cs="Times New Roman"/>
                  <w:kern w:val="0"/>
                  <w14:ligatures w14:val="none"/>
                </w:rPr>
                <w:t>4</w:t>
              </w:r>
              <w:r w:rsidRPr="00042F64">
                <w:rPr>
                  <w:rStyle w:val="Hyperlink"/>
                  <w:rFonts w:ascii="Aptos Narrow" w:eastAsia="Times New Roman" w:hAnsi="Aptos Narrow" w:cs="Times New Roman"/>
                  <w:kern w:val="0"/>
                  <w14:ligatures w14:val="none"/>
                </w:rPr>
                <w:t>.4.3.2.7.1</w:t>
              </w:r>
            </w:hyperlink>
          </w:p>
        </w:tc>
      </w:tr>
      <w:tr w:rsidR="009674E6" w:rsidRPr="009674E6" w14:paraId="5F48A1F4" w14:textId="77777777" w:rsidTr="00CE036F">
        <w:trPr>
          <w:trHeight w:val="300"/>
        </w:trPr>
        <w:tc>
          <w:tcPr>
            <w:tcW w:w="3251" w:type="dxa"/>
            <w:tcBorders>
              <w:top w:val="single" w:sz="4" w:space="0" w:color="8ED973"/>
              <w:left w:val="single" w:sz="4" w:space="0" w:color="8ED973"/>
              <w:bottom w:val="single" w:sz="4" w:space="0" w:color="8ED973"/>
              <w:right w:val="nil"/>
            </w:tcBorders>
            <w:noWrap/>
            <w:vAlign w:val="center"/>
            <w:hideMark/>
          </w:tcPr>
          <w:p w14:paraId="7A4C668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Identity</w:t>
            </w:r>
          </w:p>
        </w:tc>
        <w:tc>
          <w:tcPr>
            <w:tcW w:w="3174" w:type="dxa"/>
            <w:tcBorders>
              <w:top w:val="single" w:sz="4" w:space="0" w:color="8ED973"/>
              <w:left w:val="nil"/>
              <w:bottom w:val="single" w:sz="4" w:space="0" w:color="8ED973"/>
              <w:right w:val="nil"/>
            </w:tcBorders>
            <w:noWrap/>
            <w:vAlign w:val="center"/>
            <w:hideMark/>
          </w:tcPr>
          <w:p w14:paraId="6006256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Information about the property owner’s identity.</w:t>
            </w:r>
          </w:p>
        </w:tc>
        <w:tc>
          <w:tcPr>
            <w:tcW w:w="745" w:type="dxa"/>
            <w:tcBorders>
              <w:top w:val="single" w:sz="4" w:space="0" w:color="8ED973"/>
              <w:left w:val="nil"/>
              <w:bottom w:val="single" w:sz="4" w:space="0" w:color="8ED973"/>
              <w:right w:val="nil"/>
            </w:tcBorders>
            <w:noWrap/>
            <w:vAlign w:val="center"/>
            <w:hideMark/>
          </w:tcPr>
          <w:p w14:paraId="66D6C57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32" w:type="dxa"/>
            <w:tcBorders>
              <w:top w:val="single" w:sz="4" w:space="0" w:color="8ED973"/>
              <w:left w:val="nil"/>
              <w:bottom w:val="single" w:sz="4" w:space="0" w:color="8ED973"/>
              <w:right w:val="nil"/>
            </w:tcBorders>
            <w:noWrap/>
            <w:vAlign w:val="center"/>
            <w:hideMark/>
          </w:tcPr>
          <w:p w14:paraId="5861BA7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43" w:type="dxa"/>
            <w:tcBorders>
              <w:top w:val="single" w:sz="4" w:space="0" w:color="8ED973"/>
              <w:left w:val="nil"/>
              <w:bottom w:val="single" w:sz="4" w:space="0" w:color="8ED973"/>
              <w:right w:val="single" w:sz="4" w:space="0" w:color="8ED973"/>
            </w:tcBorders>
            <w:noWrap/>
            <w:vAlign w:val="center"/>
            <w:hideMark/>
          </w:tcPr>
          <w:p w14:paraId="383B8ACD" w14:textId="48F19C55"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Identity_Element" w:history="1">
              <w:r w:rsidR="004D22CE" w:rsidRPr="00042F64">
                <w:rPr>
                  <w:rStyle w:val="Hyperlink"/>
                  <w:rFonts w:ascii="Aptos Narrow" w:eastAsia="Times New Roman" w:hAnsi="Aptos Narrow" w:cs="Times New Roman"/>
                  <w:kern w:val="0"/>
                  <w14:ligatures w14:val="none"/>
                </w:rPr>
                <w:t>4</w:t>
              </w:r>
              <w:r w:rsidRPr="00042F64">
                <w:rPr>
                  <w:rStyle w:val="Hyperlink"/>
                  <w:rFonts w:ascii="Aptos Narrow" w:eastAsia="Times New Roman" w:hAnsi="Aptos Narrow" w:cs="Times New Roman"/>
                  <w:kern w:val="0"/>
                  <w14:ligatures w14:val="none"/>
                </w:rPr>
                <w:t>.4.3.2.7.2</w:t>
              </w:r>
            </w:hyperlink>
          </w:p>
        </w:tc>
      </w:tr>
      <w:tr w:rsidR="009674E6" w:rsidRPr="009674E6" w14:paraId="1737077E" w14:textId="77777777" w:rsidTr="00CE036F">
        <w:trPr>
          <w:trHeight w:val="300"/>
        </w:trPr>
        <w:tc>
          <w:tcPr>
            <w:tcW w:w="3251" w:type="dxa"/>
            <w:tcBorders>
              <w:top w:val="single" w:sz="4" w:space="0" w:color="8ED973"/>
              <w:left w:val="single" w:sz="4" w:space="0" w:color="8ED973"/>
              <w:bottom w:val="single" w:sz="4" w:space="0" w:color="8ED973"/>
              <w:right w:val="nil"/>
            </w:tcBorders>
            <w:shd w:val="clear" w:color="DAF2D0" w:fill="DAF2D0"/>
            <w:noWrap/>
            <w:vAlign w:val="center"/>
            <w:hideMark/>
          </w:tcPr>
          <w:p w14:paraId="0079F26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Contact</w:t>
            </w:r>
          </w:p>
        </w:tc>
        <w:tc>
          <w:tcPr>
            <w:tcW w:w="3174" w:type="dxa"/>
            <w:tcBorders>
              <w:top w:val="single" w:sz="4" w:space="0" w:color="8ED973"/>
              <w:left w:val="nil"/>
              <w:bottom w:val="single" w:sz="4" w:space="0" w:color="8ED973"/>
              <w:right w:val="nil"/>
            </w:tcBorders>
            <w:shd w:val="clear" w:color="DAF2D0" w:fill="DAF2D0"/>
            <w:noWrap/>
            <w:vAlign w:val="center"/>
            <w:hideMark/>
          </w:tcPr>
          <w:p w14:paraId="6155D87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Property owner contact information.</w:t>
            </w:r>
          </w:p>
        </w:tc>
        <w:tc>
          <w:tcPr>
            <w:tcW w:w="745" w:type="dxa"/>
            <w:tcBorders>
              <w:top w:val="single" w:sz="4" w:space="0" w:color="8ED973"/>
              <w:left w:val="nil"/>
              <w:bottom w:val="single" w:sz="4" w:space="0" w:color="8ED973"/>
              <w:right w:val="nil"/>
            </w:tcBorders>
            <w:shd w:val="clear" w:color="DAF2D0" w:fill="DAF2D0"/>
            <w:noWrap/>
            <w:vAlign w:val="center"/>
            <w:hideMark/>
          </w:tcPr>
          <w:p w14:paraId="355E7F7D"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32" w:type="dxa"/>
            <w:tcBorders>
              <w:top w:val="single" w:sz="4" w:space="0" w:color="8ED973"/>
              <w:left w:val="nil"/>
              <w:bottom w:val="single" w:sz="4" w:space="0" w:color="8ED973"/>
              <w:right w:val="nil"/>
            </w:tcBorders>
            <w:shd w:val="clear" w:color="DAF2D0" w:fill="DAF2D0"/>
            <w:noWrap/>
            <w:vAlign w:val="center"/>
            <w:hideMark/>
          </w:tcPr>
          <w:p w14:paraId="054DA21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443" w:type="dxa"/>
            <w:tcBorders>
              <w:top w:val="single" w:sz="4" w:space="0" w:color="8ED973"/>
              <w:left w:val="nil"/>
              <w:bottom w:val="single" w:sz="4" w:space="0" w:color="8ED973"/>
              <w:right w:val="single" w:sz="4" w:space="0" w:color="8ED973"/>
            </w:tcBorders>
            <w:shd w:val="clear" w:color="DAF2D0" w:fill="DAF2D0"/>
            <w:noWrap/>
            <w:vAlign w:val="center"/>
            <w:hideMark/>
          </w:tcPr>
          <w:p w14:paraId="0E4F6735" w14:textId="17E0EBE0" w:rsidR="009674E6" w:rsidRPr="009674E6" w:rsidRDefault="003632FF" w:rsidP="009674E6">
            <w:pPr>
              <w:spacing w:after="0" w:line="240" w:lineRule="auto"/>
              <w:rPr>
                <w:rFonts w:ascii="Aptos Narrow" w:eastAsia="Times New Roman" w:hAnsi="Aptos Narrow" w:cs="Times New Roman"/>
                <w:color w:val="000000"/>
                <w:kern w:val="0"/>
                <w14:ligatures w14:val="none"/>
              </w:rPr>
            </w:pPr>
            <w:hyperlink w:anchor="_ContactType" w:history="1">
              <w:r>
                <w:rPr>
                  <w:rStyle w:val="Hyperlink"/>
                  <w:rFonts w:ascii="Aptos Narrow" w:eastAsia="Times New Roman" w:hAnsi="Aptos Narrow" w:cs="Times New Roman"/>
                  <w:kern w:val="0"/>
                  <w14:ligatures w14:val="none"/>
                </w:rPr>
                <w:t>Section 7.1.1</w:t>
              </w:r>
            </w:hyperlink>
          </w:p>
        </w:tc>
      </w:tr>
      <w:tr w:rsidR="009674E6" w:rsidRPr="009674E6" w14:paraId="7A37F084" w14:textId="77777777" w:rsidTr="00CE036F">
        <w:trPr>
          <w:trHeight w:val="300"/>
        </w:trPr>
        <w:tc>
          <w:tcPr>
            <w:tcW w:w="3251" w:type="dxa"/>
            <w:tcBorders>
              <w:top w:val="single" w:sz="4" w:space="0" w:color="8ED973"/>
              <w:left w:val="single" w:sz="4" w:space="0" w:color="8ED973"/>
              <w:bottom w:val="single" w:sz="4" w:space="0" w:color="8ED973"/>
              <w:right w:val="nil"/>
            </w:tcBorders>
            <w:noWrap/>
            <w:vAlign w:val="center"/>
            <w:hideMark/>
          </w:tcPr>
          <w:p w14:paraId="352718D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Description</w:t>
            </w:r>
          </w:p>
        </w:tc>
        <w:tc>
          <w:tcPr>
            <w:tcW w:w="3174" w:type="dxa"/>
            <w:tcBorders>
              <w:top w:val="single" w:sz="4" w:space="0" w:color="8ED973"/>
              <w:left w:val="nil"/>
              <w:bottom w:val="single" w:sz="4" w:space="0" w:color="8ED973"/>
              <w:right w:val="nil"/>
            </w:tcBorders>
            <w:noWrap/>
            <w:vAlign w:val="center"/>
            <w:hideMark/>
          </w:tcPr>
          <w:p w14:paraId="37F075B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Provide additional information about the owner if not included elsewhere.</w:t>
            </w:r>
          </w:p>
        </w:tc>
        <w:tc>
          <w:tcPr>
            <w:tcW w:w="745" w:type="dxa"/>
            <w:tcBorders>
              <w:top w:val="single" w:sz="4" w:space="0" w:color="8ED973"/>
              <w:left w:val="nil"/>
              <w:bottom w:val="single" w:sz="4" w:space="0" w:color="8ED973"/>
              <w:right w:val="nil"/>
            </w:tcBorders>
            <w:noWrap/>
            <w:vAlign w:val="center"/>
            <w:hideMark/>
          </w:tcPr>
          <w:p w14:paraId="1EE12BF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32" w:type="dxa"/>
            <w:tcBorders>
              <w:top w:val="single" w:sz="4" w:space="0" w:color="8ED973"/>
              <w:left w:val="nil"/>
              <w:bottom w:val="single" w:sz="4" w:space="0" w:color="8ED973"/>
              <w:right w:val="nil"/>
            </w:tcBorders>
            <w:noWrap/>
            <w:vAlign w:val="center"/>
            <w:hideMark/>
          </w:tcPr>
          <w:p w14:paraId="3F5FD8C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43" w:type="dxa"/>
            <w:tcBorders>
              <w:top w:val="single" w:sz="4" w:space="0" w:color="8ED973"/>
              <w:left w:val="nil"/>
              <w:bottom w:val="single" w:sz="4" w:space="0" w:color="8ED973"/>
              <w:right w:val="single" w:sz="4" w:space="0" w:color="8ED973"/>
            </w:tcBorders>
            <w:noWrap/>
            <w:vAlign w:val="center"/>
            <w:hideMark/>
          </w:tcPr>
          <w:p w14:paraId="5B0C196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string(1..255)</w:t>
            </w:r>
          </w:p>
        </w:tc>
      </w:tr>
      <w:tr w:rsidR="009674E6" w:rsidRPr="009674E6" w14:paraId="3395B8EE" w14:textId="77777777" w:rsidTr="00CE036F">
        <w:trPr>
          <w:trHeight w:val="300"/>
        </w:trPr>
        <w:tc>
          <w:tcPr>
            <w:tcW w:w="3251" w:type="dxa"/>
            <w:tcBorders>
              <w:top w:val="single" w:sz="4" w:space="0" w:color="8ED973"/>
              <w:left w:val="single" w:sz="4" w:space="0" w:color="8ED973"/>
              <w:bottom w:val="single" w:sz="4" w:space="0" w:color="8ED973"/>
              <w:right w:val="nil"/>
            </w:tcBorders>
            <w:shd w:val="clear" w:color="DAF2D0" w:fill="DAF2D0"/>
            <w:noWrap/>
            <w:vAlign w:val="center"/>
            <w:hideMark/>
          </w:tcPr>
          <w:p w14:paraId="4F12DF3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DateOfBirth</w:t>
            </w:r>
          </w:p>
        </w:tc>
        <w:tc>
          <w:tcPr>
            <w:tcW w:w="3174" w:type="dxa"/>
            <w:tcBorders>
              <w:top w:val="single" w:sz="4" w:space="0" w:color="8ED973"/>
              <w:left w:val="nil"/>
              <w:bottom w:val="single" w:sz="4" w:space="0" w:color="8ED973"/>
              <w:right w:val="nil"/>
            </w:tcBorders>
            <w:shd w:val="clear" w:color="DAF2D0" w:fill="DAF2D0"/>
            <w:noWrap/>
            <w:vAlign w:val="center"/>
            <w:hideMark/>
          </w:tcPr>
          <w:p w14:paraId="2209B36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Enter the owner's date of birth.</w:t>
            </w:r>
          </w:p>
        </w:tc>
        <w:tc>
          <w:tcPr>
            <w:tcW w:w="745" w:type="dxa"/>
            <w:tcBorders>
              <w:top w:val="single" w:sz="4" w:space="0" w:color="8ED973"/>
              <w:left w:val="nil"/>
              <w:bottom w:val="single" w:sz="4" w:space="0" w:color="8ED973"/>
              <w:right w:val="nil"/>
            </w:tcBorders>
            <w:shd w:val="clear" w:color="DAF2D0" w:fill="DAF2D0"/>
            <w:noWrap/>
            <w:vAlign w:val="center"/>
            <w:hideMark/>
          </w:tcPr>
          <w:p w14:paraId="6934EE6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32" w:type="dxa"/>
            <w:tcBorders>
              <w:top w:val="single" w:sz="4" w:space="0" w:color="8ED973"/>
              <w:left w:val="nil"/>
              <w:bottom w:val="single" w:sz="4" w:space="0" w:color="8ED973"/>
              <w:right w:val="nil"/>
            </w:tcBorders>
            <w:shd w:val="clear" w:color="DAF2D0" w:fill="DAF2D0"/>
            <w:noWrap/>
            <w:vAlign w:val="center"/>
            <w:hideMark/>
          </w:tcPr>
          <w:p w14:paraId="2EABD4A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43" w:type="dxa"/>
            <w:tcBorders>
              <w:top w:val="single" w:sz="4" w:space="0" w:color="8ED973"/>
              <w:left w:val="nil"/>
              <w:bottom w:val="single" w:sz="4" w:space="0" w:color="8ED973"/>
              <w:right w:val="single" w:sz="4" w:space="0" w:color="8ED973"/>
            </w:tcBorders>
            <w:shd w:val="clear" w:color="DAF2D0" w:fill="DAF2D0"/>
            <w:noWrap/>
            <w:vAlign w:val="center"/>
            <w:hideMark/>
          </w:tcPr>
          <w:p w14:paraId="110979E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2421D47F" w14:textId="77777777" w:rsidTr="00CE036F">
        <w:trPr>
          <w:trHeight w:val="300"/>
        </w:trPr>
        <w:tc>
          <w:tcPr>
            <w:tcW w:w="3251" w:type="dxa"/>
            <w:tcBorders>
              <w:top w:val="single" w:sz="4" w:space="0" w:color="8ED973"/>
              <w:left w:val="single" w:sz="4" w:space="0" w:color="8ED973"/>
              <w:bottom w:val="single" w:sz="4" w:space="0" w:color="8ED973"/>
              <w:right w:val="nil"/>
            </w:tcBorders>
            <w:noWrap/>
            <w:vAlign w:val="center"/>
            <w:hideMark/>
          </w:tcPr>
          <w:p w14:paraId="11E4568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RelationshipCode</w:t>
            </w:r>
          </w:p>
        </w:tc>
        <w:tc>
          <w:tcPr>
            <w:tcW w:w="3174" w:type="dxa"/>
            <w:tcBorders>
              <w:top w:val="single" w:sz="4" w:space="0" w:color="8ED973"/>
              <w:left w:val="nil"/>
              <w:bottom w:val="single" w:sz="4" w:space="0" w:color="8ED973"/>
              <w:right w:val="nil"/>
            </w:tcBorders>
            <w:noWrap/>
            <w:vAlign w:val="center"/>
            <w:hideMark/>
          </w:tcPr>
          <w:p w14:paraId="7FD87199"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Enter the relationship code for all owners.</w:t>
            </w:r>
          </w:p>
        </w:tc>
        <w:tc>
          <w:tcPr>
            <w:tcW w:w="745" w:type="dxa"/>
            <w:tcBorders>
              <w:top w:val="single" w:sz="4" w:space="0" w:color="8ED973"/>
              <w:left w:val="nil"/>
              <w:bottom w:val="single" w:sz="4" w:space="0" w:color="8ED973"/>
              <w:right w:val="nil"/>
            </w:tcBorders>
            <w:noWrap/>
            <w:vAlign w:val="center"/>
            <w:hideMark/>
          </w:tcPr>
          <w:p w14:paraId="2D8B04C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w:t>
            </w:r>
          </w:p>
        </w:tc>
        <w:tc>
          <w:tcPr>
            <w:tcW w:w="832" w:type="dxa"/>
            <w:tcBorders>
              <w:top w:val="single" w:sz="4" w:space="0" w:color="8ED973"/>
              <w:left w:val="nil"/>
              <w:bottom w:val="single" w:sz="4" w:space="0" w:color="8ED973"/>
              <w:right w:val="nil"/>
            </w:tcBorders>
            <w:noWrap/>
            <w:vAlign w:val="center"/>
            <w:hideMark/>
          </w:tcPr>
          <w:p w14:paraId="4942117E"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1</w:t>
            </w:r>
          </w:p>
        </w:tc>
        <w:tc>
          <w:tcPr>
            <w:tcW w:w="1443" w:type="dxa"/>
            <w:tcBorders>
              <w:top w:val="single" w:sz="4" w:space="0" w:color="8ED973"/>
              <w:left w:val="nil"/>
              <w:bottom w:val="single" w:sz="4" w:space="0" w:color="8ED973"/>
              <w:right w:val="single" w:sz="4" w:space="0" w:color="8ED973"/>
            </w:tcBorders>
            <w:noWrap/>
            <w:vAlign w:val="center"/>
            <w:hideMark/>
          </w:tcPr>
          <w:p w14:paraId="06A5DD27" w14:textId="14032AF8"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RelationshipCode_Element_Values" w:history="1">
              <w:r w:rsidR="004D22CE" w:rsidRPr="00042F64">
                <w:rPr>
                  <w:rStyle w:val="Hyperlink"/>
                  <w:rFonts w:ascii="Aptos Narrow" w:eastAsia="Times New Roman" w:hAnsi="Aptos Narrow" w:cs="Times New Roman"/>
                  <w:kern w:val="0"/>
                  <w14:ligatures w14:val="none"/>
                </w:rPr>
                <w:t>4</w:t>
              </w:r>
              <w:r w:rsidRPr="00042F64">
                <w:rPr>
                  <w:rStyle w:val="Hyperlink"/>
                  <w:rFonts w:ascii="Aptos Narrow" w:eastAsia="Times New Roman" w:hAnsi="Aptos Narrow" w:cs="Times New Roman"/>
                  <w:kern w:val="0"/>
                  <w14:ligatures w14:val="none"/>
                </w:rPr>
                <w:t>.4.3.2.7.3</w:t>
              </w:r>
            </w:hyperlink>
          </w:p>
        </w:tc>
      </w:tr>
      <w:tr w:rsidR="009674E6" w:rsidRPr="009674E6" w14:paraId="2F793BEC" w14:textId="77777777" w:rsidTr="00CE036F">
        <w:trPr>
          <w:trHeight w:val="300"/>
        </w:trPr>
        <w:tc>
          <w:tcPr>
            <w:tcW w:w="3251" w:type="dxa"/>
            <w:tcBorders>
              <w:top w:val="single" w:sz="4" w:space="0" w:color="8ED973"/>
              <w:left w:val="single" w:sz="4" w:space="0" w:color="8ED973"/>
              <w:bottom w:val="single" w:sz="4" w:space="0" w:color="8ED973"/>
              <w:right w:val="nil"/>
            </w:tcBorders>
            <w:shd w:val="clear" w:color="DAF2D0" w:fill="DAF2D0"/>
            <w:noWrap/>
            <w:vAlign w:val="center"/>
            <w:hideMark/>
          </w:tcPr>
          <w:p w14:paraId="40E1CFDF" w14:textId="46214393"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DriversLicense</w:t>
            </w:r>
          </w:p>
        </w:tc>
        <w:tc>
          <w:tcPr>
            <w:tcW w:w="3174" w:type="dxa"/>
            <w:tcBorders>
              <w:top w:val="single" w:sz="4" w:space="0" w:color="8ED973"/>
              <w:left w:val="nil"/>
              <w:bottom w:val="single" w:sz="4" w:space="0" w:color="8ED973"/>
              <w:right w:val="nil"/>
            </w:tcBorders>
            <w:shd w:val="clear" w:color="DAF2D0" w:fill="DAF2D0"/>
            <w:noWrap/>
            <w:vAlign w:val="center"/>
            <w:hideMark/>
          </w:tcPr>
          <w:p w14:paraId="31F07FA5" w14:textId="2B98F35F"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Owner driver’s license information.</w:t>
            </w:r>
          </w:p>
        </w:tc>
        <w:tc>
          <w:tcPr>
            <w:tcW w:w="745" w:type="dxa"/>
            <w:tcBorders>
              <w:top w:val="single" w:sz="4" w:space="0" w:color="8ED973"/>
              <w:left w:val="nil"/>
              <w:bottom w:val="single" w:sz="4" w:space="0" w:color="8ED973"/>
              <w:right w:val="nil"/>
            </w:tcBorders>
            <w:shd w:val="clear" w:color="DAF2D0" w:fill="DAF2D0"/>
            <w:noWrap/>
            <w:vAlign w:val="center"/>
            <w:hideMark/>
          </w:tcPr>
          <w:p w14:paraId="725DAA6A" w14:textId="25BD50D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32" w:type="dxa"/>
            <w:tcBorders>
              <w:top w:val="single" w:sz="4" w:space="0" w:color="8ED973"/>
              <w:left w:val="nil"/>
              <w:bottom w:val="single" w:sz="4" w:space="0" w:color="8ED973"/>
              <w:right w:val="nil"/>
            </w:tcBorders>
            <w:shd w:val="clear" w:color="DAF2D0" w:fill="DAF2D0"/>
            <w:noWrap/>
            <w:vAlign w:val="center"/>
            <w:hideMark/>
          </w:tcPr>
          <w:p w14:paraId="0E5F9DAC" w14:textId="6AD30CF6"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43" w:type="dxa"/>
            <w:tcBorders>
              <w:top w:val="single" w:sz="4" w:space="0" w:color="8ED973"/>
              <w:left w:val="nil"/>
              <w:bottom w:val="single" w:sz="4" w:space="0" w:color="8ED973"/>
              <w:right w:val="single" w:sz="4" w:space="0" w:color="8ED973"/>
            </w:tcBorders>
            <w:shd w:val="clear" w:color="DAF2D0" w:fill="DAF2D0"/>
            <w:noWrap/>
            <w:vAlign w:val="center"/>
            <w:hideMark/>
          </w:tcPr>
          <w:p w14:paraId="05307806" w14:textId="6F5FCB69"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DriversLicense_Element" w:history="1">
              <w:r w:rsidR="004D22CE" w:rsidRPr="00042F64">
                <w:rPr>
                  <w:rStyle w:val="Hyperlink"/>
                  <w:rFonts w:ascii="Aptos Narrow" w:eastAsia="Times New Roman" w:hAnsi="Aptos Narrow" w:cs="Times New Roman"/>
                  <w:kern w:val="0"/>
                  <w14:ligatures w14:val="none"/>
                </w:rPr>
                <w:t>4</w:t>
              </w:r>
              <w:r w:rsidRPr="00042F64">
                <w:rPr>
                  <w:rStyle w:val="Hyperlink"/>
                  <w:rFonts w:ascii="Aptos Narrow" w:eastAsia="Times New Roman" w:hAnsi="Aptos Narrow" w:cs="Times New Roman"/>
                  <w:kern w:val="0"/>
                  <w14:ligatures w14:val="none"/>
                </w:rPr>
                <w:t>.4.3.2.7.2.2</w:t>
              </w:r>
            </w:hyperlink>
          </w:p>
        </w:tc>
      </w:tr>
      <w:tr w:rsidR="009674E6" w:rsidRPr="009674E6" w14:paraId="3FAAA0B4" w14:textId="77777777" w:rsidTr="00CE036F">
        <w:trPr>
          <w:trHeight w:val="300"/>
        </w:trPr>
        <w:tc>
          <w:tcPr>
            <w:tcW w:w="3251" w:type="dxa"/>
            <w:tcBorders>
              <w:top w:val="single" w:sz="4" w:space="0" w:color="8ED973"/>
              <w:left w:val="single" w:sz="4" w:space="0" w:color="8ED973"/>
              <w:bottom w:val="single" w:sz="4" w:space="0" w:color="8ED973"/>
              <w:right w:val="nil"/>
            </w:tcBorders>
            <w:noWrap/>
            <w:vAlign w:val="center"/>
            <w:hideMark/>
          </w:tcPr>
          <w:p w14:paraId="58FC99FC" w14:textId="052A456F"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CompleteAccountRegistrationName</w:t>
            </w:r>
          </w:p>
        </w:tc>
        <w:tc>
          <w:tcPr>
            <w:tcW w:w="3174" w:type="dxa"/>
            <w:tcBorders>
              <w:top w:val="single" w:sz="4" w:space="0" w:color="8ED973"/>
              <w:left w:val="nil"/>
              <w:bottom w:val="single" w:sz="4" w:space="0" w:color="8ED973"/>
              <w:right w:val="nil"/>
            </w:tcBorders>
            <w:noWrap/>
            <w:vAlign w:val="center"/>
            <w:hideMark/>
          </w:tcPr>
          <w:p w14:paraId="6DAC3CC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Enter the complete name as listed on the account registration form.</w:t>
            </w:r>
          </w:p>
        </w:tc>
        <w:tc>
          <w:tcPr>
            <w:tcW w:w="745" w:type="dxa"/>
            <w:tcBorders>
              <w:top w:val="single" w:sz="4" w:space="0" w:color="8ED973"/>
              <w:left w:val="nil"/>
              <w:bottom w:val="single" w:sz="4" w:space="0" w:color="8ED973"/>
              <w:right w:val="nil"/>
            </w:tcBorders>
            <w:noWrap/>
            <w:vAlign w:val="center"/>
            <w:hideMark/>
          </w:tcPr>
          <w:p w14:paraId="03A55FA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32" w:type="dxa"/>
            <w:tcBorders>
              <w:top w:val="single" w:sz="4" w:space="0" w:color="8ED973"/>
              <w:left w:val="nil"/>
              <w:bottom w:val="single" w:sz="4" w:space="0" w:color="8ED973"/>
              <w:right w:val="nil"/>
            </w:tcBorders>
            <w:noWrap/>
            <w:vAlign w:val="center"/>
            <w:hideMark/>
          </w:tcPr>
          <w:p w14:paraId="7A53B27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43" w:type="dxa"/>
            <w:tcBorders>
              <w:top w:val="single" w:sz="4" w:space="0" w:color="8ED973"/>
              <w:left w:val="nil"/>
              <w:bottom w:val="single" w:sz="4" w:space="0" w:color="8ED973"/>
              <w:right w:val="single" w:sz="4" w:space="0" w:color="8ED973"/>
            </w:tcBorders>
            <w:noWrap/>
            <w:vAlign w:val="center"/>
            <w:hideMark/>
          </w:tcPr>
          <w:p w14:paraId="77F2FB96"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string(1..255)</w:t>
            </w:r>
          </w:p>
        </w:tc>
      </w:tr>
      <w:tr w:rsidR="009674E6" w:rsidRPr="009674E6" w14:paraId="2584769E" w14:textId="77777777" w:rsidTr="00CE036F">
        <w:trPr>
          <w:trHeight w:val="300"/>
        </w:trPr>
        <w:tc>
          <w:tcPr>
            <w:tcW w:w="3251" w:type="dxa"/>
            <w:tcBorders>
              <w:top w:val="single" w:sz="4" w:space="0" w:color="8ED973"/>
              <w:left w:val="single" w:sz="4" w:space="0" w:color="8ED973"/>
              <w:bottom w:val="single" w:sz="4" w:space="0" w:color="8ED973"/>
              <w:right w:val="nil"/>
            </w:tcBorders>
            <w:shd w:val="clear" w:color="DAF2D0" w:fill="DAF2D0"/>
            <w:noWrap/>
            <w:vAlign w:val="center"/>
            <w:hideMark/>
          </w:tcPr>
          <w:p w14:paraId="0FE3F2EF"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DateOfTrust</w:t>
            </w:r>
          </w:p>
        </w:tc>
        <w:tc>
          <w:tcPr>
            <w:tcW w:w="3174" w:type="dxa"/>
            <w:tcBorders>
              <w:top w:val="single" w:sz="4" w:space="0" w:color="8ED973"/>
              <w:left w:val="nil"/>
              <w:bottom w:val="single" w:sz="4" w:space="0" w:color="8ED973"/>
              <w:right w:val="nil"/>
            </w:tcBorders>
            <w:shd w:val="clear" w:color="DAF2D0" w:fill="DAF2D0"/>
            <w:noWrap/>
            <w:vAlign w:val="center"/>
            <w:hideMark/>
          </w:tcPr>
          <w:p w14:paraId="36EB70A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Enter the date of the trust.</w:t>
            </w:r>
          </w:p>
        </w:tc>
        <w:tc>
          <w:tcPr>
            <w:tcW w:w="745" w:type="dxa"/>
            <w:tcBorders>
              <w:top w:val="single" w:sz="4" w:space="0" w:color="8ED973"/>
              <w:left w:val="nil"/>
              <w:bottom w:val="single" w:sz="4" w:space="0" w:color="8ED973"/>
              <w:right w:val="nil"/>
            </w:tcBorders>
            <w:shd w:val="clear" w:color="DAF2D0" w:fill="DAF2D0"/>
            <w:noWrap/>
            <w:vAlign w:val="center"/>
            <w:hideMark/>
          </w:tcPr>
          <w:p w14:paraId="014C6DA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32" w:type="dxa"/>
            <w:tcBorders>
              <w:top w:val="single" w:sz="4" w:space="0" w:color="8ED973"/>
              <w:left w:val="nil"/>
              <w:bottom w:val="single" w:sz="4" w:space="0" w:color="8ED973"/>
              <w:right w:val="nil"/>
            </w:tcBorders>
            <w:shd w:val="clear" w:color="DAF2D0" w:fill="DAF2D0"/>
            <w:noWrap/>
            <w:vAlign w:val="center"/>
            <w:hideMark/>
          </w:tcPr>
          <w:p w14:paraId="6C16D2F0"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43" w:type="dxa"/>
            <w:tcBorders>
              <w:top w:val="single" w:sz="4" w:space="0" w:color="8ED973"/>
              <w:left w:val="nil"/>
              <w:bottom w:val="single" w:sz="4" w:space="0" w:color="8ED973"/>
              <w:right w:val="single" w:sz="4" w:space="0" w:color="8ED973"/>
            </w:tcBorders>
            <w:shd w:val="clear" w:color="DAF2D0" w:fill="DAF2D0"/>
            <w:noWrap/>
            <w:vAlign w:val="center"/>
            <w:hideMark/>
          </w:tcPr>
          <w:p w14:paraId="42A74164"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2A66BE8D" w14:textId="77777777" w:rsidTr="00CE036F">
        <w:trPr>
          <w:trHeight w:val="300"/>
        </w:trPr>
        <w:tc>
          <w:tcPr>
            <w:tcW w:w="3251" w:type="dxa"/>
            <w:tcBorders>
              <w:top w:val="single" w:sz="4" w:space="0" w:color="8ED973"/>
              <w:left w:val="single" w:sz="4" w:space="0" w:color="8ED973"/>
              <w:bottom w:val="single" w:sz="4" w:space="0" w:color="8ED973"/>
              <w:right w:val="nil"/>
            </w:tcBorders>
            <w:noWrap/>
            <w:vAlign w:val="center"/>
            <w:hideMark/>
          </w:tcPr>
          <w:p w14:paraId="65C74458"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MinorDateOfMajority</w:t>
            </w:r>
          </w:p>
        </w:tc>
        <w:tc>
          <w:tcPr>
            <w:tcW w:w="3174" w:type="dxa"/>
            <w:tcBorders>
              <w:top w:val="single" w:sz="4" w:space="0" w:color="8ED973"/>
              <w:left w:val="nil"/>
              <w:bottom w:val="single" w:sz="4" w:space="0" w:color="8ED973"/>
              <w:right w:val="nil"/>
            </w:tcBorders>
            <w:noWrap/>
            <w:vAlign w:val="center"/>
            <w:hideMark/>
          </w:tcPr>
          <w:p w14:paraId="2895BF9C"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Enter the date at which the minor owner reaches the age of majority.</w:t>
            </w:r>
          </w:p>
        </w:tc>
        <w:tc>
          <w:tcPr>
            <w:tcW w:w="745" w:type="dxa"/>
            <w:tcBorders>
              <w:top w:val="single" w:sz="4" w:space="0" w:color="8ED973"/>
              <w:left w:val="nil"/>
              <w:bottom w:val="single" w:sz="4" w:space="0" w:color="8ED973"/>
              <w:right w:val="nil"/>
            </w:tcBorders>
            <w:noWrap/>
            <w:vAlign w:val="center"/>
            <w:hideMark/>
          </w:tcPr>
          <w:p w14:paraId="13E47CC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32" w:type="dxa"/>
            <w:tcBorders>
              <w:top w:val="single" w:sz="4" w:space="0" w:color="8ED973"/>
              <w:left w:val="nil"/>
              <w:bottom w:val="single" w:sz="4" w:space="0" w:color="8ED973"/>
              <w:right w:val="nil"/>
            </w:tcBorders>
            <w:noWrap/>
            <w:vAlign w:val="center"/>
            <w:hideMark/>
          </w:tcPr>
          <w:p w14:paraId="3F9354C7"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43" w:type="dxa"/>
            <w:tcBorders>
              <w:top w:val="single" w:sz="4" w:space="0" w:color="8ED973"/>
              <w:left w:val="nil"/>
              <w:bottom w:val="single" w:sz="4" w:space="0" w:color="8ED973"/>
              <w:right w:val="single" w:sz="4" w:space="0" w:color="8ED973"/>
            </w:tcBorders>
            <w:noWrap/>
            <w:vAlign w:val="center"/>
            <w:hideMark/>
          </w:tcPr>
          <w:p w14:paraId="12282D83"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XML Schema date</w:t>
            </w:r>
          </w:p>
        </w:tc>
      </w:tr>
      <w:tr w:rsidR="009674E6" w:rsidRPr="009674E6" w14:paraId="7DF4D9C1" w14:textId="77777777" w:rsidTr="00CE036F">
        <w:trPr>
          <w:trHeight w:val="300"/>
        </w:trPr>
        <w:tc>
          <w:tcPr>
            <w:tcW w:w="3251" w:type="dxa"/>
            <w:tcBorders>
              <w:top w:val="single" w:sz="4" w:space="0" w:color="8ED973"/>
              <w:left w:val="single" w:sz="4" w:space="0" w:color="8ED973"/>
              <w:bottom w:val="single" w:sz="4" w:space="0" w:color="8ED973"/>
              <w:right w:val="nil"/>
            </w:tcBorders>
            <w:shd w:val="clear" w:color="DAF2D0" w:fill="DAF2D0"/>
            <w:noWrap/>
            <w:vAlign w:val="center"/>
            <w:hideMark/>
          </w:tcPr>
          <w:p w14:paraId="42A8F765"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Deceased</w:t>
            </w:r>
          </w:p>
        </w:tc>
        <w:tc>
          <w:tcPr>
            <w:tcW w:w="3174" w:type="dxa"/>
            <w:tcBorders>
              <w:top w:val="single" w:sz="4" w:space="0" w:color="8ED973"/>
              <w:left w:val="nil"/>
              <w:bottom w:val="single" w:sz="4" w:space="0" w:color="8ED973"/>
              <w:right w:val="nil"/>
            </w:tcBorders>
            <w:shd w:val="clear" w:color="DAF2D0" w:fill="DAF2D0"/>
            <w:noWrap/>
            <w:vAlign w:val="center"/>
            <w:hideMark/>
          </w:tcPr>
          <w:p w14:paraId="6727C52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Enter information about a deceased owner.</w:t>
            </w:r>
          </w:p>
        </w:tc>
        <w:tc>
          <w:tcPr>
            <w:tcW w:w="745" w:type="dxa"/>
            <w:tcBorders>
              <w:top w:val="single" w:sz="4" w:space="0" w:color="8ED973"/>
              <w:left w:val="nil"/>
              <w:bottom w:val="single" w:sz="4" w:space="0" w:color="8ED973"/>
              <w:right w:val="nil"/>
            </w:tcBorders>
            <w:shd w:val="clear" w:color="DAF2D0" w:fill="DAF2D0"/>
            <w:noWrap/>
            <w:vAlign w:val="center"/>
            <w:hideMark/>
          </w:tcPr>
          <w:p w14:paraId="7BC3D68A"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K</w:t>
            </w:r>
          </w:p>
        </w:tc>
        <w:tc>
          <w:tcPr>
            <w:tcW w:w="832" w:type="dxa"/>
            <w:tcBorders>
              <w:top w:val="single" w:sz="4" w:space="0" w:color="8ED973"/>
              <w:left w:val="nil"/>
              <w:bottom w:val="single" w:sz="4" w:space="0" w:color="8ED973"/>
              <w:right w:val="nil"/>
            </w:tcBorders>
            <w:shd w:val="clear" w:color="DAF2D0" w:fill="DAF2D0"/>
            <w:noWrap/>
            <w:vAlign w:val="center"/>
            <w:hideMark/>
          </w:tcPr>
          <w:p w14:paraId="230A56C2" w14:textId="77777777"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0..1</w:t>
            </w:r>
          </w:p>
        </w:tc>
        <w:tc>
          <w:tcPr>
            <w:tcW w:w="1443" w:type="dxa"/>
            <w:tcBorders>
              <w:top w:val="single" w:sz="4" w:space="0" w:color="8ED973"/>
              <w:left w:val="nil"/>
              <w:bottom w:val="single" w:sz="4" w:space="0" w:color="8ED973"/>
              <w:right w:val="single" w:sz="4" w:space="0" w:color="8ED973"/>
            </w:tcBorders>
            <w:shd w:val="clear" w:color="DAF2D0" w:fill="DAF2D0"/>
            <w:noWrap/>
            <w:vAlign w:val="center"/>
            <w:hideMark/>
          </w:tcPr>
          <w:p w14:paraId="5EAF163C" w14:textId="0C922DEA" w:rsidR="009674E6" w:rsidRPr="009674E6" w:rsidRDefault="009674E6" w:rsidP="009674E6">
            <w:pPr>
              <w:spacing w:after="0" w:line="240" w:lineRule="auto"/>
              <w:rPr>
                <w:rFonts w:ascii="Aptos Narrow" w:eastAsia="Times New Roman" w:hAnsi="Aptos Narrow" w:cs="Times New Roman"/>
                <w:color w:val="000000"/>
                <w:kern w:val="0"/>
                <w14:ligatures w14:val="none"/>
              </w:rPr>
            </w:pPr>
            <w:r w:rsidRPr="009674E6">
              <w:rPr>
                <w:rFonts w:ascii="Aptos Narrow" w:eastAsia="Times New Roman" w:hAnsi="Aptos Narrow" w:cs="Times New Roman"/>
                <w:color w:val="000000"/>
                <w:kern w:val="0"/>
                <w14:ligatures w14:val="none"/>
              </w:rPr>
              <w:t xml:space="preserve">Section </w:t>
            </w:r>
            <w:hyperlink w:anchor="_Deceased_Element" w:history="1">
              <w:r w:rsidR="0014046A" w:rsidRPr="00042F64">
                <w:rPr>
                  <w:rStyle w:val="Hyperlink"/>
                  <w:rFonts w:ascii="Aptos Narrow" w:eastAsia="Times New Roman" w:hAnsi="Aptos Narrow" w:cs="Times New Roman"/>
                  <w:kern w:val="0"/>
                  <w14:ligatures w14:val="none"/>
                </w:rPr>
                <w:t>4</w:t>
              </w:r>
              <w:r w:rsidRPr="00042F64">
                <w:rPr>
                  <w:rStyle w:val="Hyperlink"/>
                  <w:rFonts w:ascii="Aptos Narrow" w:eastAsia="Times New Roman" w:hAnsi="Aptos Narrow" w:cs="Times New Roman"/>
                  <w:kern w:val="0"/>
                  <w14:ligatures w14:val="none"/>
                </w:rPr>
                <w:t>.4.3.2.7.4</w:t>
              </w:r>
            </w:hyperlink>
          </w:p>
        </w:tc>
      </w:tr>
    </w:tbl>
    <w:p w14:paraId="6BE400A1" w14:textId="77777777" w:rsidR="009674E6" w:rsidRDefault="009674E6" w:rsidP="009674E6"/>
    <w:p w14:paraId="0D694447" w14:textId="2E77AEC1" w:rsidR="009674E6" w:rsidRPr="00CE036F" w:rsidRDefault="009674E6" w:rsidP="00B03FCB">
      <w:pPr>
        <w:pStyle w:val="Heading6"/>
      </w:pPr>
      <w:bookmarkStart w:id="116" w:name="_Owner_TypeCode_Element"/>
      <w:bookmarkStart w:id="117" w:name="_Toc196204741"/>
      <w:bookmarkEnd w:id="116"/>
      <w:r w:rsidRPr="00367F6C">
        <w:t>Owner TypeCode Element</w:t>
      </w:r>
      <w:r w:rsidR="002641D7" w:rsidRPr="00CE036F">
        <w:t xml:space="preserve"> Values</w:t>
      </w:r>
      <w:bookmarkEnd w:id="117"/>
    </w:p>
    <w:tbl>
      <w:tblPr>
        <w:tblW w:w="9664" w:type="dxa"/>
        <w:tblLook w:val="04A0" w:firstRow="1" w:lastRow="0" w:firstColumn="1" w:lastColumn="0" w:noHBand="0" w:noVBand="1"/>
      </w:tblPr>
      <w:tblGrid>
        <w:gridCol w:w="1204"/>
        <w:gridCol w:w="1736"/>
        <w:gridCol w:w="6724"/>
      </w:tblGrid>
      <w:tr w:rsidR="00016F7F" w:rsidRPr="00016F7F" w14:paraId="301B6E37" w14:textId="77777777" w:rsidTr="00613790">
        <w:trPr>
          <w:trHeight w:val="300"/>
        </w:trPr>
        <w:tc>
          <w:tcPr>
            <w:tcW w:w="1204" w:type="dxa"/>
            <w:tcBorders>
              <w:top w:val="single" w:sz="4" w:space="0" w:color="8ED973"/>
              <w:left w:val="single" w:sz="4" w:space="0" w:color="8ED973"/>
              <w:bottom w:val="single" w:sz="4" w:space="0" w:color="8ED973"/>
              <w:right w:val="nil"/>
            </w:tcBorders>
            <w:shd w:val="clear" w:color="4EA72E" w:fill="4EA72E"/>
            <w:noWrap/>
            <w:vAlign w:val="center"/>
            <w:hideMark/>
          </w:tcPr>
          <w:p w14:paraId="2AC1A402" w14:textId="77777777" w:rsidR="00016F7F" w:rsidRPr="00016F7F" w:rsidRDefault="00016F7F" w:rsidP="00016F7F">
            <w:pPr>
              <w:spacing w:after="0" w:line="240" w:lineRule="auto"/>
              <w:rPr>
                <w:rFonts w:ascii="Aptos Narrow" w:eastAsia="Times New Roman" w:hAnsi="Aptos Narrow" w:cs="Times New Roman"/>
                <w:b/>
                <w:bCs/>
                <w:color w:val="FFFFFF"/>
                <w:kern w:val="0"/>
                <w14:ligatures w14:val="none"/>
              </w:rPr>
            </w:pPr>
            <w:r w:rsidRPr="00016F7F">
              <w:rPr>
                <w:rFonts w:ascii="Aptos Narrow" w:eastAsia="Times New Roman" w:hAnsi="Aptos Narrow" w:cs="Times New Roman"/>
                <w:b/>
                <w:bCs/>
                <w:color w:val="FFFFFF"/>
                <w:kern w:val="0"/>
                <w14:ligatures w14:val="none"/>
              </w:rPr>
              <w:t>Code</w:t>
            </w:r>
          </w:p>
        </w:tc>
        <w:tc>
          <w:tcPr>
            <w:tcW w:w="1736" w:type="dxa"/>
            <w:tcBorders>
              <w:top w:val="single" w:sz="4" w:space="0" w:color="8ED973"/>
              <w:left w:val="nil"/>
              <w:bottom w:val="single" w:sz="4" w:space="0" w:color="8ED973"/>
              <w:right w:val="nil"/>
            </w:tcBorders>
            <w:shd w:val="clear" w:color="4EA72E" w:fill="4EA72E"/>
            <w:noWrap/>
            <w:vAlign w:val="center"/>
            <w:hideMark/>
          </w:tcPr>
          <w:p w14:paraId="61BDA9C8" w14:textId="77777777" w:rsidR="00016F7F" w:rsidRPr="00016F7F" w:rsidRDefault="00016F7F" w:rsidP="00016F7F">
            <w:pPr>
              <w:spacing w:after="0" w:line="240" w:lineRule="auto"/>
              <w:rPr>
                <w:rFonts w:ascii="Aptos Narrow" w:eastAsia="Times New Roman" w:hAnsi="Aptos Narrow" w:cs="Times New Roman"/>
                <w:b/>
                <w:bCs/>
                <w:color w:val="FFFFFF"/>
                <w:kern w:val="0"/>
                <w14:ligatures w14:val="none"/>
              </w:rPr>
            </w:pPr>
            <w:r w:rsidRPr="00016F7F">
              <w:rPr>
                <w:rFonts w:ascii="Aptos Narrow" w:eastAsia="Times New Roman" w:hAnsi="Aptos Narrow" w:cs="Times New Roman"/>
                <w:b/>
                <w:bCs/>
                <w:color w:val="FFFFFF"/>
                <w:kern w:val="0"/>
                <w14:ligatures w14:val="none"/>
              </w:rPr>
              <w:t>Description</w:t>
            </w:r>
          </w:p>
        </w:tc>
        <w:tc>
          <w:tcPr>
            <w:tcW w:w="6724" w:type="dxa"/>
            <w:tcBorders>
              <w:top w:val="single" w:sz="4" w:space="0" w:color="8ED973"/>
              <w:left w:val="nil"/>
              <w:bottom w:val="single" w:sz="4" w:space="0" w:color="8ED973"/>
              <w:right w:val="single" w:sz="4" w:space="0" w:color="8ED973"/>
            </w:tcBorders>
            <w:shd w:val="clear" w:color="4EA72E" w:fill="4EA72E"/>
            <w:noWrap/>
            <w:vAlign w:val="center"/>
            <w:hideMark/>
          </w:tcPr>
          <w:p w14:paraId="44273B51" w14:textId="77777777" w:rsidR="00016F7F" w:rsidRPr="00016F7F" w:rsidRDefault="00016F7F" w:rsidP="00016F7F">
            <w:pPr>
              <w:spacing w:after="0" w:line="240" w:lineRule="auto"/>
              <w:rPr>
                <w:rFonts w:ascii="Aptos Narrow" w:eastAsia="Times New Roman" w:hAnsi="Aptos Narrow" w:cs="Times New Roman"/>
                <w:b/>
                <w:bCs/>
                <w:color w:val="FFFFFF"/>
                <w:kern w:val="0"/>
                <w14:ligatures w14:val="none"/>
              </w:rPr>
            </w:pPr>
            <w:r w:rsidRPr="00016F7F">
              <w:rPr>
                <w:rFonts w:ascii="Aptos Narrow" w:eastAsia="Times New Roman" w:hAnsi="Aptos Narrow" w:cs="Times New Roman"/>
                <w:b/>
                <w:bCs/>
                <w:color w:val="FFFFFF"/>
                <w:kern w:val="0"/>
                <w14:ligatures w14:val="none"/>
              </w:rPr>
              <w:t>Definition</w:t>
            </w:r>
          </w:p>
        </w:tc>
      </w:tr>
      <w:tr w:rsidR="00016F7F" w:rsidRPr="00016F7F" w14:paraId="261CEDCF" w14:textId="77777777" w:rsidTr="00613790">
        <w:trPr>
          <w:trHeight w:val="300"/>
        </w:trPr>
        <w:tc>
          <w:tcPr>
            <w:tcW w:w="1204" w:type="dxa"/>
            <w:tcBorders>
              <w:top w:val="single" w:sz="4" w:space="0" w:color="8ED973"/>
              <w:left w:val="single" w:sz="4" w:space="0" w:color="8ED973"/>
              <w:bottom w:val="single" w:sz="4" w:space="0" w:color="8ED973"/>
              <w:right w:val="nil"/>
            </w:tcBorders>
            <w:shd w:val="clear" w:color="DAF2D0" w:fill="DAF2D0"/>
            <w:noWrap/>
            <w:vAlign w:val="center"/>
            <w:hideMark/>
          </w:tcPr>
          <w:p w14:paraId="275FFB04" w14:textId="443480C0" w:rsidR="00016F7F" w:rsidRPr="00016F7F" w:rsidRDefault="00613790" w:rsidP="00016F7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AGG</w:t>
            </w:r>
          </w:p>
        </w:tc>
        <w:tc>
          <w:tcPr>
            <w:tcW w:w="1736" w:type="dxa"/>
            <w:tcBorders>
              <w:top w:val="single" w:sz="4" w:space="0" w:color="8ED973"/>
              <w:left w:val="nil"/>
              <w:bottom w:val="single" w:sz="4" w:space="0" w:color="8ED973"/>
              <w:right w:val="nil"/>
            </w:tcBorders>
            <w:shd w:val="clear" w:color="DAF2D0" w:fill="DAF2D0"/>
            <w:noWrap/>
            <w:vAlign w:val="center"/>
            <w:hideMark/>
          </w:tcPr>
          <w:p w14:paraId="282D836C"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Aggregate Property</w:t>
            </w:r>
          </w:p>
        </w:tc>
        <w:tc>
          <w:tcPr>
            <w:tcW w:w="6724" w:type="dxa"/>
            <w:tcBorders>
              <w:top w:val="single" w:sz="4" w:space="0" w:color="8ED973"/>
              <w:left w:val="nil"/>
              <w:bottom w:val="single" w:sz="4" w:space="0" w:color="8ED973"/>
              <w:right w:val="single" w:sz="4" w:space="0" w:color="8ED973"/>
            </w:tcBorders>
            <w:shd w:val="clear" w:color="DAF2D0" w:fill="DAF2D0"/>
            <w:noWrap/>
            <w:vAlign w:val="center"/>
            <w:hideMark/>
          </w:tcPr>
          <w:p w14:paraId="75179E33" w14:textId="480CD38A"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This code represents a group of properties that have been aggregated together, usually because of small dollar amounts.</w:t>
            </w:r>
            <w:r w:rsidR="001D6413">
              <w:rPr>
                <w:rFonts w:ascii="Aptos Narrow" w:eastAsia="Times New Roman" w:hAnsi="Aptos Narrow" w:cs="Times New Roman"/>
                <w:color w:val="000000"/>
                <w:kern w:val="0"/>
                <w14:ligatures w14:val="none"/>
              </w:rPr>
              <w:t xml:space="preserve"> Use of this </w:t>
            </w:r>
            <w:r w:rsidR="001D6413" w:rsidRPr="001D6413">
              <w:rPr>
                <w:rFonts w:ascii="Aptos Narrow" w:eastAsia="Times New Roman" w:hAnsi="Aptos Narrow" w:cs="Times New Roman"/>
                <w:color w:val="000000"/>
                <w:kern w:val="0"/>
                <w14:ligatures w14:val="none"/>
              </w:rPr>
              <w:t xml:space="preserve">is generally discouraged. Please contact the state to confirm this is accepted. If used, please enter </w:t>
            </w:r>
            <w:r w:rsidR="001D6413">
              <w:rPr>
                <w:rFonts w:ascii="Aptos Narrow" w:eastAsia="Times New Roman" w:hAnsi="Aptos Narrow" w:cs="Times New Roman"/>
                <w:color w:val="000000"/>
                <w:kern w:val="0"/>
                <w14:ligatures w14:val="none"/>
              </w:rPr>
              <w:t>“</w:t>
            </w:r>
            <w:r w:rsidR="001D6413" w:rsidRPr="001D6413">
              <w:rPr>
                <w:rFonts w:ascii="Aptos Narrow" w:eastAsia="Times New Roman" w:hAnsi="Aptos Narrow" w:cs="Times New Roman"/>
                <w:color w:val="000000"/>
                <w:kern w:val="0"/>
                <w14:ligatures w14:val="none"/>
              </w:rPr>
              <w:t>Aggregate</w:t>
            </w:r>
            <w:r w:rsidR="001D6413">
              <w:rPr>
                <w:rFonts w:ascii="Aptos Narrow" w:eastAsia="Times New Roman" w:hAnsi="Aptos Narrow" w:cs="Times New Roman"/>
                <w:color w:val="000000"/>
                <w:kern w:val="0"/>
                <w14:ligatures w14:val="none"/>
              </w:rPr>
              <w:t>”</w:t>
            </w:r>
            <w:r w:rsidR="001D6413" w:rsidRPr="001D6413">
              <w:rPr>
                <w:rFonts w:ascii="Aptos Narrow" w:eastAsia="Times New Roman" w:hAnsi="Aptos Narrow" w:cs="Times New Roman"/>
                <w:color w:val="000000"/>
                <w:kern w:val="0"/>
                <w14:ligatures w14:val="none"/>
              </w:rPr>
              <w:t xml:space="preserve"> as the LastName field.</w:t>
            </w:r>
          </w:p>
        </w:tc>
      </w:tr>
      <w:tr w:rsidR="00016F7F" w:rsidRPr="00016F7F" w14:paraId="2F02E223" w14:textId="77777777" w:rsidTr="00613790">
        <w:trPr>
          <w:trHeight w:val="300"/>
        </w:trPr>
        <w:tc>
          <w:tcPr>
            <w:tcW w:w="1204" w:type="dxa"/>
            <w:tcBorders>
              <w:top w:val="single" w:sz="4" w:space="0" w:color="8ED973"/>
              <w:left w:val="single" w:sz="4" w:space="0" w:color="8ED973"/>
              <w:bottom w:val="single" w:sz="4" w:space="0" w:color="8ED973"/>
              <w:right w:val="nil"/>
            </w:tcBorders>
            <w:noWrap/>
            <w:vAlign w:val="center"/>
            <w:hideMark/>
          </w:tcPr>
          <w:p w14:paraId="3EDBEB9A" w14:textId="0040777C" w:rsidR="00016F7F" w:rsidRPr="00016F7F" w:rsidRDefault="00613790" w:rsidP="00016F7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UNK</w:t>
            </w:r>
          </w:p>
        </w:tc>
        <w:tc>
          <w:tcPr>
            <w:tcW w:w="1736" w:type="dxa"/>
            <w:tcBorders>
              <w:top w:val="single" w:sz="4" w:space="0" w:color="8ED973"/>
              <w:left w:val="nil"/>
              <w:bottom w:val="single" w:sz="4" w:space="0" w:color="8ED973"/>
              <w:right w:val="nil"/>
            </w:tcBorders>
            <w:noWrap/>
            <w:vAlign w:val="center"/>
            <w:hideMark/>
          </w:tcPr>
          <w:p w14:paraId="15EA3EC7"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Unknown</w:t>
            </w:r>
          </w:p>
        </w:tc>
        <w:tc>
          <w:tcPr>
            <w:tcW w:w="6724" w:type="dxa"/>
            <w:tcBorders>
              <w:top w:val="single" w:sz="4" w:space="0" w:color="8ED973"/>
              <w:left w:val="nil"/>
              <w:bottom w:val="single" w:sz="4" w:space="0" w:color="8ED973"/>
              <w:right w:val="single" w:sz="4" w:space="0" w:color="8ED973"/>
            </w:tcBorders>
            <w:noWrap/>
            <w:vAlign w:val="center"/>
            <w:hideMark/>
          </w:tcPr>
          <w:p w14:paraId="567704E0" w14:textId="0FC064FB"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 xml:space="preserve">This code represents individual </w:t>
            </w:r>
            <w:r w:rsidR="00D32F55">
              <w:rPr>
                <w:rFonts w:ascii="Aptos Narrow" w:eastAsia="Times New Roman" w:hAnsi="Aptos Narrow" w:cs="Times New Roman"/>
                <w:color w:val="000000"/>
                <w:kern w:val="0"/>
                <w14:ligatures w14:val="none"/>
              </w:rPr>
              <w:t>owner</w:t>
            </w:r>
            <w:r w:rsidRPr="00016F7F">
              <w:rPr>
                <w:rFonts w:ascii="Aptos Narrow" w:eastAsia="Times New Roman" w:hAnsi="Aptos Narrow" w:cs="Times New Roman"/>
                <w:color w:val="000000"/>
                <w:kern w:val="0"/>
                <w14:ligatures w14:val="none"/>
              </w:rPr>
              <w:t xml:space="preserve"> records in which the original owner's name is unknown.</w:t>
            </w:r>
            <w:r w:rsidR="001D6413">
              <w:rPr>
                <w:rFonts w:ascii="Aptos Narrow" w:eastAsia="Times New Roman" w:hAnsi="Aptos Narrow" w:cs="Times New Roman"/>
                <w:color w:val="000000"/>
                <w:kern w:val="0"/>
                <w14:ligatures w14:val="none"/>
              </w:rPr>
              <w:t xml:space="preserve"> </w:t>
            </w:r>
            <w:r w:rsidR="001D6413" w:rsidRPr="001D6413">
              <w:rPr>
                <w:rFonts w:ascii="Aptos Narrow" w:eastAsia="Times New Roman" w:hAnsi="Aptos Narrow" w:cs="Times New Roman"/>
                <w:color w:val="000000"/>
                <w:kern w:val="0"/>
                <w14:ligatures w14:val="none"/>
              </w:rPr>
              <w:t>If used, please enter “</w:t>
            </w:r>
            <w:r w:rsidR="00FF4184">
              <w:rPr>
                <w:rFonts w:ascii="Aptos Narrow" w:eastAsia="Times New Roman" w:hAnsi="Aptos Narrow" w:cs="Times New Roman"/>
                <w:color w:val="000000"/>
                <w:kern w:val="0"/>
                <w14:ligatures w14:val="none"/>
              </w:rPr>
              <w:t>Unknown</w:t>
            </w:r>
            <w:r w:rsidR="001D6413" w:rsidRPr="001D6413">
              <w:rPr>
                <w:rFonts w:ascii="Aptos Narrow" w:eastAsia="Times New Roman" w:hAnsi="Aptos Narrow" w:cs="Times New Roman"/>
                <w:color w:val="000000"/>
                <w:kern w:val="0"/>
                <w14:ligatures w14:val="none"/>
              </w:rPr>
              <w:t>” as the LastName field</w:t>
            </w:r>
            <w:r w:rsidR="001D6413">
              <w:rPr>
                <w:rFonts w:ascii="Aptos Narrow" w:eastAsia="Times New Roman" w:hAnsi="Aptos Narrow" w:cs="Times New Roman"/>
                <w:color w:val="000000"/>
                <w:kern w:val="0"/>
                <w14:ligatures w14:val="none"/>
              </w:rPr>
              <w:t>.</w:t>
            </w:r>
          </w:p>
        </w:tc>
      </w:tr>
      <w:tr w:rsidR="00016F7F" w:rsidRPr="00016F7F" w14:paraId="565C7AFD" w14:textId="77777777" w:rsidTr="00613790">
        <w:trPr>
          <w:trHeight w:val="300"/>
        </w:trPr>
        <w:tc>
          <w:tcPr>
            <w:tcW w:w="1204" w:type="dxa"/>
            <w:tcBorders>
              <w:top w:val="single" w:sz="4" w:space="0" w:color="8ED973"/>
              <w:left w:val="single" w:sz="4" w:space="0" w:color="8ED973"/>
              <w:bottom w:val="single" w:sz="4" w:space="0" w:color="8ED973"/>
              <w:right w:val="nil"/>
            </w:tcBorders>
            <w:shd w:val="clear" w:color="DAF2D0" w:fill="DAF2D0"/>
            <w:noWrap/>
            <w:vAlign w:val="center"/>
            <w:hideMark/>
          </w:tcPr>
          <w:p w14:paraId="1CAA2D9C" w14:textId="066C352B" w:rsidR="00016F7F" w:rsidRPr="00016F7F" w:rsidRDefault="00613790" w:rsidP="00016F7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lastRenderedPageBreak/>
              <w:t>IND</w:t>
            </w:r>
          </w:p>
        </w:tc>
        <w:tc>
          <w:tcPr>
            <w:tcW w:w="1736" w:type="dxa"/>
            <w:tcBorders>
              <w:top w:val="single" w:sz="4" w:space="0" w:color="8ED973"/>
              <w:left w:val="nil"/>
              <w:bottom w:val="single" w:sz="4" w:space="0" w:color="8ED973"/>
              <w:right w:val="nil"/>
            </w:tcBorders>
            <w:shd w:val="clear" w:color="DAF2D0" w:fill="DAF2D0"/>
            <w:noWrap/>
            <w:vAlign w:val="center"/>
            <w:hideMark/>
          </w:tcPr>
          <w:p w14:paraId="47A48BCB" w14:textId="72AFCD18"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 xml:space="preserve">All </w:t>
            </w:r>
            <w:r w:rsidR="008C2FCC">
              <w:rPr>
                <w:rFonts w:ascii="Aptos Narrow" w:eastAsia="Times New Roman" w:hAnsi="Aptos Narrow" w:cs="Times New Roman"/>
                <w:color w:val="000000"/>
                <w:kern w:val="0"/>
                <w14:ligatures w14:val="none"/>
              </w:rPr>
              <w:t xml:space="preserve">Individual </w:t>
            </w:r>
            <w:r w:rsidRPr="00016F7F">
              <w:rPr>
                <w:rFonts w:ascii="Aptos Narrow" w:eastAsia="Times New Roman" w:hAnsi="Aptos Narrow" w:cs="Times New Roman"/>
                <w:color w:val="000000"/>
                <w:kern w:val="0"/>
                <w14:ligatures w14:val="none"/>
              </w:rPr>
              <w:t>Owners Except Aggregate and Unknown</w:t>
            </w:r>
          </w:p>
        </w:tc>
        <w:tc>
          <w:tcPr>
            <w:tcW w:w="6724" w:type="dxa"/>
            <w:tcBorders>
              <w:top w:val="single" w:sz="4" w:space="0" w:color="8ED973"/>
              <w:left w:val="nil"/>
              <w:bottom w:val="single" w:sz="4" w:space="0" w:color="8ED973"/>
              <w:right w:val="single" w:sz="4" w:space="0" w:color="8ED973"/>
            </w:tcBorders>
            <w:shd w:val="clear" w:color="DAF2D0" w:fill="DAF2D0"/>
            <w:noWrap/>
            <w:vAlign w:val="center"/>
            <w:hideMark/>
          </w:tcPr>
          <w:p w14:paraId="0E93C796" w14:textId="112D2673"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 xml:space="preserve">This code represents individual </w:t>
            </w:r>
            <w:r w:rsidR="00D32F55">
              <w:rPr>
                <w:rFonts w:ascii="Aptos Narrow" w:eastAsia="Times New Roman" w:hAnsi="Aptos Narrow" w:cs="Times New Roman"/>
                <w:color w:val="000000"/>
                <w:kern w:val="0"/>
                <w14:ligatures w14:val="none"/>
              </w:rPr>
              <w:t>owner</w:t>
            </w:r>
            <w:r w:rsidRPr="00016F7F">
              <w:rPr>
                <w:rFonts w:ascii="Aptos Narrow" w:eastAsia="Times New Roman" w:hAnsi="Aptos Narrow" w:cs="Times New Roman"/>
                <w:color w:val="000000"/>
                <w:kern w:val="0"/>
                <w14:ligatures w14:val="none"/>
              </w:rPr>
              <w:t xml:space="preserve"> records that are not reported as Aggregate or Unknown. It is used when an owner's name is known and included in the report.</w:t>
            </w:r>
          </w:p>
        </w:tc>
      </w:tr>
      <w:tr w:rsidR="00613790" w:rsidRPr="00016F7F" w14:paraId="45C56069" w14:textId="77777777" w:rsidTr="00613790">
        <w:trPr>
          <w:trHeight w:val="300"/>
        </w:trPr>
        <w:tc>
          <w:tcPr>
            <w:tcW w:w="1204" w:type="dxa"/>
            <w:tcBorders>
              <w:top w:val="single" w:sz="4" w:space="0" w:color="8ED973"/>
              <w:left w:val="single" w:sz="4" w:space="0" w:color="8ED973"/>
              <w:bottom w:val="single" w:sz="4" w:space="0" w:color="8ED973"/>
              <w:right w:val="nil"/>
            </w:tcBorders>
            <w:shd w:val="clear" w:color="DAF2D0" w:fill="DAF2D0"/>
            <w:noWrap/>
            <w:vAlign w:val="center"/>
          </w:tcPr>
          <w:p w14:paraId="4C255935" w14:textId="74C00AD3" w:rsidR="00613790" w:rsidRPr="00016F7F" w:rsidRDefault="00613790" w:rsidP="00613790">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BUS</w:t>
            </w:r>
          </w:p>
        </w:tc>
        <w:tc>
          <w:tcPr>
            <w:tcW w:w="1736" w:type="dxa"/>
            <w:tcBorders>
              <w:top w:val="single" w:sz="4" w:space="0" w:color="8ED973"/>
              <w:left w:val="nil"/>
              <w:bottom w:val="single" w:sz="4" w:space="0" w:color="8ED973"/>
              <w:right w:val="nil"/>
            </w:tcBorders>
            <w:shd w:val="clear" w:color="DAF2D0" w:fill="DAF2D0"/>
            <w:noWrap/>
            <w:vAlign w:val="center"/>
          </w:tcPr>
          <w:p w14:paraId="4FDC2A95" w14:textId="0263A11D" w:rsidR="00613790" w:rsidRPr="00016F7F" w:rsidRDefault="00613790" w:rsidP="00613790">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 xml:space="preserve">All </w:t>
            </w:r>
            <w:r>
              <w:rPr>
                <w:rFonts w:ascii="Aptos Narrow" w:eastAsia="Times New Roman" w:hAnsi="Aptos Narrow" w:cs="Times New Roman"/>
                <w:color w:val="000000"/>
                <w:kern w:val="0"/>
                <w14:ligatures w14:val="none"/>
              </w:rPr>
              <w:t xml:space="preserve">Non-Individual </w:t>
            </w:r>
            <w:r w:rsidRPr="00016F7F">
              <w:rPr>
                <w:rFonts w:ascii="Aptos Narrow" w:eastAsia="Times New Roman" w:hAnsi="Aptos Narrow" w:cs="Times New Roman"/>
                <w:color w:val="000000"/>
                <w:kern w:val="0"/>
                <w14:ligatures w14:val="none"/>
              </w:rPr>
              <w:t>Owners Except Aggregate and Unknown</w:t>
            </w:r>
          </w:p>
        </w:tc>
        <w:tc>
          <w:tcPr>
            <w:tcW w:w="6724" w:type="dxa"/>
            <w:tcBorders>
              <w:top w:val="single" w:sz="4" w:space="0" w:color="8ED973"/>
              <w:left w:val="nil"/>
              <w:bottom w:val="single" w:sz="4" w:space="0" w:color="8ED973"/>
              <w:right w:val="single" w:sz="4" w:space="0" w:color="8ED973"/>
            </w:tcBorders>
            <w:shd w:val="clear" w:color="DAF2D0" w:fill="DAF2D0"/>
            <w:noWrap/>
            <w:vAlign w:val="center"/>
          </w:tcPr>
          <w:p w14:paraId="4C5A7849" w14:textId="37414637" w:rsidR="00613790" w:rsidRPr="00016F7F" w:rsidRDefault="00613790" w:rsidP="00613790">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 xml:space="preserve">This code represents </w:t>
            </w:r>
            <w:r>
              <w:rPr>
                <w:rFonts w:ascii="Aptos Narrow" w:eastAsia="Times New Roman" w:hAnsi="Aptos Narrow" w:cs="Times New Roman"/>
                <w:color w:val="000000"/>
                <w:kern w:val="0"/>
                <w14:ligatures w14:val="none"/>
              </w:rPr>
              <w:t>non-</w:t>
            </w:r>
            <w:r w:rsidRPr="00016F7F">
              <w:rPr>
                <w:rFonts w:ascii="Aptos Narrow" w:eastAsia="Times New Roman" w:hAnsi="Aptos Narrow" w:cs="Times New Roman"/>
                <w:color w:val="000000"/>
                <w:kern w:val="0"/>
                <w14:ligatures w14:val="none"/>
              </w:rPr>
              <w:t xml:space="preserve">individual </w:t>
            </w:r>
            <w:r w:rsidR="00D32F55">
              <w:rPr>
                <w:rFonts w:ascii="Aptos Narrow" w:eastAsia="Times New Roman" w:hAnsi="Aptos Narrow" w:cs="Times New Roman"/>
                <w:color w:val="000000"/>
                <w:kern w:val="0"/>
                <w14:ligatures w14:val="none"/>
              </w:rPr>
              <w:t>owner</w:t>
            </w:r>
            <w:r w:rsidRPr="00016F7F">
              <w:rPr>
                <w:rFonts w:ascii="Aptos Narrow" w:eastAsia="Times New Roman" w:hAnsi="Aptos Narrow" w:cs="Times New Roman"/>
                <w:color w:val="000000"/>
                <w:kern w:val="0"/>
                <w14:ligatures w14:val="none"/>
              </w:rPr>
              <w:t xml:space="preserve"> records</w:t>
            </w:r>
            <w:r>
              <w:rPr>
                <w:rFonts w:ascii="Aptos Narrow" w:eastAsia="Times New Roman" w:hAnsi="Aptos Narrow" w:cs="Times New Roman"/>
                <w:color w:val="000000"/>
                <w:kern w:val="0"/>
                <w14:ligatures w14:val="none"/>
              </w:rPr>
              <w:t xml:space="preserve"> (e.g. business, govt. trust, estate, etc</w:t>
            </w:r>
            <w:r w:rsidR="00F74470">
              <w:rPr>
                <w:rFonts w:ascii="Aptos Narrow" w:eastAsia="Times New Roman" w:hAnsi="Aptos Narrow" w:cs="Times New Roman"/>
                <w:color w:val="000000"/>
                <w:kern w:val="0"/>
                <w14:ligatures w14:val="none"/>
              </w:rPr>
              <w:t>.</w:t>
            </w:r>
            <w:r>
              <w:rPr>
                <w:rFonts w:ascii="Aptos Narrow" w:eastAsia="Times New Roman" w:hAnsi="Aptos Narrow" w:cs="Times New Roman"/>
                <w:color w:val="000000"/>
                <w:kern w:val="0"/>
                <w14:ligatures w14:val="none"/>
              </w:rPr>
              <w:t>)</w:t>
            </w:r>
            <w:r w:rsidRPr="00016F7F">
              <w:rPr>
                <w:rFonts w:ascii="Aptos Narrow" w:eastAsia="Times New Roman" w:hAnsi="Aptos Narrow" w:cs="Times New Roman"/>
                <w:color w:val="000000"/>
                <w:kern w:val="0"/>
                <w14:ligatures w14:val="none"/>
              </w:rPr>
              <w:t xml:space="preserve"> that are not reported as Aggregate or Unknown. It is used when an owner's name is known and included in the report.</w:t>
            </w:r>
          </w:p>
        </w:tc>
      </w:tr>
    </w:tbl>
    <w:p w14:paraId="0B88F155" w14:textId="73FCD33A" w:rsidR="00194BCD" w:rsidRDefault="00194BCD" w:rsidP="009674E6"/>
    <w:p w14:paraId="45405CC5" w14:textId="77777777" w:rsidR="00194BCD" w:rsidRDefault="00194BCD">
      <w:r>
        <w:br w:type="page"/>
      </w:r>
    </w:p>
    <w:p w14:paraId="1B890E78" w14:textId="77777777" w:rsidR="009674E6" w:rsidRDefault="009674E6" w:rsidP="009674E6"/>
    <w:p w14:paraId="5DDB399C" w14:textId="28823E43" w:rsidR="00016F7F" w:rsidRPr="00CE036F" w:rsidRDefault="00DB457B" w:rsidP="00B03FCB">
      <w:pPr>
        <w:pStyle w:val="Heading6"/>
      </w:pPr>
      <w:bookmarkStart w:id="118" w:name="_Identity_Element"/>
      <w:bookmarkStart w:id="119" w:name="_Toc196204742"/>
      <w:bookmarkEnd w:id="118"/>
      <w:r w:rsidRPr="00367F6C">
        <w:t>Identity</w:t>
      </w:r>
      <w:r w:rsidR="00016F7F" w:rsidRPr="00367F6C">
        <w:t xml:space="preserve"> Element</w:t>
      </w:r>
      <w:bookmarkEnd w:id="119"/>
    </w:p>
    <w:tbl>
      <w:tblPr>
        <w:tblW w:w="9625" w:type="dxa"/>
        <w:tblLook w:val="04A0" w:firstRow="1" w:lastRow="0" w:firstColumn="1" w:lastColumn="0" w:noHBand="0" w:noVBand="1"/>
      </w:tblPr>
      <w:tblGrid>
        <w:gridCol w:w="1480"/>
        <w:gridCol w:w="3868"/>
        <w:gridCol w:w="960"/>
        <w:gridCol w:w="960"/>
        <w:gridCol w:w="2357"/>
      </w:tblGrid>
      <w:tr w:rsidR="00016F7F" w:rsidRPr="00016F7F" w14:paraId="5D664626" w14:textId="77777777" w:rsidTr="00734297">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bottom"/>
            <w:hideMark/>
          </w:tcPr>
          <w:p w14:paraId="4310793A" w14:textId="77777777" w:rsidR="00016F7F" w:rsidRPr="00016F7F" w:rsidRDefault="00016F7F" w:rsidP="00016F7F">
            <w:pPr>
              <w:spacing w:after="0" w:line="240" w:lineRule="auto"/>
              <w:rPr>
                <w:rFonts w:ascii="Aptos Narrow" w:eastAsia="Times New Roman" w:hAnsi="Aptos Narrow" w:cs="Times New Roman"/>
                <w:b/>
                <w:bCs/>
                <w:color w:val="FFFFFF"/>
                <w:kern w:val="0"/>
                <w14:ligatures w14:val="none"/>
              </w:rPr>
            </w:pPr>
            <w:r w:rsidRPr="00016F7F">
              <w:rPr>
                <w:rFonts w:ascii="Aptos Narrow" w:eastAsia="Times New Roman" w:hAnsi="Aptos Narrow" w:cs="Times New Roman"/>
                <w:b/>
                <w:bCs/>
                <w:color w:val="FFFFFF"/>
                <w:kern w:val="0"/>
                <w14:ligatures w14:val="none"/>
              </w:rPr>
              <w:t>Sub-Element</w:t>
            </w:r>
          </w:p>
        </w:tc>
        <w:tc>
          <w:tcPr>
            <w:tcW w:w="3868" w:type="dxa"/>
            <w:tcBorders>
              <w:top w:val="single" w:sz="4" w:space="0" w:color="8ED973"/>
              <w:left w:val="nil"/>
              <w:bottom w:val="single" w:sz="4" w:space="0" w:color="8ED973"/>
              <w:right w:val="nil"/>
            </w:tcBorders>
            <w:shd w:val="clear" w:color="4EA72E" w:fill="4EA72E"/>
            <w:noWrap/>
            <w:vAlign w:val="bottom"/>
            <w:hideMark/>
          </w:tcPr>
          <w:p w14:paraId="6A077F88" w14:textId="77777777" w:rsidR="00016F7F" w:rsidRPr="00016F7F" w:rsidRDefault="00016F7F" w:rsidP="00016F7F">
            <w:pPr>
              <w:spacing w:after="0" w:line="240" w:lineRule="auto"/>
              <w:rPr>
                <w:rFonts w:ascii="Aptos Narrow" w:eastAsia="Times New Roman" w:hAnsi="Aptos Narrow" w:cs="Times New Roman"/>
                <w:b/>
                <w:bCs/>
                <w:color w:val="FFFFFF"/>
                <w:kern w:val="0"/>
                <w14:ligatures w14:val="none"/>
              </w:rPr>
            </w:pPr>
            <w:r w:rsidRPr="00016F7F">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bottom"/>
            <w:hideMark/>
          </w:tcPr>
          <w:p w14:paraId="3CB47FF7" w14:textId="77777777" w:rsidR="00016F7F" w:rsidRPr="00016F7F" w:rsidRDefault="00016F7F" w:rsidP="00016F7F">
            <w:pPr>
              <w:spacing w:after="0" w:line="240" w:lineRule="auto"/>
              <w:rPr>
                <w:rFonts w:ascii="Aptos Narrow" w:eastAsia="Times New Roman" w:hAnsi="Aptos Narrow" w:cs="Times New Roman"/>
                <w:b/>
                <w:bCs/>
                <w:color w:val="FFFFFF"/>
                <w:kern w:val="0"/>
                <w14:ligatures w14:val="none"/>
              </w:rPr>
            </w:pPr>
            <w:r w:rsidRPr="00016F7F">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bottom"/>
            <w:hideMark/>
          </w:tcPr>
          <w:p w14:paraId="739DEE5C" w14:textId="77777777" w:rsidR="00016F7F" w:rsidRPr="00016F7F" w:rsidRDefault="00016F7F" w:rsidP="00016F7F">
            <w:pPr>
              <w:spacing w:after="0" w:line="240" w:lineRule="auto"/>
              <w:rPr>
                <w:rFonts w:ascii="Aptos Narrow" w:eastAsia="Times New Roman" w:hAnsi="Aptos Narrow" w:cs="Times New Roman"/>
                <w:b/>
                <w:bCs/>
                <w:color w:val="FFFFFF"/>
                <w:kern w:val="0"/>
                <w14:ligatures w14:val="none"/>
              </w:rPr>
            </w:pPr>
            <w:r w:rsidRPr="00016F7F">
              <w:rPr>
                <w:rFonts w:ascii="Aptos Narrow" w:eastAsia="Times New Roman" w:hAnsi="Aptos Narrow" w:cs="Times New Roman"/>
                <w:b/>
                <w:bCs/>
                <w:color w:val="FFFFFF"/>
                <w:kern w:val="0"/>
                <w14:ligatures w14:val="none"/>
              </w:rPr>
              <w:t>Repeat</w:t>
            </w:r>
          </w:p>
        </w:tc>
        <w:tc>
          <w:tcPr>
            <w:tcW w:w="2357" w:type="dxa"/>
            <w:tcBorders>
              <w:top w:val="single" w:sz="4" w:space="0" w:color="8ED973"/>
              <w:left w:val="nil"/>
              <w:bottom w:val="single" w:sz="4" w:space="0" w:color="8ED973"/>
              <w:right w:val="single" w:sz="4" w:space="0" w:color="8ED973"/>
            </w:tcBorders>
            <w:shd w:val="clear" w:color="4EA72E" w:fill="4EA72E"/>
            <w:noWrap/>
            <w:vAlign w:val="bottom"/>
            <w:hideMark/>
          </w:tcPr>
          <w:p w14:paraId="0CCE3224" w14:textId="77777777" w:rsidR="00016F7F" w:rsidRPr="00016F7F" w:rsidRDefault="00016F7F" w:rsidP="00016F7F">
            <w:pPr>
              <w:spacing w:after="0" w:line="240" w:lineRule="auto"/>
              <w:rPr>
                <w:rFonts w:ascii="Aptos Narrow" w:eastAsia="Times New Roman" w:hAnsi="Aptos Narrow" w:cs="Times New Roman"/>
                <w:b/>
                <w:bCs/>
                <w:color w:val="FFFFFF"/>
                <w:kern w:val="0"/>
                <w14:ligatures w14:val="none"/>
              </w:rPr>
            </w:pPr>
            <w:r w:rsidRPr="00016F7F">
              <w:rPr>
                <w:rFonts w:ascii="Aptos Narrow" w:eastAsia="Times New Roman" w:hAnsi="Aptos Narrow" w:cs="Times New Roman"/>
                <w:b/>
                <w:bCs/>
                <w:color w:val="FFFFFF"/>
                <w:kern w:val="0"/>
                <w14:ligatures w14:val="none"/>
              </w:rPr>
              <w:t>Type</w:t>
            </w:r>
          </w:p>
        </w:tc>
      </w:tr>
      <w:tr w:rsidR="00016F7F" w:rsidRPr="00016F7F" w14:paraId="308CEF87" w14:textId="77777777" w:rsidTr="00734297">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379E0D0D"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USTaxID</w:t>
            </w:r>
          </w:p>
        </w:tc>
        <w:tc>
          <w:tcPr>
            <w:tcW w:w="3868" w:type="dxa"/>
            <w:tcBorders>
              <w:top w:val="single" w:sz="4" w:space="0" w:color="8ED973"/>
              <w:left w:val="nil"/>
              <w:bottom w:val="single" w:sz="4" w:space="0" w:color="8ED973"/>
              <w:right w:val="nil"/>
            </w:tcBorders>
            <w:shd w:val="clear" w:color="DAF2D0" w:fill="DAF2D0"/>
            <w:noWrap/>
            <w:vAlign w:val="center"/>
            <w:hideMark/>
          </w:tcPr>
          <w:p w14:paraId="45677F1E" w14:textId="15D5FC4C"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 xml:space="preserve">US </w:t>
            </w:r>
            <w:r w:rsidR="00D90B5B">
              <w:rPr>
                <w:rFonts w:ascii="Aptos Narrow" w:eastAsia="Times New Roman" w:hAnsi="Aptos Narrow" w:cs="Times New Roman"/>
                <w:color w:val="000000"/>
                <w:kern w:val="0"/>
                <w14:ligatures w14:val="none"/>
              </w:rPr>
              <w:t xml:space="preserve">ID </w:t>
            </w:r>
            <w:r w:rsidR="005704DE">
              <w:rPr>
                <w:rFonts w:ascii="Aptos Narrow" w:eastAsia="Times New Roman" w:hAnsi="Aptos Narrow" w:cs="Times New Roman"/>
                <w:color w:val="000000"/>
                <w:kern w:val="0"/>
                <w14:ligatures w14:val="none"/>
              </w:rPr>
              <w:t>Social Security Number</w:t>
            </w:r>
            <w:r w:rsidR="00FD0417">
              <w:rPr>
                <w:rFonts w:ascii="Aptos Narrow" w:eastAsia="Times New Roman" w:hAnsi="Aptos Narrow" w:cs="Times New Roman"/>
                <w:color w:val="000000"/>
                <w:kern w:val="0"/>
                <w14:ligatures w14:val="none"/>
              </w:rPr>
              <w:t xml:space="preserve"> (SSN)</w:t>
            </w:r>
            <w:r w:rsidR="005704DE">
              <w:rPr>
                <w:rFonts w:ascii="Aptos Narrow" w:eastAsia="Times New Roman" w:hAnsi="Aptos Narrow" w:cs="Times New Roman"/>
                <w:color w:val="000000"/>
                <w:kern w:val="0"/>
                <w14:ligatures w14:val="none"/>
              </w:rPr>
              <w:t>, Federal Employer Identification Number</w:t>
            </w:r>
            <w:r w:rsidR="00FD0417">
              <w:rPr>
                <w:rFonts w:ascii="Aptos Narrow" w:eastAsia="Times New Roman" w:hAnsi="Aptos Narrow" w:cs="Times New Roman"/>
                <w:color w:val="000000"/>
                <w:kern w:val="0"/>
                <w14:ligatures w14:val="none"/>
              </w:rPr>
              <w:t xml:space="preserve"> (FEIN)</w:t>
            </w:r>
            <w:r w:rsidR="005704DE">
              <w:rPr>
                <w:rFonts w:ascii="Aptos Narrow" w:eastAsia="Times New Roman" w:hAnsi="Aptos Narrow" w:cs="Times New Roman"/>
                <w:color w:val="000000"/>
                <w:kern w:val="0"/>
                <w14:ligatures w14:val="none"/>
              </w:rPr>
              <w:t xml:space="preserve">, or </w:t>
            </w:r>
            <w:r w:rsidR="00FD0417">
              <w:rPr>
                <w:rFonts w:ascii="Aptos Narrow" w:eastAsia="Times New Roman" w:hAnsi="Aptos Narrow" w:cs="Times New Roman"/>
                <w:color w:val="000000"/>
                <w:kern w:val="0"/>
                <w14:ligatures w14:val="none"/>
              </w:rPr>
              <w:t>Individual Taxpayer ID Number (ITIN)</w:t>
            </w:r>
            <w:r w:rsidRPr="00016F7F">
              <w:rPr>
                <w:rFonts w:ascii="Aptos Narrow" w:eastAsia="Times New Roman" w:hAnsi="Aptos Narrow" w:cs="Times New Roman"/>
                <w:color w:val="000000"/>
                <w:kern w:val="0"/>
                <w14:ligatures w14:val="none"/>
              </w:rPr>
              <w:t>.</w:t>
            </w:r>
          </w:p>
        </w:tc>
        <w:tc>
          <w:tcPr>
            <w:tcW w:w="960" w:type="dxa"/>
            <w:tcBorders>
              <w:top w:val="single" w:sz="4" w:space="0" w:color="8ED973"/>
              <w:left w:val="nil"/>
              <w:bottom w:val="single" w:sz="4" w:space="0" w:color="8ED973"/>
              <w:right w:val="nil"/>
            </w:tcBorders>
            <w:shd w:val="clear" w:color="DAF2D0" w:fill="DAF2D0"/>
            <w:noWrap/>
            <w:vAlign w:val="center"/>
            <w:hideMark/>
          </w:tcPr>
          <w:p w14:paraId="2E84821C"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shd w:val="clear" w:color="DAF2D0" w:fill="DAF2D0"/>
            <w:noWrap/>
            <w:vAlign w:val="center"/>
            <w:hideMark/>
          </w:tcPr>
          <w:p w14:paraId="2C802857"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1</w:t>
            </w:r>
          </w:p>
        </w:tc>
        <w:tc>
          <w:tcPr>
            <w:tcW w:w="2357" w:type="dxa"/>
            <w:tcBorders>
              <w:top w:val="single" w:sz="4" w:space="0" w:color="8ED973"/>
              <w:left w:val="nil"/>
              <w:bottom w:val="single" w:sz="4" w:space="0" w:color="8ED973"/>
              <w:right w:val="single" w:sz="4" w:space="0" w:color="8ED973"/>
            </w:tcBorders>
            <w:shd w:val="clear" w:color="DAF2D0" w:fill="DAF2D0"/>
            <w:noWrap/>
            <w:vAlign w:val="center"/>
            <w:hideMark/>
          </w:tcPr>
          <w:p w14:paraId="4B9865F9" w14:textId="06D5AB0F"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 xml:space="preserve">Section </w:t>
            </w:r>
            <w:hyperlink w:anchor="_USTaxID_Element" w:history="1">
              <w:r w:rsidR="00CE2A80" w:rsidRPr="00042F64">
                <w:rPr>
                  <w:rStyle w:val="Hyperlink"/>
                  <w:rFonts w:ascii="Aptos Narrow" w:eastAsia="Times New Roman" w:hAnsi="Aptos Narrow" w:cs="Times New Roman"/>
                  <w:kern w:val="0"/>
                  <w14:ligatures w14:val="none"/>
                </w:rPr>
                <w:t>4</w:t>
              </w:r>
              <w:r w:rsidRPr="00042F64">
                <w:rPr>
                  <w:rStyle w:val="Hyperlink"/>
                  <w:rFonts w:ascii="Aptos Narrow" w:eastAsia="Times New Roman" w:hAnsi="Aptos Narrow" w:cs="Times New Roman"/>
                  <w:kern w:val="0"/>
                  <w14:ligatures w14:val="none"/>
                </w:rPr>
                <w:t>.4.3.2.7.2.1</w:t>
              </w:r>
            </w:hyperlink>
          </w:p>
        </w:tc>
      </w:tr>
      <w:tr w:rsidR="00016F7F" w:rsidRPr="00016F7F" w14:paraId="2A20DC5F" w14:textId="77777777" w:rsidTr="00734297">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29CDE15D"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AlienID</w:t>
            </w:r>
          </w:p>
        </w:tc>
        <w:tc>
          <w:tcPr>
            <w:tcW w:w="3868" w:type="dxa"/>
            <w:tcBorders>
              <w:top w:val="single" w:sz="4" w:space="0" w:color="8ED973"/>
              <w:left w:val="nil"/>
              <w:bottom w:val="single" w:sz="4" w:space="0" w:color="8ED973"/>
              <w:right w:val="nil"/>
            </w:tcBorders>
            <w:noWrap/>
            <w:vAlign w:val="center"/>
            <w:hideMark/>
          </w:tcPr>
          <w:p w14:paraId="5A4B8606"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Enter owner identification number / alien ID.</w:t>
            </w:r>
          </w:p>
        </w:tc>
        <w:tc>
          <w:tcPr>
            <w:tcW w:w="960" w:type="dxa"/>
            <w:tcBorders>
              <w:top w:val="single" w:sz="4" w:space="0" w:color="8ED973"/>
              <w:left w:val="nil"/>
              <w:bottom w:val="single" w:sz="4" w:space="0" w:color="8ED973"/>
              <w:right w:val="nil"/>
            </w:tcBorders>
            <w:noWrap/>
            <w:vAlign w:val="center"/>
            <w:hideMark/>
          </w:tcPr>
          <w:p w14:paraId="1E617AD5"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noWrap/>
            <w:vAlign w:val="center"/>
            <w:hideMark/>
          </w:tcPr>
          <w:p w14:paraId="1CB21160"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1</w:t>
            </w:r>
          </w:p>
        </w:tc>
        <w:tc>
          <w:tcPr>
            <w:tcW w:w="2357" w:type="dxa"/>
            <w:tcBorders>
              <w:top w:val="single" w:sz="4" w:space="0" w:color="8ED973"/>
              <w:left w:val="nil"/>
              <w:bottom w:val="single" w:sz="4" w:space="0" w:color="8ED973"/>
              <w:right w:val="single" w:sz="4" w:space="0" w:color="8ED973"/>
            </w:tcBorders>
            <w:noWrap/>
            <w:vAlign w:val="center"/>
            <w:hideMark/>
          </w:tcPr>
          <w:p w14:paraId="76515B1A" w14:textId="77777777" w:rsidR="00016F7F" w:rsidRPr="00016F7F" w:rsidRDefault="00016F7F" w:rsidP="00016F7F">
            <w:pPr>
              <w:spacing w:after="0" w:line="240" w:lineRule="auto"/>
              <w:rPr>
                <w:rFonts w:ascii="Aptos Narrow" w:eastAsia="Times New Roman" w:hAnsi="Aptos Narrow" w:cs="Times New Roman"/>
                <w:color w:val="000000"/>
                <w:kern w:val="0"/>
                <w14:ligatures w14:val="none"/>
              </w:rPr>
            </w:pPr>
            <w:r w:rsidRPr="00016F7F">
              <w:rPr>
                <w:rFonts w:ascii="Aptos Narrow" w:eastAsia="Times New Roman" w:hAnsi="Aptos Narrow" w:cs="Times New Roman"/>
                <w:color w:val="000000"/>
                <w:kern w:val="0"/>
                <w14:ligatures w14:val="none"/>
              </w:rPr>
              <w:t>string(1..20)</w:t>
            </w:r>
          </w:p>
        </w:tc>
      </w:tr>
    </w:tbl>
    <w:p w14:paraId="651356CA" w14:textId="77777777" w:rsidR="00016F7F" w:rsidRDefault="00016F7F" w:rsidP="00016F7F"/>
    <w:p w14:paraId="5AE51B90" w14:textId="41FCEA92" w:rsidR="00016F7F" w:rsidRPr="003B484F" w:rsidRDefault="00DB457B" w:rsidP="00B03FCB">
      <w:pPr>
        <w:pStyle w:val="Heading7"/>
      </w:pPr>
      <w:bookmarkStart w:id="120" w:name="_USTaxID_Element"/>
      <w:bookmarkStart w:id="121" w:name="_Toc196204743"/>
      <w:bookmarkEnd w:id="120"/>
      <w:r w:rsidRPr="001F007A">
        <w:t>USTaxID</w:t>
      </w:r>
      <w:r w:rsidRPr="003B484F">
        <w:t xml:space="preserve"> Element</w:t>
      </w:r>
      <w:bookmarkEnd w:id="121"/>
    </w:p>
    <w:tbl>
      <w:tblPr>
        <w:tblW w:w="9625" w:type="dxa"/>
        <w:tblLook w:val="04A0" w:firstRow="1" w:lastRow="0" w:firstColumn="1" w:lastColumn="0" w:noHBand="0" w:noVBand="1"/>
      </w:tblPr>
      <w:tblGrid>
        <w:gridCol w:w="1480"/>
        <w:gridCol w:w="1800"/>
        <w:gridCol w:w="960"/>
        <w:gridCol w:w="960"/>
        <w:gridCol w:w="4425"/>
      </w:tblGrid>
      <w:tr w:rsidR="00DB457B" w:rsidRPr="00DB457B" w14:paraId="76AC5371" w14:textId="77777777" w:rsidTr="00734297">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153B47B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1800" w:type="dxa"/>
            <w:tcBorders>
              <w:top w:val="single" w:sz="4" w:space="0" w:color="8ED973"/>
              <w:left w:val="nil"/>
              <w:bottom w:val="single" w:sz="4" w:space="0" w:color="8ED973"/>
              <w:right w:val="nil"/>
            </w:tcBorders>
            <w:shd w:val="clear" w:color="4EA72E" w:fill="4EA72E"/>
            <w:noWrap/>
            <w:vAlign w:val="center"/>
            <w:hideMark/>
          </w:tcPr>
          <w:p w14:paraId="1E3B50A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64913B2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329835D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4425" w:type="dxa"/>
            <w:tcBorders>
              <w:top w:val="single" w:sz="4" w:space="0" w:color="8ED973"/>
              <w:left w:val="nil"/>
              <w:bottom w:val="single" w:sz="4" w:space="0" w:color="8ED973"/>
              <w:right w:val="single" w:sz="4" w:space="0" w:color="8ED973"/>
            </w:tcBorders>
            <w:shd w:val="clear" w:color="4EA72E" w:fill="4EA72E"/>
            <w:noWrap/>
            <w:vAlign w:val="center"/>
            <w:hideMark/>
          </w:tcPr>
          <w:p w14:paraId="14575D8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261BDD08" w14:textId="77777777" w:rsidTr="00734297">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4C0A0DD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1800" w:type="dxa"/>
            <w:tcBorders>
              <w:top w:val="single" w:sz="4" w:space="0" w:color="8ED973"/>
              <w:left w:val="nil"/>
              <w:bottom w:val="single" w:sz="4" w:space="0" w:color="8ED973"/>
              <w:right w:val="nil"/>
            </w:tcBorders>
            <w:shd w:val="clear" w:color="DAF2D0" w:fill="DAF2D0"/>
            <w:noWrap/>
            <w:vAlign w:val="center"/>
            <w:hideMark/>
          </w:tcPr>
          <w:p w14:paraId="38C29BD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 Tax ID type code.</w:t>
            </w:r>
          </w:p>
        </w:tc>
        <w:tc>
          <w:tcPr>
            <w:tcW w:w="960" w:type="dxa"/>
            <w:tcBorders>
              <w:top w:val="single" w:sz="4" w:space="0" w:color="8ED973"/>
              <w:left w:val="nil"/>
              <w:bottom w:val="single" w:sz="4" w:space="0" w:color="8ED973"/>
              <w:right w:val="nil"/>
            </w:tcBorders>
            <w:shd w:val="clear" w:color="DAF2D0" w:fill="DAF2D0"/>
            <w:noWrap/>
            <w:vAlign w:val="center"/>
            <w:hideMark/>
          </w:tcPr>
          <w:p w14:paraId="1CE18F0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shd w:val="clear" w:color="DAF2D0" w:fill="DAF2D0"/>
            <w:noWrap/>
            <w:vAlign w:val="center"/>
            <w:hideMark/>
          </w:tcPr>
          <w:p w14:paraId="1438C60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4425" w:type="dxa"/>
            <w:tcBorders>
              <w:top w:val="single" w:sz="4" w:space="0" w:color="8ED973"/>
              <w:left w:val="nil"/>
              <w:bottom w:val="single" w:sz="4" w:space="0" w:color="8ED973"/>
              <w:right w:val="single" w:sz="4" w:space="0" w:color="8ED973"/>
            </w:tcBorders>
            <w:shd w:val="clear" w:color="DAF2D0" w:fill="DAF2D0"/>
            <w:noWrap/>
            <w:vAlign w:val="center"/>
            <w:hideMark/>
          </w:tcPr>
          <w:p w14:paraId="6112B7A3" w14:textId="73A1D4A3"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USTaxID_TypeCode_Element" w:history="1">
              <w:r w:rsidR="00CE2A80" w:rsidRPr="00750D14">
                <w:rPr>
                  <w:rStyle w:val="Hyperlink"/>
                  <w:rFonts w:ascii="Aptos Narrow" w:eastAsia="Times New Roman" w:hAnsi="Aptos Narrow" w:cs="Times New Roman"/>
                  <w:kern w:val="0"/>
                  <w14:ligatures w14:val="none"/>
                </w:rPr>
                <w:t>4</w:t>
              </w:r>
              <w:r w:rsidRPr="00750D14">
                <w:rPr>
                  <w:rStyle w:val="Hyperlink"/>
                  <w:rFonts w:ascii="Aptos Narrow" w:eastAsia="Times New Roman" w:hAnsi="Aptos Narrow" w:cs="Times New Roman"/>
                  <w:kern w:val="0"/>
                  <w14:ligatures w14:val="none"/>
                </w:rPr>
                <w:t>.4.3.2.7.2.1.1</w:t>
              </w:r>
            </w:hyperlink>
          </w:p>
        </w:tc>
      </w:tr>
      <w:tr w:rsidR="00DB457B" w:rsidRPr="00DB457B" w14:paraId="00A89EAF" w14:textId="77777777" w:rsidTr="00734297">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15FB363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Number</w:t>
            </w:r>
          </w:p>
        </w:tc>
        <w:tc>
          <w:tcPr>
            <w:tcW w:w="1800" w:type="dxa"/>
            <w:tcBorders>
              <w:top w:val="single" w:sz="4" w:space="0" w:color="8ED973"/>
              <w:left w:val="nil"/>
              <w:bottom w:val="single" w:sz="4" w:space="0" w:color="8ED973"/>
              <w:right w:val="nil"/>
            </w:tcBorders>
            <w:noWrap/>
            <w:vAlign w:val="center"/>
            <w:hideMark/>
          </w:tcPr>
          <w:p w14:paraId="615B288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Tax ID number.</w:t>
            </w:r>
          </w:p>
        </w:tc>
        <w:tc>
          <w:tcPr>
            <w:tcW w:w="960" w:type="dxa"/>
            <w:tcBorders>
              <w:top w:val="single" w:sz="4" w:space="0" w:color="8ED973"/>
              <w:left w:val="nil"/>
              <w:bottom w:val="single" w:sz="4" w:space="0" w:color="8ED973"/>
              <w:right w:val="nil"/>
            </w:tcBorders>
            <w:noWrap/>
            <w:vAlign w:val="center"/>
            <w:hideMark/>
          </w:tcPr>
          <w:p w14:paraId="012DBEE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noWrap/>
            <w:vAlign w:val="center"/>
            <w:hideMark/>
          </w:tcPr>
          <w:p w14:paraId="53003AF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4425" w:type="dxa"/>
            <w:tcBorders>
              <w:top w:val="single" w:sz="4" w:space="0" w:color="8ED973"/>
              <w:left w:val="nil"/>
              <w:bottom w:val="single" w:sz="4" w:space="0" w:color="8ED973"/>
              <w:right w:val="single" w:sz="4" w:space="0" w:color="8ED973"/>
            </w:tcBorders>
            <w:noWrap/>
            <w:vAlign w:val="center"/>
            <w:hideMark/>
          </w:tcPr>
          <w:p w14:paraId="4AE2FA4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pattern: [0-9]{9}</w:t>
            </w:r>
          </w:p>
        </w:tc>
      </w:tr>
    </w:tbl>
    <w:p w14:paraId="05EBCBFA" w14:textId="77777777" w:rsidR="00DB457B" w:rsidRDefault="00DB457B" w:rsidP="00DB457B"/>
    <w:p w14:paraId="646CE0FF" w14:textId="3FA9ADDE" w:rsidR="00DB457B" w:rsidRPr="003B484F" w:rsidRDefault="00DB457B" w:rsidP="0000724E">
      <w:pPr>
        <w:pStyle w:val="Heading7"/>
        <w:numPr>
          <w:ilvl w:val="7"/>
          <w:numId w:val="23"/>
        </w:numPr>
        <w:ind w:left="1800"/>
      </w:pPr>
      <w:bookmarkStart w:id="122" w:name="_USTaxID_TypeCode_Element"/>
      <w:bookmarkStart w:id="123" w:name="_Toc196204744"/>
      <w:bookmarkEnd w:id="122"/>
      <w:r w:rsidRPr="003B484F">
        <w:t>USTaxID TypeCode</w:t>
      </w:r>
      <w:r w:rsidR="002641D7" w:rsidRPr="00CE036F">
        <w:t xml:space="preserve"> </w:t>
      </w:r>
      <w:r w:rsidR="00A1051C" w:rsidRPr="00CE036F">
        <w:t>Element Values</w:t>
      </w:r>
      <w:bookmarkEnd w:id="123"/>
    </w:p>
    <w:tbl>
      <w:tblPr>
        <w:tblW w:w="9625" w:type="dxa"/>
        <w:tblLook w:val="04A0" w:firstRow="1" w:lastRow="0" w:firstColumn="1" w:lastColumn="0" w:noHBand="0" w:noVBand="1"/>
      </w:tblPr>
      <w:tblGrid>
        <w:gridCol w:w="839"/>
        <w:gridCol w:w="222"/>
        <w:gridCol w:w="1364"/>
        <w:gridCol w:w="7200"/>
      </w:tblGrid>
      <w:tr w:rsidR="00575DAF" w:rsidRPr="00DB457B" w14:paraId="64AED734" w14:textId="77777777" w:rsidTr="00734297">
        <w:trPr>
          <w:trHeight w:val="300"/>
        </w:trPr>
        <w:tc>
          <w:tcPr>
            <w:tcW w:w="839" w:type="dxa"/>
            <w:tcBorders>
              <w:top w:val="single" w:sz="4" w:space="0" w:color="8ED973"/>
              <w:left w:val="single" w:sz="4" w:space="0" w:color="8ED973"/>
              <w:bottom w:val="single" w:sz="4" w:space="0" w:color="8ED973"/>
              <w:right w:val="nil"/>
            </w:tcBorders>
            <w:shd w:val="clear" w:color="4EA72E" w:fill="4EA72E"/>
            <w:noWrap/>
            <w:vAlign w:val="center"/>
            <w:hideMark/>
          </w:tcPr>
          <w:p w14:paraId="1AB66650" w14:textId="77777777" w:rsidR="00575DAF" w:rsidRPr="00DB457B" w:rsidRDefault="00575DAF"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222" w:type="dxa"/>
            <w:tcBorders>
              <w:top w:val="single" w:sz="4" w:space="0" w:color="8ED973"/>
              <w:left w:val="nil"/>
              <w:bottom w:val="single" w:sz="4" w:space="0" w:color="8ED973"/>
              <w:right w:val="nil"/>
            </w:tcBorders>
            <w:shd w:val="clear" w:color="4EA72E" w:fill="4EA72E"/>
          </w:tcPr>
          <w:p w14:paraId="1274AE71" w14:textId="77777777" w:rsidR="00575DAF" w:rsidRPr="00DB457B" w:rsidRDefault="00575DAF" w:rsidP="00DB457B">
            <w:pPr>
              <w:spacing w:after="0" w:line="240" w:lineRule="auto"/>
              <w:rPr>
                <w:rFonts w:ascii="Aptos Narrow" w:eastAsia="Times New Roman" w:hAnsi="Aptos Narrow" w:cs="Times New Roman"/>
                <w:b/>
                <w:bCs/>
                <w:color w:val="FFFFFF"/>
                <w:kern w:val="0"/>
                <w14:ligatures w14:val="none"/>
              </w:rPr>
            </w:pPr>
          </w:p>
        </w:tc>
        <w:tc>
          <w:tcPr>
            <w:tcW w:w="1364" w:type="dxa"/>
            <w:tcBorders>
              <w:top w:val="single" w:sz="4" w:space="0" w:color="8ED973"/>
              <w:left w:val="nil"/>
              <w:bottom w:val="single" w:sz="4" w:space="0" w:color="8ED973"/>
              <w:right w:val="nil"/>
            </w:tcBorders>
            <w:shd w:val="clear" w:color="4EA72E" w:fill="4EA72E"/>
            <w:noWrap/>
            <w:vAlign w:val="center"/>
            <w:hideMark/>
          </w:tcPr>
          <w:p w14:paraId="627FB911" w14:textId="249C123F" w:rsidR="00575DAF" w:rsidRPr="00DB457B" w:rsidRDefault="00575DAF"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7200" w:type="dxa"/>
            <w:tcBorders>
              <w:top w:val="single" w:sz="4" w:space="0" w:color="8ED973"/>
              <w:left w:val="nil"/>
              <w:bottom w:val="single" w:sz="4" w:space="0" w:color="8ED973"/>
              <w:right w:val="single" w:sz="4" w:space="0" w:color="8ED973"/>
            </w:tcBorders>
            <w:shd w:val="clear" w:color="4EA72E" w:fill="4EA72E"/>
            <w:noWrap/>
            <w:vAlign w:val="center"/>
            <w:hideMark/>
          </w:tcPr>
          <w:p w14:paraId="58EBAF3F" w14:textId="77777777" w:rsidR="00575DAF" w:rsidRPr="00DB457B" w:rsidRDefault="00575DAF"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575DAF" w:rsidRPr="00DB457B" w14:paraId="71E3F872" w14:textId="77777777" w:rsidTr="00734297">
        <w:trPr>
          <w:trHeight w:val="300"/>
        </w:trPr>
        <w:tc>
          <w:tcPr>
            <w:tcW w:w="839" w:type="dxa"/>
            <w:tcBorders>
              <w:top w:val="single" w:sz="4" w:space="0" w:color="8ED973"/>
              <w:left w:val="single" w:sz="4" w:space="0" w:color="8ED973"/>
              <w:bottom w:val="single" w:sz="4" w:space="0" w:color="8ED973"/>
              <w:right w:val="nil"/>
            </w:tcBorders>
            <w:shd w:val="clear" w:color="DAF2D0" w:fill="DAF2D0"/>
            <w:noWrap/>
            <w:vAlign w:val="center"/>
            <w:hideMark/>
          </w:tcPr>
          <w:p w14:paraId="2282E57F" w14:textId="77777777"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SSN</w:t>
            </w:r>
          </w:p>
        </w:tc>
        <w:tc>
          <w:tcPr>
            <w:tcW w:w="222" w:type="dxa"/>
            <w:tcBorders>
              <w:top w:val="single" w:sz="4" w:space="0" w:color="8ED973"/>
              <w:left w:val="nil"/>
              <w:bottom w:val="single" w:sz="4" w:space="0" w:color="8ED973"/>
              <w:right w:val="nil"/>
            </w:tcBorders>
            <w:shd w:val="clear" w:color="DAF2D0" w:fill="DAF2D0"/>
          </w:tcPr>
          <w:p w14:paraId="5C7EEAFE" w14:textId="77777777" w:rsidR="00575DAF" w:rsidRPr="00DB457B" w:rsidRDefault="00575DAF" w:rsidP="00DB457B">
            <w:pPr>
              <w:spacing w:after="0" w:line="240" w:lineRule="auto"/>
              <w:rPr>
                <w:rFonts w:ascii="Aptos Narrow" w:eastAsia="Times New Roman" w:hAnsi="Aptos Narrow" w:cs="Times New Roman"/>
                <w:color w:val="000000"/>
                <w:kern w:val="0"/>
                <w14:ligatures w14:val="none"/>
              </w:rPr>
            </w:pPr>
          </w:p>
        </w:tc>
        <w:tc>
          <w:tcPr>
            <w:tcW w:w="1364" w:type="dxa"/>
            <w:tcBorders>
              <w:top w:val="single" w:sz="4" w:space="0" w:color="8ED973"/>
              <w:left w:val="nil"/>
              <w:bottom w:val="single" w:sz="4" w:space="0" w:color="8ED973"/>
              <w:right w:val="nil"/>
            </w:tcBorders>
            <w:shd w:val="clear" w:color="DAF2D0" w:fill="DAF2D0"/>
            <w:noWrap/>
            <w:vAlign w:val="center"/>
            <w:hideMark/>
          </w:tcPr>
          <w:p w14:paraId="12AAF96E" w14:textId="70A09B9E"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SSN</w:t>
            </w:r>
          </w:p>
        </w:tc>
        <w:tc>
          <w:tcPr>
            <w:tcW w:w="7200" w:type="dxa"/>
            <w:tcBorders>
              <w:top w:val="single" w:sz="4" w:space="0" w:color="8ED973"/>
              <w:left w:val="nil"/>
              <w:bottom w:val="single" w:sz="4" w:space="0" w:color="8ED973"/>
              <w:right w:val="single" w:sz="4" w:space="0" w:color="8ED973"/>
            </w:tcBorders>
            <w:shd w:val="clear" w:color="DAF2D0" w:fill="DAF2D0"/>
            <w:noWrap/>
            <w:vAlign w:val="center"/>
            <w:hideMark/>
          </w:tcPr>
          <w:p w14:paraId="442F9E98" w14:textId="0679C950"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Social Security number</w:t>
            </w:r>
            <w:r w:rsidR="005D1CC2">
              <w:rPr>
                <w:rFonts w:ascii="Aptos Narrow" w:eastAsia="Times New Roman" w:hAnsi="Aptos Narrow" w:cs="Times New Roman"/>
                <w:color w:val="000000"/>
                <w:kern w:val="0"/>
                <w14:ligatures w14:val="none"/>
              </w:rPr>
              <w:t>.</w:t>
            </w:r>
          </w:p>
        </w:tc>
      </w:tr>
      <w:tr w:rsidR="00575DAF" w:rsidRPr="00DB457B" w14:paraId="0D7777E2" w14:textId="77777777" w:rsidTr="00734297">
        <w:trPr>
          <w:trHeight w:val="300"/>
        </w:trPr>
        <w:tc>
          <w:tcPr>
            <w:tcW w:w="839" w:type="dxa"/>
            <w:tcBorders>
              <w:top w:val="single" w:sz="4" w:space="0" w:color="8ED973"/>
              <w:left w:val="single" w:sz="4" w:space="0" w:color="8ED973"/>
              <w:bottom w:val="single" w:sz="4" w:space="0" w:color="8ED973"/>
              <w:right w:val="nil"/>
            </w:tcBorders>
            <w:noWrap/>
            <w:vAlign w:val="center"/>
            <w:hideMark/>
          </w:tcPr>
          <w:p w14:paraId="51BF1557" w14:textId="77777777"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FEIN</w:t>
            </w:r>
          </w:p>
        </w:tc>
        <w:tc>
          <w:tcPr>
            <w:tcW w:w="222" w:type="dxa"/>
            <w:tcBorders>
              <w:top w:val="single" w:sz="4" w:space="0" w:color="8ED973"/>
              <w:left w:val="nil"/>
              <w:bottom w:val="single" w:sz="4" w:space="0" w:color="8ED973"/>
              <w:right w:val="nil"/>
            </w:tcBorders>
          </w:tcPr>
          <w:p w14:paraId="763CCAC8" w14:textId="77777777" w:rsidR="00575DAF" w:rsidRPr="00DB457B" w:rsidRDefault="00575DAF" w:rsidP="00DB457B">
            <w:pPr>
              <w:spacing w:after="0" w:line="240" w:lineRule="auto"/>
              <w:rPr>
                <w:rFonts w:ascii="Aptos Narrow" w:eastAsia="Times New Roman" w:hAnsi="Aptos Narrow" w:cs="Times New Roman"/>
                <w:color w:val="000000"/>
                <w:kern w:val="0"/>
                <w14:ligatures w14:val="none"/>
              </w:rPr>
            </w:pPr>
          </w:p>
        </w:tc>
        <w:tc>
          <w:tcPr>
            <w:tcW w:w="1364" w:type="dxa"/>
            <w:tcBorders>
              <w:top w:val="single" w:sz="4" w:space="0" w:color="8ED973"/>
              <w:left w:val="nil"/>
              <w:bottom w:val="single" w:sz="4" w:space="0" w:color="8ED973"/>
              <w:right w:val="nil"/>
            </w:tcBorders>
            <w:noWrap/>
            <w:vAlign w:val="center"/>
            <w:hideMark/>
          </w:tcPr>
          <w:p w14:paraId="2AA2820C" w14:textId="3DE0DAF5"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FEIN</w:t>
            </w:r>
          </w:p>
        </w:tc>
        <w:tc>
          <w:tcPr>
            <w:tcW w:w="7200" w:type="dxa"/>
            <w:tcBorders>
              <w:top w:val="single" w:sz="4" w:space="0" w:color="8ED973"/>
              <w:left w:val="nil"/>
              <w:bottom w:val="single" w:sz="4" w:space="0" w:color="8ED973"/>
              <w:right w:val="single" w:sz="4" w:space="0" w:color="8ED973"/>
            </w:tcBorders>
            <w:noWrap/>
            <w:vAlign w:val="center"/>
            <w:hideMark/>
          </w:tcPr>
          <w:p w14:paraId="3763DF3A" w14:textId="77777777"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Federal Employer Identification Number, used by the United States Internal Revenue Service.</w:t>
            </w:r>
          </w:p>
        </w:tc>
      </w:tr>
      <w:tr w:rsidR="00575DAF" w:rsidRPr="00DB457B" w14:paraId="25F09296" w14:textId="77777777" w:rsidTr="00734297">
        <w:trPr>
          <w:trHeight w:val="300"/>
        </w:trPr>
        <w:tc>
          <w:tcPr>
            <w:tcW w:w="839" w:type="dxa"/>
            <w:tcBorders>
              <w:top w:val="single" w:sz="4" w:space="0" w:color="8ED973"/>
              <w:left w:val="single" w:sz="4" w:space="0" w:color="8ED973"/>
              <w:bottom w:val="single" w:sz="4" w:space="0" w:color="8ED973"/>
              <w:right w:val="nil"/>
            </w:tcBorders>
            <w:shd w:val="clear" w:color="DAF2D0" w:fill="DAF2D0"/>
            <w:noWrap/>
            <w:vAlign w:val="center"/>
            <w:hideMark/>
          </w:tcPr>
          <w:p w14:paraId="3B3EDB57" w14:textId="77777777"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ITIN</w:t>
            </w:r>
          </w:p>
        </w:tc>
        <w:tc>
          <w:tcPr>
            <w:tcW w:w="222" w:type="dxa"/>
            <w:tcBorders>
              <w:top w:val="single" w:sz="4" w:space="0" w:color="8ED973"/>
              <w:left w:val="nil"/>
              <w:bottom w:val="single" w:sz="4" w:space="0" w:color="8ED973"/>
              <w:right w:val="nil"/>
            </w:tcBorders>
            <w:shd w:val="clear" w:color="DAF2D0" w:fill="DAF2D0"/>
          </w:tcPr>
          <w:p w14:paraId="5FED7627" w14:textId="77777777" w:rsidR="00575DAF" w:rsidRPr="00DB457B" w:rsidRDefault="00575DAF" w:rsidP="00DB457B">
            <w:pPr>
              <w:spacing w:after="0" w:line="240" w:lineRule="auto"/>
              <w:rPr>
                <w:rFonts w:ascii="Aptos Narrow" w:eastAsia="Times New Roman" w:hAnsi="Aptos Narrow" w:cs="Times New Roman"/>
                <w:color w:val="000000"/>
                <w:kern w:val="0"/>
                <w14:ligatures w14:val="none"/>
              </w:rPr>
            </w:pPr>
          </w:p>
        </w:tc>
        <w:tc>
          <w:tcPr>
            <w:tcW w:w="1364" w:type="dxa"/>
            <w:tcBorders>
              <w:top w:val="single" w:sz="4" w:space="0" w:color="8ED973"/>
              <w:left w:val="nil"/>
              <w:bottom w:val="single" w:sz="4" w:space="0" w:color="8ED973"/>
              <w:right w:val="nil"/>
            </w:tcBorders>
            <w:shd w:val="clear" w:color="DAF2D0" w:fill="DAF2D0"/>
            <w:noWrap/>
            <w:vAlign w:val="center"/>
            <w:hideMark/>
          </w:tcPr>
          <w:p w14:paraId="757161F5" w14:textId="3336FF50"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ITIN</w:t>
            </w:r>
          </w:p>
        </w:tc>
        <w:tc>
          <w:tcPr>
            <w:tcW w:w="7200" w:type="dxa"/>
            <w:tcBorders>
              <w:top w:val="single" w:sz="4" w:space="0" w:color="8ED973"/>
              <w:left w:val="nil"/>
              <w:bottom w:val="single" w:sz="4" w:space="0" w:color="8ED973"/>
              <w:right w:val="single" w:sz="4" w:space="0" w:color="8ED973"/>
            </w:tcBorders>
            <w:shd w:val="clear" w:color="DAF2D0" w:fill="DAF2D0"/>
            <w:noWrap/>
            <w:vAlign w:val="center"/>
            <w:hideMark/>
          </w:tcPr>
          <w:p w14:paraId="19C7ED8A" w14:textId="77777777" w:rsidR="00575DAF" w:rsidRPr="00DB457B" w:rsidRDefault="00575DAF"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Individual Taxpayer Identification Number (US Internal Revenue Service).</w:t>
            </w:r>
          </w:p>
        </w:tc>
      </w:tr>
    </w:tbl>
    <w:p w14:paraId="2CADB213" w14:textId="77777777" w:rsidR="00DB457B" w:rsidRDefault="00DB457B" w:rsidP="00DB457B"/>
    <w:p w14:paraId="5A83DFD4" w14:textId="5559EF1A" w:rsidR="00DB457B" w:rsidRPr="00CE036F" w:rsidRDefault="00DB457B" w:rsidP="00B03FCB">
      <w:pPr>
        <w:pStyle w:val="Heading7"/>
      </w:pPr>
      <w:bookmarkStart w:id="124" w:name="_DriversLicense_Element"/>
      <w:bookmarkStart w:id="125" w:name="_Toc196204745"/>
      <w:bookmarkEnd w:id="124"/>
      <w:r w:rsidRPr="003B484F">
        <w:t>DriversLicense Element</w:t>
      </w:r>
      <w:bookmarkEnd w:id="125"/>
    </w:p>
    <w:tbl>
      <w:tblPr>
        <w:tblW w:w="9625" w:type="dxa"/>
        <w:tblLook w:val="04A0" w:firstRow="1" w:lastRow="0" w:firstColumn="1" w:lastColumn="0" w:noHBand="0" w:noVBand="1"/>
      </w:tblPr>
      <w:tblGrid>
        <w:gridCol w:w="1480"/>
        <w:gridCol w:w="2205"/>
        <w:gridCol w:w="960"/>
        <w:gridCol w:w="960"/>
        <w:gridCol w:w="4020"/>
      </w:tblGrid>
      <w:tr w:rsidR="00DB457B" w:rsidRPr="00DB457B" w14:paraId="04DD403D" w14:textId="77777777" w:rsidTr="00734297">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04C162E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2205" w:type="dxa"/>
            <w:tcBorders>
              <w:top w:val="single" w:sz="4" w:space="0" w:color="8ED973"/>
              <w:left w:val="nil"/>
              <w:bottom w:val="single" w:sz="4" w:space="0" w:color="8ED973"/>
              <w:right w:val="nil"/>
            </w:tcBorders>
            <w:shd w:val="clear" w:color="4EA72E" w:fill="4EA72E"/>
            <w:noWrap/>
            <w:vAlign w:val="center"/>
            <w:hideMark/>
          </w:tcPr>
          <w:p w14:paraId="09FB2776"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0325858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5181481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4020" w:type="dxa"/>
            <w:tcBorders>
              <w:top w:val="single" w:sz="4" w:space="0" w:color="8ED973"/>
              <w:left w:val="nil"/>
              <w:bottom w:val="single" w:sz="4" w:space="0" w:color="8ED973"/>
              <w:right w:val="single" w:sz="4" w:space="0" w:color="8ED973"/>
            </w:tcBorders>
            <w:shd w:val="clear" w:color="4EA72E" w:fill="4EA72E"/>
            <w:noWrap/>
            <w:vAlign w:val="center"/>
            <w:hideMark/>
          </w:tcPr>
          <w:p w14:paraId="67B77A5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38C00502" w14:textId="77777777" w:rsidTr="00734297">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36F6157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w:t>
            </w:r>
          </w:p>
        </w:tc>
        <w:tc>
          <w:tcPr>
            <w:tcW w:w="2205" w:type="dxa"/>
            <w:tcBorders>
              <w:top w:val="single" w:sz="4" w:space="0" w:color="8ED973"/>
              <w:left w:val="nil"/>
              <w:bottom w:val="single" w:sz="4" w:space="0" w:color="8ED973"/>
              <w:right w:val="nil"/>
            </w:tcBorders>
            <w:shd w:val="clear" w:color="DAF2D0" w:fill="DAF2D0"/>
            <w:noWrap/>
            <w:vAlign w:val="center"/>
            <w:hideMark/>
          </w:tcPr>
          <w:p w14:paraId="19A23DA4" w14:textId="131D6B18" w:rsidR="00DB457B" w:rsidRPr="00DB457B" w:rsidRDefault="00914517"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Valid US Two-digit state codes</w:t>
            </w:r>
            <w:r w:rsidR="00DB457B" w:rsidRPr="00DB457B">
              <w:rPr>
                <w:rFonts w:ascii="Aptos Narrow" w:eastAsia="Times New Roman" w:hAnsi="Aptos Narrow" w:cs="Times New Roman"/>
                <w:color w:val="000000"/>
                <w:kern w:val="0"/>
                <w14:ligatures w14:val="none"/>
              </w:rPr>
              <w:t>.</w:t>
            </w:r>
          </w:p>
        </w:tc>
        <w:tc>
          <w:tcPr>
            <w:tcW w:w="960" w:type="dxa"/>
            <w:tcBorders>
              <w:top w:val="single" w:sz="4" w:space="0" w:color="8ED973"/>
              <w:left w:val="nil"/>
              <w:bottom w:val="single" w:sz="4" w:space="0" w:color="8ED973"/>
              <w:right w:val="nil"/>
            </w:tcBorders>
            <w:shd w:val="clear" w:color="DAF2D0" w:fill="DAF2D0"/>
            <w:noWrap/>
            <w:vAlign w:val="center"/>
            <w:hideMark/>
          </w:tcPr>
          <w:p w14:paraId="0023740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6B26F3E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4020" w:type="dxa"/>
            <w:tcBorders>
              <w:top w:val="single" w:sz="4" w:space="0" w:color="8ED973"/>
              <w:left w:val="nil"/>
              <w:bottom w:val="single" w:sz="4" w:space="0" w:color="8ED973"/>
              <w:right w:val="single" w:sz="4" w:space="0" w:color="8ED973"/>
            </w:tcBorders>
            <w:shd w:val="clear" w:color="DAF2D0" w:fill="DAF2D0"/>
            <w:noWrap/>
            <w:vAlign w:val="center"/>
            <w:hideMark/>
          </w:tcPr>
          <w:p w14:paraId="5067CA12" w14:textId="0B918B59"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914517">
              <w:t xml:space="preserve"> - </w:t>
            </w:r>
            <w:r w:rsidR="00914517" w:rsidRPr="00914517">
              <w:t>StateCodeType</w:t>
            </w:r>
          </w:p>
        </w:tc>
      </w:tr>
      <w:tr w:rsidR="00DB457B" w:rsidRPr="00DB457B" w14:paraId="5BACA225" w14:textId="77777777" w:rsidTr="00734297">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398CE9D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Identifier</w:t>
            </w:r>
          </w:p>
        </w:tc>
        <w:tc>
          <w:tcPr>
            <w:tcW w:w="2205" w:type="dxa"/>
            <w:tcBorders>
              <w:top w:val="single" w:sz="4" w:space="0" w:color="8ED973"/>
              <w:left w:val="nil"/>
              <w:bottom w:val="single" w:sz="4" w:space="0" w:color="8ED973"/>
              <w:right w:val="nil"/>
            </w:tcBorders>
            <w:noWrap/>
            <w:vAlign w:val="center"/>
            <w:hideMark/>
          </w:tcPr>
          <w:p w14:paraId="6DF43F0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Driver’s license ID.</w:t>
            </w:r>
          </w:p>
        </w:tc>
        <w:tc>
          <w:tcPr>
            <w:tcW w:w="960" w:type="dxa"/>
            <w:tcBorders>
              <w:top w:val="single" w:sz="4" w:space="0" w:color="8ED973"/>
              <w:left w:val="nil"/>
              <w:bottom w:val="single" w:sz="4" w:space="0" w:color="8ED973"/>
              <w:right w:val="nil"/>
            </w:tcBorders>
            <w:noWrap/>
            <w:vAlign w:val="center"/>
            <w:hideMark/>
          </w:tcPr>
          <w:p w14:paraId="4E2248B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144D047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4020" w:type="dxa"/>
            <w:tcBorders>
              <w:top w:val="single" w:sz="4" w:space="0" w:color="8ED973"/>
              <w:left w:val="nil"/>
              <w:bottom w:val="single" w:sz="4" w:space="0" w:color="8ED973"/>
              <w:right w:val="single" w:sz="4" w:space="0" w:color="8ED973"/>
            </w:tcBorders>
            <w:noWrap/>
            <w:vAlign w:val="center"/>
            <w:hideMark/>
          </w:tcPr>
          <w:p w14:paraId="69B18E4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w:t>
            </w:r>
          </w:p>
        </w:tc>
      </w:tr>
    </w:tbl>
    <w:p w14:paraId="3D35D5DA" w14:textId="77777777" w:rsidR="00DB457B" w:rsidRDefault="00DB457B" w:rsidP="00DB457B"/>
    <w:p w14:paraId="7BFF3879" w14:textId="4EE3DF54" w:rsidR="00DB457B" w:rsidRPr="00CE036F" w:rsidRDefault="00DB457B" w:rsidP="00B03FCB">
      <w:pPr>
        <w:pStyle w:val="Heading6"/>
      </w:pPr>
      <w:bookmarkStart w:id="126" w:name="_RelationshipCode_Element_Values"/>
      <w:bookmarkStart w:id="127" w:name="_Toc196204746"/>
      <w:bookmarkEnd w:id="126"/>
      <w:r w:rsidRPr="00367F6C">
        <w:t>RelationshipCode Element</w:t>
      </w:r>
      <w:r w:rsidR="00A1051C" w:rsidRPr="00CE036F">
        <w:t xml:space="preserve"> Values</w:t>
      </w:r>
      <w:bookmarkEnd w:id="127"/>
    </w:p>
    <w:tbl>
      <w:tblPr>
        <w:tblW w:w="9625" w:type="dxa"/>
        <w:tblLook w:val="04A0" w:firstRow="1" w:lastRow="0" w:firstColumn="1" w:lastColumn="0" w:noHBand="0" w:noVBand="1"/>
      </w:tblPr>
      <w:tblGrid>
        <w:gridCol w:w="803"/>
        <w:gridCol w:w="1532"/>
        <w:gridCol w:w="7290"/>
      </w:tblGrid>
      <w:tr w:rsidR="00DB457B" w:rsidRPr="00DB457B" w14:paraId="5F1A8E69"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4EA72E" w:fill="4EA72E"/>
            <w:noWrap/>
            <w:vAlign w:val="center"/>
            <w:hideMark/>
          </w:tcPr>
          <w:p w14:paraId="784CCF0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532" w:type="dxa"/>
            <w:tcBorders>
              <w:top w:val="single" w:sz="4" w:space="0" w:color="8ED973"/>
              <w:left w:val="nil"/>
              <w:bottom w:val="single" w:sz="4" w:space="0" w:color="8ED973"/>
              <w:right w:val="nil"/>
            </w:tcBorders>
            <w:shd w:val="clear" w:color="4EA72E" w:fill="4EA72E"/>
            <w:noWrap/>
            <w:vAlign w:val="center"/>
            <w:hideMark/>
          </w:tcPr>
          <w:p w14:paraId="35B0562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7290" w:type="dxa"/>
            <w:tcBorders>
              <w:top w:val="single" w:sz="4" w:space="0" w:color="8ED973"/>
              <w:left w:val="nil"/>
              <w:bottom w:val="single" w:sz="4" w:space="0" w:color="8ED973"/>
              <w:right w:val="single" w:sz="4" w:space="0" w:color="8ED973"/>
            </w:tcBorders>
            <w:shd w:val="clear" w:color="4EA72E" w:fill="4EA72E"/>
            <w:noWrap/>
            <w:vAlign w:val="center"/>
            <w:hideMark/>
          </w:tcPr>
          <w:p w14:paraId="48E6F38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0191F2D9"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18D64DB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w:t>
            </w:r>
          </w:p>
        </w:tc>
        <w:tc>
          <w:tcPr>
            <w:tcW w:w="1532" w:type="dxa"/>
            <w:tcBorders>
              <w:top w:val="single" w:sz="4" w:space="0" w:color="8ED973"/>
              <w:left w:val="nil"/>
              <w:bottom w:val="single" w:sz="4" w:space="0" w:color="8ED973"/>
              <w:right w:val="nil"/>
            </w:tcBorders>
            <w:shd w:val="clear" w:color="DAF2D0" w:fill="DAF2D0"/>
            <w:noWrap/>
            <w:vAlign w:val="center"/>
            <w:hideMark/>
          </w:tcPr>
          <w:p w14:paraId="706FBA0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Administrator</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0940448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person appointed by the court to handle the estate of someone who died without a will, with a will with no nominated executor, or the executor named in the will has died, has been removed from the case, or does not desire to serve.</w:t>
            </w:r>
          </w:p>
        </w:tc>
      </w:tr>
      <w:tr w:rsidR="00DB457B" w:rsidRPr="00DB457B" w14:paraId="4EFB280E"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571E0F5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AG</w:t>
            </w:r>
          </w:p>
        </w:tc>
        <w:tc>
          <w:tcPr>
            <w:tcW w:w="1532" w:type="dxa"/>
            <w:tcBorders>
              <w:top w:val="single" w:sz="4" w:space="0" w:color="8ED973"/>
              <w:left w:val="nil"/>
              <w:bottom w:val="single" w:sz="4" w:space="0" w:color="8ED973"/>
              <w:right w:val="nil"/>
            </w:tcBorders>
            <w:noWrap/>
            <w:vAlign w:val="center"/>
            <w:hideMark/>
          </w:tcPr>
          <w:p w14:paraId="373FC31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Agent For</w:t>
            </w:r>
          </w:p>
        </w:tc>
        <w:tc>
          <w:tcPr>
            <w:tcW w:w="7290" w:type="dxa"/>
            <w:tcBorders>
              <w:top w:val="single" w:sz="4" w:space="0" w:color="8ED973"/>
              <w:left w:val="nil"/>
              <w:bottom w:val="single" w:sz="4" w:space="0" w:color="8ED973"/>
              <w:right w:val="single" w:sz="4" w:space="0" w:color="8ED973"/>
            </w:tcBorders>
            <w:noWrap/>
            <w:vAlign w:val="center"/>
            <w:hideMark/>
          </w:tcPr>
          <w:p w14:paraId="242C350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who is authorized to act for another (the agent's principal) through employment, by contract or apparent authority.</w:t>
            </w:r>
          </w:p>
        </w:tc>
      </w:tr>
      <w:tr w:rsidR="00DB457B" w:rsidRPr="00DB457B" w14:paraId="311F761A"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143C8B1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AF</w:t>
            </w:r>
          </w:p>
        </w:tc>
        <w:tc>
          <w:tcPr>
            <w:tcW w:w="1532" w:type="dxa"/>
            <w:tcBorders>
              <w:top w:val="single" w:sz="4" w:space="0" w:color="8ED973"/>
              <w:left w:val="nil"/>
              <w:bottom w:val="single" w:sz="4" w:space="0" w:color="8ED973"/>
              <w:right w:val="nil"/>
            </w:tcBorders>
            <w:shd w:val="clear" w:color="DAF2D0" w:fill="DAF2D0"/>
            <w:noWrap/>
            <w:vAlign w:val="center"/>
            <w:hideMark/>
          </w:tcPr>
          <w:p w14:paraId="71B18BD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Attorney For</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434E6257" w14:textId="155E84DB"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Unspecified joint relationship including ‘AND’. Indicates that all named owners have a property right to the item and no owner may withdraw funds or take action without the signature of the other owner(s)</w:t>
            </w:r>
            <w:r w:rsidR="00962A22">
              <w:rPr>
                <w:rFonts w:ascii="Aptos Narrow" w:eastAsia="Times New Roman" w:hAnsi="Aptos Narrow" w:cs="Times New Roman"/>
                <w:color w:val="000000"/>
                <w:kern w:val="0"/>
                <w14:ligatures w14:val="none"/>
              </w:rPr>
              <w:t>.</w:t>
            </w:r>
          </w:p>
        </w:tc>
      </w:tr>
      <w:tr w:rsidR="00DB457B" w:rsidRPr="00DB457B" w14:paraId="7430249B"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1F029CC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w:t>
            </w:r>
          </w:p>
        </w:tc>
        <w:tc>
          <w:tcPr>
            <w:tcW w:w="1532" w:type="dxa"/>
            <w:tcBorders>
              <w:top w:val="single" w:sz="4" w:space="0" w:color="8ED973"/>
              <w:left w:val="nil"/>
              <w:bottom w:val="single" w:sz="4" w:space="0" w:color="8ED973"/>
              <w:right w:val="nil"/>
            </w:tcBorders>
            <w:noWrap/>
            <w:vAlign w:val="center"/>
            <w:hideMark/>
          </w:tcPr>
          <w:p w14:paraId="4244AC1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And (Unspecified </w:t>
            </w:r>
            <w:r w:rsidRPr="00DB457B">
              <w:rPr>
                <w:rFonts w:ascii="Aptos Narrow" w:eastAsia="Times New Roman" w:hAnsi="Aptos Narrow" w:cs="Times New Roman"/>
                <w:color w:val="000000"/>
                <w:kern w:val="0"/>
                <w14:ligatures w14:val="none"/>
              </w:rPr>
              <w:lastRenderedPageBreak/>
              <w:t>Joint Relationship)</w:t>
            </w:r>
          </w:p>
        </w:tc>
        <w:tc>
          <w:tcPr>
            <w:tcW w:w="7290" w:type="dxa"/>
            <w:tcBorders>
              <w:top w:val="single" w:sz="4" w:space="0" w:color="8ED973"/>
              <w:left w:val="nil"/>
              <w:bottom w:val="single" w:sz="4" w:space="0" w:color="8ED973"/>
              <w:right w:val="single" w:sz="4" w:space="0" w:color="8ED973"/>
            </w:tcBorders>
            <w:noWrap/>
            <w:vAlign w:val="center"/>
            <w:hideMark/>
          </w:tcPr>
          <w:p w14:paraId="5F8B0AF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lastRenderedPageBreak/>
              <w:t>Unspecified joint relationship including 'AND'.</w:t>
            </w:r>
          </w:p>
        </w:tc>
      </w:tr>
      <w:tr w:rsidR="00DB457B" w:rsidRPr="00DB457B" w14:paraId="7BC5C0E0"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75F932B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CP</w:t>
            </w:r>
          </w:p>
        </w:tc>
        <w:tc>
          <w:tcPr>
            <w:tcW w:w="1532" w:type="dxa"/>
            <w:tcBorders>
              <w:top w:val="single" w:sz="4" w:space="0" w:color="8ED973"/>
              <w:left w:val="nil"/>
              <w:bottom w:val="single" w:sz="4" w:space="0" w:color="8ED973"/>
              <w:right w:val="nil"/>
            </w:tcBorders>
            <w:shd w:val="clear" w:color="DAF2D0" w:fill="DAF2D0"/>
            <w:noWrap/>
            <w:vAlign w:val="center"/>
            <w:hideMark/>
          </w:tcPr>
          <w:p w14:paraId="741B593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Community Property</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583B735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Community property – Form of ownership required by states that have adopted community property laws for shares owned by husband and wife. JOHN BROWN &amp; MARY BROWN COMMUNITY PROPERTY.</w:t>
            </w:r>
          </w:p>
        </w:tc>
      </w:tr>
      <w:tr w:rsidR="00DB457B" w:rsidRPr="00DB457B" w14:paraId="16FD3E9C"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6C85488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CN</w:t>
            </w:r>
          </w:p>
        </w:tc>
        <w:tc>
          <w:tcPr>
            <w:tcW w:w="1532" w:type="dxa"/>
            <w:tcBorders>
              <w:top w:val="single" w:sz="4" w:space="0" w:color="8ED973"/>
              <w:left w:val="nil"/>
              <w:bottom w:val="single" w:sz="4" w:space="0" w:color="8ED973"/>
              <w:right w:val="nil"/>
            </w:tcBorders>
            <w:noWrap/>
            <w:vAlign w:val="center"/>
            <w:hideMark/>
          </w:tcPr>
          <w:p w14:paraId="503B9C3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Conservator</w:t>
            </w:r>
          </w:p>
        </w:tc>
        <w:tc>
          <w:tcPr>
            <w:tcW w:w="7290" w:type="dxa"/>
            <w:tcBorders>
              <w:top w:val="single" w:sz="4" w:space="0" w:color="8ED973"/>
              <w:left w:val="nil"/>
              <w:bottom w:val="single" w:sz="4" w:space="0" w:color="8ED973"/>
              <w:right w:val="single" w:sz="4" w:space="0" w:color="8ED973"/>
            </w:tcBorders>
            <w:noWrap/>
            <w:vAlign w:val="center"/>
            <w:hideMark/>
          </w:tcPr>
          <w:p w14:paraId="19E5912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or entity appointed by a judge to protect and manage the financial affairs and/or the person's daily life due to physical or mental limitations or old age. Sometimes called a Curator.</w:t>
            </w:r>
          </w:p>
        </w:tc>
      </w:tr>
      <w:tr w:rsidR="00DB457B" w:rsidRPr="00DB457B" w14:paraId="27339211"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0C57B32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CF</w:t>
            </w:r>
          </w:p>
        </w:tc>
        <w:tc>
          <w:tcPr>
            <w:tcW w:w="1532" w:type="dxa"/>
            <w:tcBorders>
              <w:top w:val="single" w:sz="4" w:space="0" w:color="8ED973"/>
              <w:left w:val="nil"/>
              <w:bottom w:val="single" w:sz="4" w:space="0" w:color="8ED973"/>
              <w:right w:val="nil"/>
            </w:tcBorders>
            <w:shd w:val="clear" w:color="DAF2D0" w:fill="DAF2D0"/>
            <w:noWrap/>
            <w:vAlign w:val="center"/>
            <w:hideMark/>
          </w:tcPr>
          <w:p w14:paraId="1B818A4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Custodian</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53A2CA3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who is responsible for the property on behalf of the owner.</w:t>
            </w:r>
          </w:p>
        </w:tc>
      </w:tr>
      <w:tr w:rsidR="00DB457B" w:rsidRPr="00DB457B" w14:paraId="7D253456"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00776EF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DF</w:t>
            </w:r>
          </w:p>
        </w:tc>
        <w:tc>
          <w:tcPr>
            <w:tcW w:w="1532" w:type="dxa"/>
            <w:tcBorders>
              <w:top w:val="single" w:sz="4" w:space="0" w:color="8ED973"/>
              <w:left w:val="nil"/>
              <w:bottom w:val="single" w:sz="4" w:space="0" w:color="8ED973"/>
              <w:right w:val="nil"/>
            </w:tcBorders>
            <w:noWrap/>
            <w:vAlign w:val="center"/>
            <w:hideMark/>
          </w:tcPr>
          <w:p w14:paraId="00E8DCF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Defendant</w:t>
            </w:r>
          </w:p>
        </w:tc>
        <w:tc>
          <w:tcPr>
            <w:tcW w:w="7290" w:type="dxa"/>
            <w:tcBorders>
              <w:top w:val="single" w:sz="4" w:space="0" w:color="8ED973"/>
              <w:left w:val="nil"/>
              <w:bottom w:val="single" w:sz="4" w:space="0" w:color="8ED973"/>
              <w:right w:val="single" w:sz="4" w:space="0" w:color="8ED973"/>
            </w:tcBorders>
            <w:noWrap/>
            <w:vAlign w:val="center"/>
            <w:hideMark/>
          </w:tcPr>
          <w:p w14:paraId="0070A98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party sued in a civil lawsuit, or the party charged with a crime in a criminal prosecution.</w:t>
            </w:r>
          </w:p>
        </w:tc>
      </w:tr>
      <w:tr w:rsidR="00DB457B" w:rsidRPr="00DB457B" w14:paraId="29EA8D39"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1755BBF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ES</w:t>
            </w:r>
          </w:p>
        </w:tc>
        <w:tc>
          <w:tcPr>
            <w:tcW w:w="1532" w:type="dxa"/>
            <w:tcBorders>
              <w:top w:val="single" w:sz="4" w:space="0" w:color="8ED973"/>
              <w:left w:val="nil"/>
              <w:bottom w:val="single" w:sz="4" w:space="0" w:color="8ED973"/>
              <w:right w:val="nil"/>
            </w:tcBorders>
            <w:shd w:val="clear" w:color="DAF2D0" w:fill="DAF2D0"/>
            <w:noWrap/>
            <w:vAlign w:val="center"/>
            <w:hideMark/>
          </w:tcPr>
          <w:p w14:paraId="4F18467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Estate</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7153763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All the possessions of one who has died and are subject to probate (administration supervised by the court) and distribution to heirs and beneficiaries, all the possessions which a guardian manages for a ward (young person requiring protection and administration of affairs), or assets a conservator manages for a conservatee (a person whose physical or mental lack of competence requires administration of his/her affairs).</w:t>
            </w:r>
          </w:p>
        </w:tc>
      </w:tr>
      <w:tr w:rsidR="00DB457B" w:rsidRPr="00DB457B" w14:paraId="13845E3B"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26387F9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EX</w:t>
            </w:r>
          </w:p>
        </w:tc>
        <w:tc>
          <w:tcPr>
            <w:tcW w:w="1532" w:type="dxa"/>
            <w:tcBorders>
              <w:top w:val="single" w:sz="4" w:space="0" w:color="8ED973"/>
              <w:left w:val="nil"/>
              <w:bottom w:val="single" w:sz="4" w:space="0" w:color="8ED973"/>
              <w:right w:val="nil"/>
            </w:tcBorders>
            <w:noWrap/>
            <w:vAlign w:val="center"/>
            <w:hideMark/>
          </w:tcPr>
          <w:p w14:paraId="6083094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Executor or Executrix</w:t>
            </w:r>
          </w:p>
        </w:tc>
        <w:tc>
          <w:tcPr>
            <w:tcW w:w="7290" w:type="dxa"/>
            <w:tcBorders>
              <w:top w:val="single" w:sz="4" w:space="0" w:color="8ED973"/>
              <w:left w:val="nil"/>
              <w:bottom w:val="single" w:sz="4" w:space="0" w:color="8ED973"/>
              <w:right w:val="single" w:sz="4" w:space="0" w:color="8ED973"/>
            </w:tcBorders>
            <w:noWrap/>
            <w:vAlign w:val="center"/>
            <w:hideMark/>
          </w:tcPr>
          <w:p w14:paraId="1E07278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person appointed to administer the estate of a person who has died leaving a will which nominates that person.</w:t>
            </w:r>
          </w:p>
        </w:tc>
      </w:tr>
      <w:tr w:rsidR="00DB457B" w:rsidRPr="00DB457B" w14:paraId="5EB51CA6"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581FBE6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FB</w:t>
            </w:r>
          </w:p>
        </w:tc>
        <w:tc>
          <w:tcPr>
            <w:tcW w:w="1532" w:type="dxa"/>
            <w:tcBorders>
              <w:top w:val="single" w:sz="4" w:space="0" w:color="8ED973"/>
              <w:left w:val="nil"/>
              <w:bottom w:val="single" w:sz="4" w:space="0" w:color="8ED973"/>
              <w:right w:val="nil"/>
            </w:tcBorders>
            <w:shd w:val="clear" w:color="DAF2D0" w:fill="DAF2D0"/>
            <w:noWrap/>
            <w:vAlign w:val="center"/>
            <w:hideMark/>
          </w:tcPr>
          <w:p w14:paraId="54D8150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 Benefit of</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00ABED2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who is entitled to property that is held by another person (typically a custodian or trustee). FB is typically used in trustee, self-directed, inherited, education and transferred accounts.</w:t>
            </w:r>
          </w:p>
        </w:tc>
      </w:tr>
      <w:tr w:rsidR="00DB457B" w:rsidRPr="00DB457B" w14:paraId="50BC76F3"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6518EA5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GR</w:t>
            </w:r>
          </w:p>
        </w:tc>
        <w:tc>
          <w:tcPr>
            <w:tcW w:w="1532" w:type="dxa"/>
            <w:tcBorders>
              <w:top w:val="single" w:sz="4" w:space="0" w:color="8ED973"/>
              <w:left w:val="nil"/>
              <w:bottom w:val="single" w:sz="4" w:space="0" w:color="8ED973"/>
              <w:right w:val="nil"/>
            </w:tcBorders>
            <w:noWrap/>
            <w:vAlign w:val="center"/>
            <w:hideMark/>
          </w:tcPr>
          <w:p w14:paraId="07E2EF5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Guardian</w:t>
            </w:r>
          </w:p>
        </w:tc>
        <w:tc>
          <w:tcPr>
            <w:tcW w:w="7290" w:type="dxa"/>
            <w:tcBorders>
              <w:top w:val="single" w:sz="4" w:space="0" w:color="8ED973"/>
              <w:left w:val="nil"/>
              <w:bottom w:val="single" w:sz="4" w:space="0" w:color="8ED973"/>
              <w:right w:val="single" w:sz="4" w:space="0" w:color="8ED973"/>
            </w:tcBorders>
            <w:noWrap/>
            <w:vAlign w:val="center"/>
            <w:hideMark/>
          </w:tcPr>
          <w:p w14:paraId="2804870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who has been appointed by a judge to take care of a minor child (called a "ward") or incompetent adult personally and/or manage that person's affairs.</w:t>
            </w:r>
          </w:p>
        </w:tc>
      </w:tr>
      <w:tr w:rsidR="00DB457B" w:rsidRPr="00DB457B" w14:paraId="4E5524C4"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692C219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HE</w:t>
            </w:r>
          </w:p>
        </w:tc>
        <w:tc>
          <w:tcPr>
            <w:tcW w:w="1532" w:type="dxa"/>
            <w:tcBorders>
              <w:top w:val="single" w:sz="4" w:space="0" w:color="8ED973"/>
              <w:left w:val="nil"/>
              <w:bottom w:val="single" w:sz="4" w:space="0" w:color="8ED973"/>
              <w:right w:val="nil"/>
            </w:tcBorders>
            <w:shd w:val="clear" w:color="DAF2D0" w:fill="DAF2D0"/>
            <w:noWrap/>
            <w:vAlign w:val="center"/>
            <w:hideMark/>
          </w:tcPr>
          <w:p w14:paraId="5D118B7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Heir</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05209733" w14:textId="0F4F7C5F"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Anyone who receives property of a deceased person either by will or under the laws of descent and distribution. Explanation: a devisee under a will is also an "heir", even though unrelated to the decedent</w:t>
            </w:r>
            <w:r w:rsidR="008E042E">
              <w:rPr>
                <w:rFonts w:ascii="Aptos Narrow" w:eastAsia="Times New Roman" w:hAnsi="Aptos Narrow" w:cs="Times New Roman"/>
                <w:color w:val="000000"/>
                <w:kern w:val="0"/>
                <w14:ligatures w14:val="none"/>
              </w:rPr>
              <w:t>.</w:t>
            </w:r>
          </w:p>
        </w:tc>
      </w:tr>
      <w:tr w:rsidR="00DB457B" w:rsidRPr="00DB457B" w14:paraId="68A8818E"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3370579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w:t>
            </w:r>
          </w:p>
        </w:tc>
        <w:tc>
          <w:tcPr>
            <w:tcW w:w="1532" w:type="dxa"/>
            <w:tcBorders>
              <w:top w:val="single" w:sz="4" w:space="0" w:color="8ED973"/>
              <w:left w:val="nil"/>
              <w:bottom w:val="single" w:sz="4" w:space="0" w:color="8ED973"/>
              <w:right w:val="nil"/>
            </w:tcBorders>
            <w:noWrap/>
            <w:vAlign w:val="center"/>
            <w:hideMark/>
          </w:tcPr>
          <w:p w14:paraId="77DDBE6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Insured</w:t>
            </w:r>
          </w:p>
        </w:tc>
        <w:tc>
          <w:tcPr>
            <w:tcW w:w="7290" w:type="dxa"/>
            <w:tcBorders>
              <w:top w:val="single" w:sz="4" w:space="0" w:color="8ED973"/>
              <w:left w:val="nil"/>
              <w:bottom w:val="single" w:sz="4" w:space="0" w:color="8ED973"/>
              <w:right w:val="single" w:sz="4" w:space="0" w:color="8ED973"/>
            </w:tcBorders>
            <w:noWrap/>
            <w:vAlign w:val="center"/>
            <w:hideMark/>
          </w:tcPr>
          <w:p w14:paraId="10DF7C1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person or entity who will be compensated for loss by an insurer under the terms of a contract called an insurance policy.</w:t>
            </w:r>
          </w:p>
        </w:tc>
      </w:tr>
      <w:tr w:rsidR="00DB457B" w:rsidRPr="00DB457B" w14:paraId="6750D134"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237F007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JT</w:t>
            </w:r>
          </w:p>
        </w:tc>
        <w:tc>
          <w:tcPr>
            <w:tcW w:w="1532" w:type="dxa"/>
            <w:tcBorders>
              <w:top w:val="single" w:sz="4" w:space="0" w:color="8ED973"/>
              <w:left w:val="nil"/>
              <w:bottom w:val="single" w:sz="4" w:space="0" w:color="8ED973"/>
              <w:right w:val="nil"/>
            </w:tcBorders>
            <w:shd w:val="clear" w:color="DAF2D0" w:fill="DAF2D0"/>
            <w:noWrap/>
            <w:vAlign w:val="center"/>
            <w:hideMark/>
          </w:tcPr>
          <w:p w14:paraId="5A4109C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Joint Tenants</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0C20F482" w14:textId="543513BA"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Joint Tenancy – Form of ownership where two or more individuals hold shares as joint tenants with right of survivorship. When one tenant dies, the entire tenancy remains to the surviving tenants. </w:t>
            </w:r>
            <w:r w:rsidR="005D1CC2">
              <w:rPr>
                <w:rFonts w:ascii="Aptos Narrow" w:eastAsia="Times New Roman" w:hAnsi="Aptos Narrow" w:cs="Times New Roman"/>
                <w:color w:val="000000"/>
                <w:kern w:val="0"/>
                <w14:ligatures w14:val="none"/>
              </w:rPr>
              <w:br/>
              <w:t xml:space="preserve">Ex. </w:t>
            </w:r>
            <w:r w:rsidRPr="00DB457B">
              <w:rPr>
                <w:rFonts w:ascii="Aptos Narrow" w:eastAsia="Times New Roman" w:hAnsi="Aptos Narrow" w:cs="Times New Roman"/>
                <w:color w:val="000000"/>
                <w:kern w:val="0"/>
                <w14:ligatures w14:val="none"/>
              </w:rPr>
              <w:t>JOHN BROWN &amp; MARY BROWN JT TEN.</w:t>
            </w:r>
          </w:p>
        </w:tc>
      </w:tr>
      <w:tr w:rsidR="00DB457B" w:rsidRPr="00DB457B" w14:paraId="0A05EC46"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227697A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TC</w:t>
            </w:r>
          </w:p>
        </w:tc>
        <w:tc>
          <w:tcPr>
            <w:tcW w:w="1532" w:type="dxa"/>
            <w:tcBorders>
              <w:top w:val="single" w:sz="4" w:space="0" w:color="8ED973"/>
              <w:left w:val="nil"/>
              <w:bottom w:val="single" w:sz="4" w:space="0" w:color="8ED973"/>
              <w:right w:val="nil"/>
            </w:tcBorders>
            <w:noWrap/>
            <w:vAlign w:val="center"/>
            <w:hideMark/>
          </w:tcPr>
          <w:p w14:paraId="3AA49A6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Tenants in Common</w:t>
            </w:r>
          </w:p>
        </w:tc>
        <w:tc>
          <w:tcPr>
            <w:tcW w:w="7290" w:type="dxa"/>
            <w:tcBorders>
              <w:top w:val="single" w:sz="4" w:space="0" w:color="8ED973"/>
              <w:left w:val="nil"/>
              <w:bottom w:val="single" w:sz="4" w:space="0" w:color="8ED973"/>
              <w:right w:val="single" w:sz="4" w:space="0" w:color="8ED973"/>
            </w:tcBorders>
            <w:noWrap/>
            <w:vAlign w:val="center"/>
            <w:hideMark/>
          </w:tcPr>
          <w:p w14:paraId="57C3B50F" w14:textId="779D9D19"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Tenants in common – Form of ownership where each tenant owns an undivided interest. When one tenant dies, his interest passes to his estate. </w:t>
            </w:r>
            <w:r w:rsidR="005D1CC2">
              <w:rPr>
                <w:rFonts w:ascii="Aptos Narrow" w:eastAsia="Times New Roman" w:hAnsi="Aptos Narrow" w:cs="Times New Roman"/>
                <w:color w:val="000000"/>
                <w:kern w:val="0"/>
                <w14:ligatures w14:val="none"/>
              </w:rPr>
              <w:br/>
              <w:t xml:space="preserve">Ex. </w:t>
            </w:r>
            <w:r w:rsidRPr="00DB457B">
              <w:rPr>
                <w:rFonts w:ascii="Aptos Narrow" w:eastAsia="Times New Roman" w:hAnsi="Aptos Narrow" w:cs="Times New Roman"/>
                <w:color w:val="000000"/>
                <w:kern w:val="0"/>
                <w14:ligatures w14:val="none"/>
              </w:rPr>
              <w:t>MELVIN SMITH &amp; NANCY SMITH TEN COM.</w:t>
            </w:r>
          </w:p>
        </w:tc>
      </w:tr>
      <w:tr w:rsidR="00DB457B" w:rsidRPr="00DB457B" w14:paraId="3EF933AC"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2045FB8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JE</w:t>
            </w:r>
          </w:p>
        </w:tc>
        <w:tc>
          <w:tcPr>
            <w:tcW w:w="1532" w:type="dxa"/>
            <w:tcBorders>
              <w:top w:val="single" w:sz="4" w:space="0" w:color="8ED973"/>
              <w:left w:val="nil"/>
              <w:bottom w:val="single" w:sz="4" w:space="0" w:color="8ED973"/>
              <w:right w:val="nil"/>
            </w:tcBorders>
            <w:shd w:val="clear" w:color="DAF2D0" w:fill="DAF2D0"/>
            <w:noWrap/>
            <w:vAlign w:val="center"/>
            <w:hideMark/>
          </w:tcPr>
          <w:p w14:paraId="37CED8B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Tenants in Entireties</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155D7FB6" w14:textId="1EF9BE1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Tenants by the Entirety – Recognized by certain states as an appropriate form of registration for two individuals who are married to each other. When one tenant dies the property passes to the survivor.</w:t>
            </w:r>
            <w:r w:rsidR="005D1CC2">
              <w:rPr>
                <w:rFonts w:ascii="Aptos Narrow" w:eastAsia="Times New Roman" w:hAnsi="Aptos Narrow" w:cs="Times New Roman"/>
                <w:color w:val="000000"/>
                <w:kern w:val="0"/>
                <w14:ligatures w14:val="none"/>
              </w:rPr>
              <w:br/>
              <w:t xml:space="preserve">Ex. </w:t>
            </w:r>
            <w:r w:rsidRPr="00DB457B">
              <w:rPr>
                <w:rFonts w:ascii="Aptos Narrow" w:eastAsia="Times New Roman" w:hAnsi="Aptos Narrow" w:cs="Times New Roman"/>
                <w:color w:val="000000"/>
                <w:kern w:val="0"/>
                <w14:ligatures w14:val="none"/>
              </w:rPr>
              <w:t>MELVIN JONES &amp; GRACE JONES TEN ENT.</w:t>
            </w:r>
          </w:p>
        </w:tc>
      </w:tr>
      <w:tr w:rsidR="00DB457B" w:rsidRPr="00DB457B" w14:paraId="5CBBCC50"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79401D0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PC</w:t>
            </w:r>
          </w:p>
        </w:tc>
        <w:tc>
          <w:tcPr>
            <w:tcW w:w="1532" w:type="dxa"/>
            <w:tcBorders>
              <w:top w:val="single" w:sz="4" w:space="0" w:color="8ED973"/>
              <w:left w:val="nil"/>
              <w:bottom w:val="single" w:sz="4" w:space="0" w:color="8ED973"/>
              <w:right w:val="nil"/>
            </w:tcBorders>
            <w:noWrap/>
            <w:vAlign w:val="center"/>
            <w:hideMark/>
          </w:tcPr>
          <w:p w14:paraId="2BA79E8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Practice Commentary</w:t>
            </w:r>
          </w:p>
        </w:tc>
        <w:tc>
          <w:tcPr>
            <w:tcW w:w="7290" w:type="dxa"/>
            <w:tcBorders>
              <w:top w:val="single" w:sz="4" w:space="0" w:color="8ED973"/>
              <w:left w:val="nil"/>
              <w:bottom w:val="single" w:sz="4" w:space="0" w:color="8ED973"/>
              <w:right w:val="single" w:sz="4" w:space="0" w:color="8ED973"/>
            </w:tcBorders>
            <w:noWrap/>
            <w:vAlign w:val="center"/>
            <w:hideMark/>
          </w:tcPr>
          <w:p w14:paraId="587A0918" w14:textId="4F435039"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Practice Commentary – California law allows community property to be held with rights of survivorship if the transfer document includes this designation and the grantees (i.e., new holders) accept this in writing on the transfer document by signing it or initialing it. Transfers of such accounts would follow the same guidelines as joint tenants with rights of survivorship. Processors may have their own procedures on how to establish such accounts. If permitted, the registration </w:t>
            </w:r>
            <w:r w:rsidRPr="00DB457B">
              <w:rPr>
                <w:rFonts w:ascii="Aptos Narrow" w:eastAsia="Times New Roman" w:hAnsi="Aptos Narrow" w:cs="Times New Roman"/>
                <w:color w:val="000000"/>
                <w:kern w:val="0"/>
                <w14:ligatures w14:val="none"/>
              </w:rPr>
              <w:lastRenderedPageBreak/>
              <w:t>would be</w:t>
            </w:r>
            <w:r w:rsidR="005D1CC2">
              <w:rPr>
                <w:rFonts w:ascii="Aptos Narrow" w:eastAsia="Times New Roman" w:hAnsi="Aptos Narrow" w:cs="Times New Roman"/>
                <w:color w:val="000000"/>
                <w:kern w:val="0"/>
                <w14:ligatures w14:val="none"/>
              </w:rPr>
              <w:t xml:space="preserve"> as follows:</w:t>
            </w:r>
            <w:r w:rsidRPr="00DB457B">
              <w:rPr>
                <w:rFonts w:ascii="Aptos Narrow" w:eastAsia="Times New Roman" w:hAnsi="Aptos Narrow" w:cs="Times New Roman"/>
                <w:color w:val="000000"/>
                <w:kern w:val="0"/>
                <w14:ligatures w14:val="none"/>
              </w:rPr>
              <w:t xml:space="preserve"> </w:t>
            </w:r>
            <w:r w:rsidR="005D1CC2">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JOHN BROWN &amp; MARY BROWN COMMUNITY PROPERTY WROS.</w:t>
            </w:r>
          </w:p>
        </w:tc>
      </w:tr>
      <w:tr w:rsidR="00DB457B" w:rsidRPr="00DB457B" w14:paraId="29D8BCA8"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2B99F6C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lastRenderedPageBreak/>
              <w:t>OR</w:t>
            </w:r>
          </w:p>
        </w:tc>
        <w:tc>
          <w:tcPr>
            <w:tcW w:w="1532" w:type="dxa"/>
            <w:tcBorders>
              <w:top w:val="single" w:sz="4" w:space="0" w:color="8ED973"/>
              <w:left w:val="nil"/>
              <w:bottom w:val="single" w:sz="4" w:space="0" w:color="8ED973"/>
              <w:right w:val="nil"/>
            </w:tcBorders>
            <w:shd w:val="clear" w:color="DAF2D0" w:fill="DAF2D0"/>
            <w:noWrap/>
            <w:vAlign w:val="center"/>
            <w:hideMark/>
          </w:tcPr>
          <w:p w14:paraId="4C9DD2D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(Or) Unspecified Joint Relationship</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5DAF518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joint relationship that indicates any owner may act independently of the other(s). Any owner may withdraw funds or take action without the signature of the other owner(s). Normally used in bank accounts.</w:t>
            </w:r>
          </w:p>
        </w:tc>
      </w:tr>
      <w:tr w:rsidR="00DB457B" w:rsidRPr="00DB457B" w14:paraId="213B431A"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7ACA4D7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OT</w:t>
            </w:r>
          </w:p>
        </w:tc>
        <w:tc>
          <w:tcPr>
            <w:tcW w:w="1532" w:type="dxa"/>
            <w:tcBorders>
              <w:top w:val="single" w:sz="4" w:space="0" w:color="8ED973"/>
              <w:left w:val="nil"/>
              <w:bottom w:val="single" w:sz="4" w:space="0" w:color="8ED973"/>
              <w:right w:val="nil"/>
            </w:tcBorders>
            <w:noWrap/>
            <w:vAlign w:val="center"/>
            <w:hideMark/>
          </w:tcPr>
          <w:p w14:paraId="3E0B0FF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Other Relationship</w:t>
            </w:r>
          </w:p>
        </w:tc>
        <w:tc>
          <w:tcPr>
            <w:tcW w:w="7290" w:type="dxa"/>
            <w:tcBorders>
              <w:top w:val="single" w:sz="4" w:space="0" w:color="8ED973"/>
              <w:left w:val="nil"/>
              <w:bottom w:val="single" w:sz="4" w:space="0" w:color="8ED973"/>
              <w:right w:val="single" w:sz="4" w:space="0" w:color="8ED973"/>
            </w:tcBorders>
            <w:noWrap/>
            <w:vAlign w:val="center"/>
            <w:hideMark/>
          </w:tcPr>
          <w:p w14:paraId="497178F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relationship other than specified in this list. Additional details should be submitted with the property.</w:t>
            </w:r>
          </w:p>
        </w:tc>
      </w:tr>
      <w:tr w:rsidR="00DB457B" w:rsidRPr="00DB457B" w14:paraId="76FFAE0C"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7989F0F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PD</w:t>
            </w:r>
          </w:p>
        </w:tc>
        <w:tc>
          <w:tcPr>
            <w:tcW w:w="1532" w:type="dxa"/>
            <w:tcBorders>
              <w:top w:val="single" w:sz="4" w:space="0" w:color="8ED973"/>
              <w:left w:val="nil"/>
              <w:bottom w:val="single" w:sz="4" w:space="0" w:color="8ED973"/>
              <w:right w:val="nil"/>
            </w:tcBorders>
            <w:shd w:val="clear" w:color="DAF2D0" w:fill="DAF2D0"/>
            <w:noWrap/>
            <w:vAlign w:val="center"/>
            <w:hideMark/>
          </w:tcPr>
          <w:p w14:paraId="3BEE409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Payable On Death</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3E30F3A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Account is payable on Death to an alternate owner. Upon the original owner's death, the beneficiary must supply identification and a copy of the original owner's death certificate.</w:t>
            </w:r>
          </w:p>
        </w:tc>
      </w:tr>
      <w:tr w:rsidR="00DB457B" w:rsidRPr="00DB457B" w14:paraId="2E6C8E95"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49C4E98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w:t>
            </w:r>
          </w:p>
        </w:tc>
        <w:tc>
          <w:tcPr>
            <w:tcW w:w="1532" w:type="dxa"/>
            <w:tcBorders>
              <w:top w:val="single" w:sz="4" w:space="0" w:color="8ED973"/>
              <w:left w:val="nil"/>
              <w:bottom w:val="single" w:sz="4" w:space="0" w:color="8ED973"/>
              <w:right w:val="nil"/>
            </w:tcBorders>
            <w:noWrap/>
            <w:vAlign w:val="center"/>
            <w:hideMark/>
          </w:tcPr>
          <w:p w14:paraId="22400B4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Payee</w:t>
            </w:r>
          </w:p>
        </w:tc>
        <w:tc>
          <w:tcPr>
            <w:tcW w:w="7290" w:type="dxa"/>
            <w:tcBorders>
              <w:top w:val="single" w:sz="4" w:space="0" w:color="8ED973"/>
              <w:left w:val="nil"/>
              <w:bottom w:val="single" w:sz="4" w:space="0" w:color="8ED973"/>
              <w:right w:val="single" w:sz="4" w:space="0" w:color="8ED973"/>
            </w:tcBorders>
            <w:noWrap/>
            <w:vAlign w:val="center"/>
            <w:hideMark/>
          </w:tcPr>
          <w:p w14:paraId="0DFC985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one named on a check or promissory note to receive payment.</w:t>
            </w:r>
          </w:p>
        </w:tc>
      </w:tr>
      <w:tr w:rsidR="00DB457B" w:rsidRPr="00DB457B" w14:paraId="1784F70F"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15A6A93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PO</w:t>
            </w:r>
          </w:p>
        </w:tc>
        <w:tc>
          <w:tcPr>
            <w:tcW w:w="1532" w:type="dxa"/>
            <w:tcBorders>
              <w:top w:val="single" w:sz="4" w:space="0" w:color="8ED973"/>
              <w:left w:val="nil"/>
              <w:bottom w:val="single" w:sz="4" w:space="0" w:color="8ED973"/>
              <w:right w:val="nil"/>
            </w:tcBorders>
            <w:shd w:val="clear" w:color="DAF2D0" w:fill="DAF2D0"/>
            <w:noWrap/>
            <w:vAlign w:val="center"/>
            <w:hideMark/>
          </w:tcPr>
          <w:p w14:paraId="35B6A0F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Power of Attorney</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3A48D7A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written document signed by a person giving another person the power to act for the signer in designated circumstances and with respect to designated property. Explanation: There are both general powers of attorney which give the authorized party broad discretion and special powers of attorney that are limited in scope.</w:t>
            </w:r>
          </w:p>
        </w:tc>
      </w:tr>
      <w:tr w:rsidR="00DB457B" w:rsidRPr="00DB457B" w14:paraId="1E3BA334"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6306BD6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w:t>
            </w:r>
          </w:p>
        </w:tc>
        <w:tc>
          <w:tcPr>
            <w:tcW w:w="1532" w:type="dxa"/>
            <w:tcBorders>
              <w:top w:val="single" w:sz="4" w:space="0" w:color="8ED973"/>
              <w:left w:val="nil"/>
              <w:bottom w:val="single" w:sz="4" w:space="0" w:color="8ED973"/>
              <w:right w:val="nil"/>
            </w:tcBorders>
            <w:noWrap/>
            <w:vAlign w:val="center"/>
            <w:hideMark/>
          </w:tcPr>
          <w:p w14:paraId="149E340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Remitter</w:t>
            </w:r>
          </w:p>
        </w:tc>
        <w:tc>
          <w:tcPr>
            <w:tcW w:w="7290" w:type="dxa"/>
            <w:tcBorders>
              <w:top w:val="single" w:sz="4" w:space="0" w:color="8ED973"/>
              <w:left w:val="nil"/>
              <w:bottom w:val="single" w:sz="4" w:space="0" w:color="8ED973"/>
              <w:right w:val="single" w:sz="4" w:space="0" w:color="8ED973"/>
            </w:tcBorders>
            <w:noWrap/>
            <w:vAlign w:val="center"/>
            <w:hideMark/>
          </w:tcPr>
          <w:p w14:paraId="143DB45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Used primarily on official checks. The Remitter is the person who purchased the official check. This relationship is separate from the Holder who turns the property over to the state.</w:t>
            </w:r>
          </w:p>
        </w:tc>
      </w:tr>
      <w:tr w:rsidR="00DB457B" w:rsidRPr="00DB457B" w14:paraId="265847CD"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70F0CD9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w:t>
            </w:r>
          </w:p>
        </w:tc>
        <w:tc>
          <w:tcPr>
            <w:tcW w:w="1532" w:type="dxa"/>
            <w:tcBorders>
              <w:top w:val="single" w:sz="4" w:space="0" w:color="8ED973"/>
              <w:left w:val="nil"/>
              <w:bottom w:val="single" w:sz="4" w:space="0" w:color="8ED973"/>
              <w:right w:val="nil"/>
            </w:tcBorders>
            <w:shd w:val="clear" w:color="DAF2D0" w:fill="DAF2D0"/>
            <w:noWrap/>
            <w:vAlign w:val="center"/>
            <w:hideMark/>
          </w:tcPr>
          <w:p w14:paraId="610B1F0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Sole Owner</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02B2F47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Sole Owner is used when there is only a single owner for the property, and that person has all rights to the ownership of the property.</w:t>
            </w:r>
          </w:p>
        </w:tc>
      </w:tr>
      <w:tr w:rsidR="00DB457B" w:rsidRPr="00DB457B" w14:paraId="5E457D9E"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23C7588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w:t>
            </w:r>
          </w:p>
        </w:tc>
        <w:tc>
          <w:tcPr>
            <w:tcW w:w="1532" w:type="dxa"/>
            <w:tcBorders>
              <w:top w:val="single" w:sz="4" w:space="0" w:color="8ED973"/>
              <w:left w:val="nil"/>
              <w:bottom w:val="single" w:sz="4" w:space="0" w:color="8ED973"/>
              <w:right w:val="nil"/>
            </w:tcBorders>
            <w:noWrap/>
            <w:vAlign w:val="center"/>
            <w:hideMark/>
          </w:tcPr>
          <w:p w14:paraId="319BB70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Trustee</w:t>
            </w:r>
          </w:p>
        </w:tc>
        <w:tc>
          <w:tcPr>
            <w:tcW w:w="7290" w:type="dxa"/>
            <w:tcBorders>
              <w:top w:val="single" w:sz="4" w:space="0" w:color="8ED973"/>
              <w:left w:val="nil"/>
              <w:bottom w:val="single" w:sz="4" w:space="0" w:color="8ED973"/>
              <w:right w:val="single" w:sz="4" w:space="0" w:color="8ED973"/>
            </w:tcBorders>
            <w:noWrap/>
            <w:vAlign w:val="center"/>
            <w:hideMark/>
          </w:tcPr>
          <w:p w14:paraId="3DC8DFF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or entity who holds the assets (corpus) of a trustee for the benefit of the beneficiaries and manages the trust and its assets under the terms of the trust stated in the Declaration of Trust which created it.</w:t>
            </w:r>
          </w:p>
        </w:tc>
      </w:tr>
      <w:tr w:rsidR="00DB457B" w:rsidRPr="00DB457B" w14:paraId="1D0DB94F"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2AF103A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UG</w:t>
            </w:r>
          </w:p>
        </w:tc>
        <w:tc>
          <w:tcPr>
            <w:tcW w:w="1532" w:type="dxa"/>
            <w:tcBorders>
              <w:top w:val="single" w:sz="4" w:space="0" w:color="8ED973"/>
              <w:left w:val="nil"/>
              <w:bottom w:val="single" w:sz="4" w:space="0" w:color="8ED973"/>
              <w:right w:val="nil"/>
            </w:tcBorders>
            <w:shd w:val="clear" w:color="DAF2D0" w:fill="DAF2D0"/>
            <w:noWrap/>
            <w:vAlign w:val="center"/>
            <w:hideMark/>
          </w:tcPr>
          <w:p w14:paraId="7B25A45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Uniform Gifts to Minor</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6E1E577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Property that is gifted to a Minor under the Uniform Gifts to Minors Act – (UGMA). This act allows minors to own property such as securities. Under the UGMA, the ownership of the funds works like it does with any other trust except that the donor must appoint a custodian to look after the account. Regardless of whether the minor has reached the age of majority, they should be coded with the UG relation. The custodian on the account should be coded as CF.</w:t>
            </w:r>
          </w:p>
        </w:tc>
      </w:tr>
      <w:tr w:rsidR="00DB457B" w:rsidRPr="00DB457B" w14:paraId="117EF8B3"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328AE02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UT</w:t>
            </w:r>
          </w:p>
        </w:tc>
        <w:tc>
          <w:tcPr>
            <w:tcW w:w="1532" w:type="dxa"/>
            <w:tcBorders>
              <w:top w:val="single" w:sz="4" w:space="0" w:color="8ED973"/>
              <w:left w:val="nil"/>
              <w:bottom w:val="single" w:sz="4" w:space="0" w:color="8ED973"/>
              <w:right w:val="nil"/>
            </w:tcBorders>
            <w:noWrap/>
            <w:vAlign w:val="center"/>
            <w:hideMark/>
          </w:tcPr>
          <w:p w14:paraId="14C5BA1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Uniform Transfer to Minor</w:t>
            </w:r>
          </w:p>
        </w:tc>
        <w:tc>
          <w:tcPr>
            <w:tcW w:w="7290" w:type="dxa"/>
            <w:tcBorders>
              <w:top w:val="single" w:sz="4" w:space="0" w:color="8ED973"/>
              <w:left w:val="nil"/>
              <w:bottom w:val="single" w:sz="4" w:space="0" w:color="8ED973"/>
              <w:right w:val="single" w:sz="4" w:space="0" w:color="8ED973"/>
            </w:tcBorders>
            <w:noWrap/>
            <w:vAlign w:val="center"/>
            <w:hideMark/>
          </w:tcPr>
          <w:p w14:paraId="0081E01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Property that is gifted to a minor under the Uniform Transfer to Minors Act – (UTMA). This act allows a minor to receive gifts such as money, patents, royalties, real estate, and fine art, without the aid of a guardian or trustee. The gift giver or an appointed custodian manages the minor’s account until the minor is of age (usually 18 or 21). Regardless of whether the minor has reached the age of majority, they should be coded with the UT relation. The custodian on the account should be coded as CF.</w:t>
            </w:r>
          </w:p>
        </w:tc>
      </w:tr>
      <w:tr w:rsidR="00DB457B" w:rsidRPr="00DB457B" w14:paraId="3DF9038B"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4F17A7C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w:t>
            </w:r>
          </w:p>
        </w:tc>
        <w:tc>
          <w:tcPr>
            <w:tcW w:w="1532" w:type="dxa"/>
            <w:tcBorders>
              <w:top w:val="single" w:sz="4" w:space="0" w:color="8ED973"/>
              <w:left w:val="nil"/>
              <w:bottom w:val="single" w:sz="4" w:space="0" w:color="8ED973"/>
              <w:right w:val="nil"/>
            </w:tcBorders>
            <w:shd w:val="clear" w:color="DAF2D0" w:fill="DAF2D0"/>
            <w:noWrap/>
            <w:vAlign w:val="center"/>
            <w:hideMark/>
          </w:tcPr>
          <w:p w14:paraId="598D080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Unknown</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1278C3B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owner's relationship to the property is not known.</w:t>
            </w:r>
          </w:p>
        </w:tc>
      </w:tr>
      <w:tr w:rsidR="00DB457B" w:rsidRPr="00DB457B" w14:paraId="0E9FD5B6" w14:textId="77777777" w:rsidTr="00734297">
        <w:trPr>
          <w:trHeight w:val="300"/>
        </w:trPr>
        <w:tc>
          <w:tcPr>
            <w:tcW w:w="803" w:type="dxa"/>
            <w:tcBorders>
              <w:top w:val="single" w:sz="4" w:space="0" w:color="8ED973"/>
              <w:left w:val="single" w:sz="4" w:space="0" w:color="8ED973"/>
              <w:bottom w:val="single" w:sz="4" w:space="0" w:color="8ED973"/>
              <w:right w:val="nil"/>
            </w:tcBorders>
            <w:noWrap/>
            <w:vAlign w:val="center"/>
            <w:hideMark/>
          </w:tcPr>
          <w:p w14:paraId="1509D0F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UF</w:t>
            </w:r>
          </w:p>
        </w:tc>
        <w:tc>
          <w:tcPr>
            <w:tcW w:w="1532" w:type="dxa"/>
            <w:tcBorders>
              <w:top w:val="single" w:sz="4" w:space="0" w:color="8ED973"/>
              <w:left w:val="nil"/>
              <w:bottom w:val="single" w:sz="4" w:space="0" w:color="8ED973"/>
              <w:right w:val="nil"/>
            </w:tcBorders>
            <w:noWrap/>
            <w:vAlign w:val="center"/>
            <w:hideMark/>
          </w:tcPr>
          <w:p w14:paraId="34A1D1D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Usufruct</w:t>
            </w:r>
          </w:p>
        </w:tc>
        <w:tc>
          <w:tcPr>
            <w:tcW w:w="7290" w:type="dxa"/>
            <w:tcBorders>
              <w:top w:val="single" w:sz="4" w:space="0" w:color="8ED973"/>
              <w:left w:val="nil"/>
              <w:bottom w:val="single" w:sz="4" w:space="0" w:color="8ED973"/>
              <w:right w:val="single" w:sz="4" w:space="0" w:color="8ED973"/>
            </w:tcBorders>
            <w:noWrap/>
            <w:vAlign w:val="center"/>
            <w:hideMark/>
          </w:tcPr>
          <w:p w14:paraId="3EFD187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Usufruct is a real right in a property owned by another, normally for a limited time or until death. Simply stated, it is the right to use the property, to enjoy the fruits and income of the property, to rent the property out and to collect the rents, all to the exclusion of the underlying real or naked owner. The usufructuary has the full right to use the property but cannot dispose of the property nor can it be destroyed.</w:t>
            </w:r>
          </w:p>
        </w:tc>
      </w:tr>
      <w:tr w:rsidR="00DB457B" w:rsidRPr="00DB457B" w14:paraId="7B209A8A" w14:textId="77777777" w:rsidTr="00734297">
        <w:trPr>
          <w:trHeight w:val="300"/>
        </w:trPr>
        <w:tc>
          <w:tcPr>
            <w:tcW w:w="803" w:type="dxa"/>
            <w:tcBorders>
              <w:top w:val="single" w:sz="4" w:space="0" w:color="8ED973"/>
              <w:left w:val="single" w:sz="4" w:space="0" w:color="8ED973"/>
              <w:bottom w:val="single" w:sz="4" w:space="0" w:color="8ED973"/>
              <w:right w:val="nil"/>
            </w:tcBorders>
            <w:shd w:val="clear" w:color="DAF2D0" w:fill="DAF2D0"/>
            <w:noWrap/>
            <w:vAlign w:val="center"/>
            <w:hideMark/>
          </w:tcPr>
          <w:p w14:paraId="24D66A1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LA</w:t>
            </w:r>
          </w:p>
        </w:tc>
        <w:tc>
          <w:tcPr>
            <w:tcW w:w="1532" w:type="dxa"/>
            <w:tcBorders>
              <w:top w:val="single" w:sz="4" w:space="0" w:color="8ED973"/>
              <w:left w:val="nil"/>
              <w:bottom w:val="single" w:sz="4" w:space="0" w:color="8ED973"/>
              <w:right w:val="nil"/>
            </w:tcBorders>
            <w:shd w:val="clear" w:color="DAF2D0" w:fill="DAF2D0"/>
            <w:noWrap/>
            <w:vAlign w:val="center"/>
            <w:hideMark/>
          </w:tcPr>
          <w:p w14:paraId="50B1501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Landlord</w:t>
            </w:r>
          </w:p>
        </w:tc>
        <w:tc>
          <w:tcPr>
            <w:tcW w:w="7290" w:type="dxa"/>
            <w:tcBorders>
              <w:top w:val="single" w:sz="4" w:space="0" w:color="8ED973"/>
              <w:left w:val="nil"/>
              <w:bottom w:val="single" w:sz="4" w:space="0" w:color="8ED973"/>
              <w:right w:val="single" w:sz="4" w:space="0" w:color="8ED973"/>
            </w:tcBorders>
            <w:shd w:val="clear" w:color="DAF2D0" w:fill="DAF2D0"/>
            <w:noWrap/>
            <w:vAlign w:val="center"/>
            <w:hideMark/>
          </w:tcPr>
          <w:p w14:paraId="3D5B859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who owns real property and rents or leases it to another, called a "tenant."</w:t>
            </w:r>
          </w:p>
        </w:tc>
      </w:tr>
    </w:tbl>
    <w:p w14:paraId="056D1AA9" w14:textId="77777777" w:rsidR="00DB457B" w:rsidRDefault="00DB457B" w:rsidP="00DB457B"/>
    <w:p w14:paraId="6B468469" w14:textId="24FB7A32" w:rsidR="00DB457B" w:rsidRPr="00CE036F" w:rsidRDefault="00DB457B" w:rsidP="00B03FCB">
      <w:pPr>
        <w:pStyle w:val="Heading6"/>
      </w:pPr>
      <w:bookmarkStart w:id="128" w:name="_Deceased_Element"/>
      <w:bookmarkStart w:id="129" w:name="_Toc196204747"/>
      <w:bookmarkEnd w:id="128"/>
      <w:r w:rsidRPr="00367F6C">
        <w:lastRenderedPageBreak/>
        <w:t>Deceased Element</w:t>
      </w:r>
      <w:bookmarkEnd w:id="129"/>
    </w:p>
    <w:tbl>
      <w:tblPr>
        <w:tblW w:w="9625" w:type="dxa"/>
        <w:tblLook w:val="04A0" w:firstRow="1" w:lastRow="0" w:firstColumn="1" w:lastColumn="0" w:noHBand="0" w:noVBand="1"/>
      </w:tblPr>
      <w:tblGrid>
        <w:gridCol w:w="2617"/>
        <w:gridCol w:w="3588"/>
        <w:gridCol w:w="770"/>
        <w:gridCol w:w="861"/>
        <w:gridCol w:w="1789"/>
      </w:tblGrid>
      <w:tr w:rsidR="00FA62ED" w:rsidRPr="00DB457B" w14:paraId="0BA53E92" w14:textId="77777777" w:rsidTr="00734297">
        <w:trPr>
          <w:trHeight w:val="300"/>
        </w:trPr>
        <w:tc>
          <w:tcPr>
            <w:tcW w:w="2617" w:type="dxa"/>
            <w:tcBorders>
              <w:top w:val="single" w:sz="4" w:space="0" w:color="8ED973"/>
              <w:left w:val="single" w:sz="4" w:space="0" w:color="8ED973"/>
              <w:bottom w:val="single" w:sz="4" w:space="0" w:color="8ED973"/>
              <w:right w:val="nil"/>
            </w:tcBorders>
            <w:shd w:val="clear" w:color="4EA72E" w:fill="4EA72E"/>
            <w:noWrap/>
            <w:vAlign w:val="center"/>
            <w:hideMark/>
          </w:tcPr>
          <w:p w14:paraId="608EDDA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588" w:type="dxa"/>
            <w:tcBorders>
              <w:top w:val="single" w:sz="4" w:space="0" w:color="8ED973"/>
              <w:left w:val="nil"/>
              <w:bottom w:val="single" w:sz="4" w:space="0" w:color="8ED973"/>
              <w:right w:val="nil"/>
            </w:tcBorders>
            <w:shd w:val="clear" w:color="4EA72E" w:fill="4EA72E"/>
            <w:noWrap/>
            <w:vAlign w:val="center"/>
            <w:hideMark/>
          </w:tcPr>
          <w:p w14:paraId="63D9D70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371A604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09ECB45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789" w:type="dxa"/>
            <w:tcBorders>
              <w:top w:val="single" w:sz="4" w:space="0" w:color="8ED973"/>
              <w:left w:val="nil"/>
              <w:bottom w:val="single" w:sz="4" w:space="0" w:color="8ED973"/>
              <w:right w:val="single" w:sz="4" w:space="0" w:color="8ED973"/>
            </w:tcBorders>
            <w:shd w:val="clear" w:color="4EA72E" w:fill="4EA72E"/>
            <w:noWrap/>
            <w:vAlign w:val="center"/>
            <w:hideMark/>
          </w:tcPr>
          <w:p w14:paraId="58CEABE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FA62ED" w:rsidRPr="00DB457B" w14:paraId="50255549" w14:textId="77777777" w:rsidTr="00734297">
        <w:trPr>
          <w:trHeight w:val="300"/>
        </w:trPr>
        <w:tc>
          <w:tcPr>
            <w:tcW w:w="2617" w:type="dxa"/>
            <w:tcBorders>
              <w:top w:val="single" w:sz="4" w:space="0" w:color="8ED973"/>
              <w:left w:val="single" w:sz="4" w:space="0" w:color="8ED973"/>
              <w:bottom w:val="single" w:sz="4" w:space="0" w:color="8ED973"/>
              <w:right w:val="nil"/>
            </w:tcBorders>
            <w:shd w:val="clear" w:color="DAF2D0" w:fill="DAF2D0"/>
            <w:noWrap/>
            <w:vAlign w:val="center"/>
            <w:hideMark/>
          </w:tcPr>
          <w:p w14:paraId="5D5E1A5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DateOfDeath</w:t>
            </w:r>
          </w:p>
        </w:tc>
        <w:tc>
          <w:tcPr>
            <w:tcW w:w="3588" w:type="dxa"/>
            <w:tcBorders>
              <w:top w:val="single" w:sz="4" w:space="0" w:color="8ED973"/>
              <w:left w:val="nil"/>
              <w:bottom w:val="single" w:sz="4" w:space="0" w:color="8ED973"/>
              <w:right w:val="nil"/>
            </w:tcBorders>
            <w:shd w:val="clear" w:color="DAF2D0" w:fill="DAF2D0"/>
            <w:noWrap/>
            <w:vAlign w:val="center"/>
            <w:hideMark/>
          </w:tcPr>
          <w:p w14:paraId="7E264BE1" w14:textId="0CB83ED8" w:rsidR="00DB457B" w:rsidRPr="00DB457B" w:rsidRDefault="00A1254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The individual property owner’s </w:t>
            </w:r>
            <w:r w:rsidR="00DB457B" w:rsidRPr="00DB457B">
              <w:rPr>
                <w:rFonts w:ascii="Aptos Narrow" w:eastAsia="Times New Roman" w:hAnsi="Aptos Narrow" w:cs="Times New Roman"/>
                <w:color w:val="000000"/>
                <w:kern w:val="0"/>
                <w14:ligatures w14:val="none"/>
              </w:rPr>
              <w:t>date of death</w:t>
            </w:r>
            <w:r w:rsidR="00550838">
              <w:rPr>
                <w:rFonts w:ascii="Aptos Narrow" w:eastAsia="Times New Roman" w:hAnsi="Aptos Narrow" w:cs="Times New Roman"/>
                <w:color w:val="000000"/>
                <w:kern w:val="0"/>
                <w14:ligatures w14:val="none"/>
              </w:rPr>
              <w:t>, if known</w:t>
            </w:r>
            <w:r w:rsidR="00DB457B" w:rsidRPr="00DB457B">
              <w:rPr>
                <w:rFonts w:ascii="Aptos Narrow" w:eastAsia="Times New Roman" w:hAnsi="Aptos Narrow" w:cs="Times New Roman"/>
                <w:color w:val="000000"/>
                <w:kern w:val="0"/>
                <w14:ligatures w14:val="none"/>
              </w:rPr>
              <w:t>.</w:t>
            </w:r>
          </w:p>
        </w:tc>
        <w:tc>
          <w:tcPr>
            <w:tcW w:w="770" w:type="dxa"/>
            <w:tcBorders>
              <w:top w:val="single" w:sz="4" w:space="0" w:color="8ED973"/>
              <w:left w:val="nil"/>
              <w:bottom w:val="single" w:sz="4" w:space="0" w:color="8ED973"/>
              <w:right w:val="nil"/>
            </w:tcBorders>
            <w:shd w:val="clear" w:color="DAF2D0" w:fill="DAF2D0"/>
            <w:noWrap/>
            <w:vAlign w:val="center"/>
            <w:hideMark/>
          </w:tcPr>
          <w:p w14:paraId="1E39FEB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31EE3FD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89" w:type="dxa"/>
            <w:tcBorders>
              <w:top w:val="single" w:sz="4" w:space="0" w:color="8ED973"/>
              <w:left w:val="nil"/>
              <w:bottom w:val="single" w:sz="4" w:space="0" w:color="8ED973"/>
              <w:right w:val="single" w:sz="4" w:space="0" w:color="8ED973"/>
            </w:tcBorders>
            <w:shd w:val="clear" w:color="DAF2D0" w:fill="DAF2D0"/>
            <w:noWrap/>
            <w:vAlign w:val="center"/>
            <w:hideMark/>
          </w:tcPr>
          <w:p w14:paraId="1C14419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r w:rsidR="00FA62ED" w:rsidRPr="00DB457B" w14:paraId="7ECDF797" w14:textId="77777777" w:rsidTr="00734297">
        <w:trPr>
          <w:trHeight w:val="300"/>
        </w:trPr>
        <w:tc>
          <w:tcPr>
            <w:tcW w:w="2617" w:type="dxa"/>
            <w:tcBorders>
              <w:top w:val="single" w:sz="4" w:space="0" w:color="8ED973"/>
              <w:left w:val="single" w:sz="4" w:space="0" w:color="8ED973"/>
              <w:bottom w:val="single" w:sz="4" w:space="0" w:color="8ED973"/>
              <w:right w:val="nil"/>
            </w:tcBorders>
            <w:noWrap/>
            <w:vAlign w:val="center"/>
            <w:hideMark/>
          </w:tcPr>
          <w:p w14:paraId="4345AF0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DateOfDeathSource</w:t>
            </w:r>
          </w:p>
        </w:tc>
        <w:tc>
          <w:tcPr>
            <w:tcW w:w="3588" w:type="dxa"/>
            <w:tcBorders>
              <w:top w:val="single" w:sz="4" w:space="0" w:color="8ED973"/>
              <w:left w:val="nil"/>
              <w:bottom w:val="single" w:sz="4" w:space="0" w:color="8ED973"/>
              <w:right w:val="nil"/>
            </w:tcBorders>
            <w:noWrap/>
            <w:vAlign w:val="center"/>
            <w:hideMark/>
          </w:tcPr>
          <w:p w14:paraId="635893C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source of owner date of death information (DMF, beneficiary, claim, etc.).</w:t>
            </w:r>
          </w:p>
        </w:tc>
        <w:tc>
          <w:tcPr>
            <w:tcW w:w="770" w:type="dxa"/>
            <w:tcBorders>
              <w:top w:val="single" w:sz="4" w:space="0" w:color="8ED973"/>
              <w:left w:val="nil"/>
              <w:bottom w:val="single" w:sz="4" w:space="0" w:color="8ED973"/>
              <w:right w:val="nil"/>
            </w:tcBorders>
            <w:noWrap/>
            <w:vAlign w:val="center"/>
            <w:hideMark/>
          </w:tcPr>
          <w:p w14:paraId="582948C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42D8CE5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89" w:type="dxa"/>
            <w:tcBorders>
              <w:top w:val="single" w:sz="4" w:space="0" w:color="8ED973"/>
              <w:left w:val="nil"/>
              <w:bottom w:val="single" w:sz="4" w:space="0" w:color="8ED973"/>
              <w:right w:val="single" w:sz="4" w:space="0" w:color="8ED973"/>
            </w:tcBorders>
            <w:noWrap/>
            <w:vAlign w:val="center"/>
            <w:hideMark/>
          </w:tcPr>
          <w:p w14:paraId="127071E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string(1..50)</w:t>
            </w:r>
          </w:p>
        </w:tc>
      </w:tr>
      <w:tr w:rsidR="00FA62ED" w:rsidRPr="00DB457B" w14:paraId="2B312AEF" w14:textId="77777777" w:rsidTr="00734297">
        <w:trPr>
          <w:trHeight w:val="300"/>
        </w:trPr>
        <w:tc>
          <w:tcPr>
            <w:tcW w:w="2617" w:type="dxa"/>
            <w:tcBorders>
              <w:top w:val="single" w:sz="4" w:space="0" w:color="8ED973"/>
              <w:left w:val="single" w:sz="4" w:space="0" w:color="8ED973"/>
              <w:bottom w:val="single" w:sz="4" w:space="0" w:color="8ED973"/>
              <w:right w:val="nil"/>
            </w:tcBorders>
            <w:shd w:val="clear" w:color="DAF2D0" w:fill="DAF2D0"/>
            <w:noWrap/>
            <w:vAlign w:val="center"/>
            <w:hideMark/>
          </w:tcPr>
          <w:p w14:paraId="3EA04BCC" w14:textId="1164D8FA"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DateOfDeathIdentifiedDate</w:t>
            </w:r>
          </w:p>
        </w:tc>
        <w:tc>
          <w:tcPr>
            <w:tcW w:w="3588" w:type="dxa"/>
            <w:tcBorders>
              <w:top w:val="single" w:sz="4" w:space="0" w:color="8ED973"/>
              <w:left w:val="nil"/>
              <w:bottom w:val="single" w:sz="4" w:space="0" w:color="8ED973"/>
              <w:right w:val="nil"/>
            </w:tcBorders>
            <w:shd w:val="clear" w:color="DAF2D0" w:fill="DAF2D0"/>
            <w:noWrap/>
            <w:vAlign w:val="center"/>
            <w:hideMark/>
          </w:tcPr>
          <w:p w14:paraId="2688B9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date at which the owner's date of death was provided to the holder.</w:t>
            </w:r>
          </w:p>
        </w:tc>
        <w:tc>
          <w:tcPr>
            <w:tcW w:w="770" w:type="dxa"/>
            <w:tcBorders>
              <w:top w:val="single" w:sz="4" w:space="0" w:color="8ED973"/>
              <w:left w:val="nil"/>
              <w:bottom w:val="single" w:sz="4" w:space="0" w:color="8ED973"/>
              <w:right w:val="nil"/>
            </w:tcBorders>
            <w:shd w:val="clear" w:color="DAF2D0" w:fill="DAF2D0"/>
            <w:noWrap/>
            <w:vAlign w:val="center"/>
            <w:hideMark/>
          </w:tcPr>
          <w:p w14:paraId="663AE51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7C7497A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89" w:type="dxa"/>
            <w:tcBorders>
              <w:top w:val="single" w:sz="4" w:space="0" w:color="8ED973"/>
              <w:left w:val="nil"/>
              <w:bottom w:val="single" w:sz="4" w:space="0" w:color="8ED973"/>
              <w:right w:val="single" w:sz="4" w:space="0" w:color="8ED973"/>
            </w:tcBorders>
            <w:shd w:val="clear" w:color="DAF2D0" w:fill="DAF2D0"/>
            <w:noWrap/>
            <w:vAlign w:val="center"/>
            <w:hideMark/>
          </w:tcPr>
          <w:p w14:paraId="1FEB914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bl>
    <w:p w14:paraId="4CBA5FD6" w14:textId="77777777" w:rsidR="00DB457B" w:rsidRDefault="00DB457B" w:rsidP="00DB457B"/>
    <w:p w14:paraId="7BFC1955" w14:textId="1073DDF5" w:rsidR="00DB457B" w:rsidRPr="00CE036F" w:rsidRDefault="00DB457B" w:rsidP="00AB79AE">
      <w:pPr>
        <w:pStyle w:val="Heading5"/>
      </w:pPr>
      <w:bookmarkStart w:id="130" w:name="_Beneficiary_Element"/>
      <w:bookmarkStart w:id="131" w:name="_Toc196204748"/>
      <w:bookmarkEnd w:id="130"/>
      <w:r w:rsidRPr="003B484F">
        <w:t>Beneficiary Element</w:t>
      </w:r>
      <w:bookmarkEnd w:id="131"/>
    </w:p>
    <w:tbl>
      <w:tblPr>
        <w:tblW w:w="9625" w:type="dxa"/>
        <w:tblLook w:val="04A0" w:firstRow="1" w:lastRow="0" w:firstColumn="1" w:lastColumn="0" w:noHBand="0" w:noVBand="1"/>
      </w:tblPr>
      <w:tblGrid>
        <w:gridCol w:w="1598"/>
        <w:gridCol w:w="4519"/>
        <w:gridCol w:w="835"/>
        <w:gridCol w:w="861"/>
        <w:gridCol w:w="1832"/>
      </w:tblGrid>
      <w:tr w:rsidR="00DB4B81" w:rsidRPr="00DB457B" w14:paraId="567F0395" w14:textId="77777777" w:rsidTr="00734297">
        <w:trPr>
          <w:trHeight w:val="300"/>
        </w:trPr>
        <w:tc>
          <w:tcPr>
            <w:tcW w:w="1598" w:type="dxa"/>
            <w:tcBorders>
              <w:top w:val="single" w:sz="4" w:space="0" w:color="8ED973"/>
              <w:left w:val="single" w:sz="4" w:space="0" w:color="8ED973"/>
              <w:bottom w:val="single" w:sz="4" w:space="0" w:color="8ED973"/>
              <w:right w:val="nil"/>
            </w:tcBorders>
            <w:shd w:val="clear" w:color="4EA72E" w:fill="4EA72E"/>
            <w:noWrap/>
            <w:vAlign w:val="center"/>
            <w:hideMark/>
          </w:tcPr>
          <w:p w14:paraId="64FD84C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519" w:type="dxa"/>
            <w:tcBorders>
              <w:top w:val="single" w:sz="4" w:space="0" w:color="8ED973"/>
              <w:left w:val="nil"/>
              <w:bottom w:val="single" w:sz="4" w:space="0" w:color="8ED973"/>
              <w:right w:val="nil"/>
            </w:tcBorders>
            <w:shd w:val="clear" w:color="4EA72E" w:fill="4EA72E"/>
            <w:noWrap/>
            <w:vAlign w:val="center"/>
            <w:hideMark/>
          </w:tcPr>
          <w:p w14:paraId="6CDC5D06"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835" w:type="dxa"/>
            <w:tcBorders>
              <w:top w:val="single" w:sz="4" w:space="0" w:color="8ED973"/>
              <w:left w:val="nil"/>
              <w:bottom w:val="single" w:sz="4" w:space="0" w:color="8ED973"/>
              <w:right w:val="nil"/>
            </w:tcBorders>
            <w:shd w:val="clear" w:color="4EA72E" w:fill="4EA72E"/>
            <w:noWrap/>
            <w:vAlign w:val="center"/>
            <w:hideMark/>
          </w:tcPr>
          <w:p w14:paraId="5CE9A3F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41" w:type="dxa"/>
            <w:tcBorders>
              <w:top w:val="single" w:sz="4" w:space="0" w:color="8ED973"/>
              <w:left w:val="nil"/>
              <w:bottom w:val="single" w:sz="4" w:space="0" w:color="8ED973"/>
              <w:right w:val="nil"/>
            </w:tcBorders>
            <w:shd w:val="clear" w:color="4EA72E" w:fill="4EA72E"/>
            <w:noWrap/>
            <w:vAlign w:val="center"/>
            <w:hideMark/>
          </w:tcPr>
          <w:p w14:paraId="0A45280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832" w:type="dxa"/>
            <w:tcBorders>
              <w:top w:val="single" w:sz="4" w:space="0" w:color="8ED973"/>
              <w:left w:val="nil"/>
              <w:bottom w:val="single" w:sz="4" w:space="0" w:color="8ED973"/>
              <w:right w:val="single" w:sz="4" w:space="0" w:color="8ED973"/>
            </w:tcBorders>
            <w:shd w:val="clear" w:color="4EA72E" w:fill="4EA72E"/>
            <w:noWrap/>
            <w:vAlign w:val="center"/>
            <w:hideMark/>
          </w:tcPr>
          <w:p w14:paraId="1A1C9B5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B81" w:rsidRPr="00DB457B" w14:paraId="7EECA50F" w14:textId="77777777" w:rsidTr="00734297">
        <w:trPr>
          <w:trHeight w:val="300"/>
        </w:trPr>
        <w:tc>
          <w:tcPr>
            <w:tcW w:w="1598" w:type="dxa"/>
            <w:tcBorders>
              <w:top w:val="single" w:sz="4" w:space="0" w:color="8ED973"/>
              <w:left w:val="single" w:sz="4" w:space="0" w:color="8ED973"/>
              <w:bottom w:val="single" w:sz="4" w:space="0" w:color="8ED973"/>
              <w:right w:val="nil"/>
            </w:tcBorders>
            <w:shd w:val="clear" w:color="DAF2D0" w:fill="DAF2D0"/>
            <w:noWrap/>
            <w:vAlign w:val="center"/>
            <w:hideMark/>
          </w:tcPr>
          <w:p w14:paraId="61B95BD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4519" w:type="dxa"/>
            <w:tcBorders>
              <w:top w:val="single" w:sz="4" w:space="0" w:color="8ED973"/>
              <w:left w:val="nil"/>
              <w:bottom w:val="single" w:sz="4" w:space="0" w:color="8ED973"/>
              <w:right w:val="nil"/>
            </w:tcBorders>
            <w:shd w:val="clear" w:color="DAF2D0" w:fill="DAF2D0"/>
            <w:noWrap/>
            <w:vAlign w:val="center"/>
            <w:hideMark/>
          </w:tcPr>
          <w:p w14:paraId="1F04685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 of beneficiary.</w:t>
            </w:r>
          </w:p>
        </w:tc>
        <w:tc>
          <w:tcPr>
            <w:tcW w:w="835" w:type="dxa"/>
            <w:tcBorders>
              <w:top w:val="single" w:sz="4" w:space="0" w:color="8ED973"/>
              <w:left w:val="nil"/>
              <w:bottom w:val="single" w:sz="4" w:space="0" w:color="8ED973"/>
              <w:right w:val="nil"/>
            </w:tcBorders>
            <w:shd w:val="clear" w:color="DAF2D0" w:fill="DAF2D0"/>
            <w:noWrap/>
            <w:vAlign w:val="center"/>
            <w:hideMark/>
          </w:tcPr>
          <w:p w14:paraId="0722F44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1" w:type="dxa"/>
            <w:tcBorders>
              <w:top w:val="single" w:sz="4" w:space="0" w:color="8ED973"/>
              <w:left w:val="nil"/>
              <w:bottom w:val="single" w:sz="4" w:space="0" w:color="8ED973"/>
              <w:right w:val="nil"/>
            </w:tcBorders>
            <w:shd w:val="clear" w:color="DAF2D0" w:fill="DAF2D0"/>
            <w:noWrap/>
            <w:vAlign w:val="center"/>
            <w:hideMark/>
          </w:tcPr>
          <w:p w14:paraId="6300E24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832" w:type="dxa"/>
            <w:tcBorders>
              <w:top w:val="single" w:sz="4" w:space="0" w:color="8ED973"/>
              <w:left w:val="nil"/>
              <w:bottom w:val="single" w:sz="4" w:space="0" w:color="8ED973"/>
              <w:right w:val="single" w:sz="4" w:space="0" w:color="8ED973"/>
            </w:tcBorders>
            <w:shd w:val="clear" w:color="DAF2D0" w:fill="DAF2D0"/>
            <w:noWrap/>
            <w:vAlign w:val="center"/>
            <w:hideMark/>
          </w:tcPr>
          <w:p w14:paraId="33F5FCB6" w14:textId="6DC096B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Beneficiary_TypeCode_Element" w:history="1">
              <w:r w:rsidR="00194D16" w:rsidRPr="00750D14">
                <w:rPr>
                  <w:rStyle w:val="Hyperlink"/>
                  <w:rFonts w:ascii="Aptos Narrow" w:eastAsia="Times New Roman" w:hAnsi="Aptos Narrow" w:cs="Times New Roman"/>
                  <w:kern w:val="0"/>
                  <w14:ligatures w14:val="none"/>
                </w:rPr>
                <w:t>4</w:t>
              </w:r>
              <w:r w:rsidRPr="00750D14">
                <w:rPr>
                  <w:rStyle w:val="Hyperlink"/>
                  <w:rFonts w:ascii="Aptos Narrow" w:eastAsia="Times New Roman" w:hAnsi="Aptos Narrow" w:cs="Times New Roman"/>
                  <w:kern w:val="0"/>
                  <w14:ligatures w14:val="none"/>
                </w:rPr>
                <w:t>.4.3.2.8.1</w:t>
              </w:r>
            </w:hyperlink>
          </w:p>
        </w:tc>
      </w:tr>
      <w:tr w:rsidR="00DB457B" w:rsidRPr="00DB457B" w14:paraId="40BC83B3" w14:textId="77777777" w:rsidTr="00734297">
        <w:trPr>
          <w:trHeight w:val="300"/>
        </w:trPr>
        <w:tc>
          <w:tcPr>
            <w:tcW w:w="1598" w:type="dxa"/>
            <w:tcBorders>
              <w:top w:val="single" w:sz="4" w:space="0" w:color="8ED973"/>
              <w:left w:val="single" w:sz="4" w:space="0" w:color="8ED973"/>
              <w:bottom w:val="single" w:sz="4" w:space="0" w:color="8ED973"/>
              <w:right w:val="nil"/>
            </w:tcBorders>
            <w:noWrap/>
            <w:vAlign w:val="center"/>
            <w:hideMark/>
          </w:tcPr>
          <w:p w14:paraId="5785339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Spouse</w:t>
            </w:r>
          </w:p>
        </w:tc>
        <w:tc>
          <w:tcPr>
            <w:tcW w:w="4519" w:type="dxa"/>
            <w:tcBorders>
              <w:top w:val="single" w:sz="4" w:space="0" w:color="8ED973"/>
              <w:left w:val="nil"/>
              <w:bottom w:val="single" w:sz="4" w:space="0" w:color="8ED973"/>
              <w:right w:val="nil"/>
            </w:tcBorders>
            <w:noWrap/>
            <w:vAlign w:val="center"/>
            <w:hideMark/>
          </w:tcPr>
          <w:p w14:paraId="2C186373" w14:textId="07C878D9" w:rsidR="00DB457B" w:rsidRPr="00DB457B" w:rsidRDefault="00290B03"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Set to “</w:t>
            </w:r>
            <w:r w:rsidR="00DB457B" w:rsidRPr="00DB457B">
              <w:rPr>
                <w:rFonts w:ascii="Aptos Narrow" w:eastAsia="Times New Roman" w:hAnsi="Aptos Narrow" w:cs="Times New Roman"/>
                <w:color w:val="000000"/>
                <w:kern w:val="0"/>
                <w14:ligatures w14:val="none"/>
              </w:rPr>
              <w:t>True</w:t>
            </w:r>
            <w:r>
              <w:rPr>
                <w:rFonts w:ascii="Aptos Narrow" w:eastAsia="Times New Roman" w:hAnsi="Aptos Narrow" w:cs="Times New Roman"/>
                <w:color w:val="000000"/>
                <w:kern w:val="0"/>
                <w14:ligatures w14:val="none"/>
              </w:rPr>
              <w:t>”</w:t>
            </w:r>
            <w:r w:rsidR="00DB457B" w:rsidRPr="00DB457B">
              <w:rPr>
                <w:rFonts w:ascii="Aptos Narrow" w:eastAsia="Times New Roman" w:hAnsi="Aptos Narrow" w:cs="Times New Roman"/>
                <w:color w:val="000000"/>
                <w:kern w:val="0"/>
                <w14:ligatures w14:val="none"/>
              </w:rPr>
              <w:t xml:space="preserve"> if the beneficiary is a spouse</w:t>
            </w:r>
            <w:r>
              <w:rPr>
                <w:rFonts w:ascii="Aptos Narrow" w:eastAsia="Times New Roman" w:hAnsi="Aptos Narrow" w:cs="Times New Roman"/>
                <w:color w:val="000000"/>
                <w:kern w:val="0"/>
                <w14:ligatures w14:val="none"/>
              </w:rPr>
              <w:t>, otherwise set to “False”</w:t>
            </w:r>
            <w:r w:rsidR="00DB457B" w:rsidRPr="00DB457B">
              <w:rPr>
                <w:rFonts w:ascii="Aptos Narrow" w:eastAsia="Times New Roman" w:hAnsi="Aptos Narrow" w:cs="Times New Roman"/>
                <w:color w:val="000000"/>
                <w:kern w:val="0"/>
                <w14:ligatures w14:val="none"/>
              </w:rPr>
              <w:t>.</w:t>
            </w:r>
          </w:p>
        </w:tc>
        <w:tc>
          <w:tcPr>
            <w:tcW w:w="835" w:type="dxa"/>
            <w:tcBorders>
              <w:top w:val="single" w:sz="4" w:space="0" w:color="8ED973"/>
              <w:left w:val="nil"/>
              <w:bottom w:val="single" w:sz="4" w:space="0" w:color="8ED973"/>
              <w:right w:val="nil"/>
            </w:tcBorders>
            <w:noWrap/>
            <w:vAlign w:val="center"/>
            <w:hideMark/>
          </w:tcPr>
          <w:p w14:paraId="3EABEC7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1" w:type="dxa"/>
            <w:tcBorders>
              <w:top w:val="single" w:sz="4" w:space="0" w:color="8ED973"/>
              <w:left w:val="nil"/>
              <w:bottom w:val="single" w:sz="4" w:space="0" w:color="8ED973"/>
              <w:right w:val="nil"/>
            </w:tcBorders>
            <w:noWrap/>
            <w:vAlign w:val="center"/>
            <w:hideMark/>
          </w:tcPr>
          <w:p w14:paraId="649BB28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832" w:type="dxa"/>
            <w:tcBorders>
              <w:top w:val="single" w:sz="4" w:space="0" w:color="8ED973"/>
              <w:left w:val="nil"/>
              <w:bottom w:val="single" w:sz="4" w:space="0" w:color="8ED973"/>
              <w:right w:val="single" w:sz="4" w:space="0" w:color="8ED973"/>
            </w:tcBorders>
            <w:noWrap/>
            <w:vAlign w:val="center"/>
            <w:hideMark/>
          </w:tcPr>
          <w:p w14:paraId="441DA7D6" w14:textId="0644657E"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192491">
              <w:t xml:space="preserve"> - </w:t>
            </w:r>
            <w:r w:rsidR="00192491" w:rsidRPr="00192491">
              <w:t>IndicatorType</w:t>
            </w:r>
          </w:p>
        </w:tc>
      </w:tr>
      <w:tr w:rsidR="00DB4B81" w:rsidRPr="00DB457B" w14:paraId="0792A5E0" w14:textId="77777777" w:rsidTr="00734297">
        <w:trPr>
          <w:trHeight w:val="300"/>
        </w:trPr>
        <w:tc>
          <w:tcPr>
            <w:tcW w:w="1598" w:type="dxa"/>
            <w:tcBorders>
              <w:top w:val="single" w:sz="4" w:space="0" w:color="8ED973"/>
              <w:left w:val="single" w:sz="4" w:space="0" w:color="8ED973"/>
              <w:bottom w:val="single" w:sz="4" w:space="0" w:color="8ED973"/>
              <w:right w:val="nil"/>
            </w:tcBorders>
            <w:shd w:val="clear" w:color="DAF2D0" w:fill="DAF2D0"/>
            <w:noWrap/>
            <w:vAlign w:val="center"/>
            <w:hideMark/>
          </w:tcPr>
          <w:p w14:paraId="1B15446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Percentage</w:t>
            </w:r>
          </w:p>
        </w:tc>
        <w:tc>
          <w:tcPr>
            <w:tcW w:w="4519" w:type="dxa"/>
            <w:tcBorders>
              <w:top w:val="single" w:sz="4" w:space="0" w:color="8ED973"/>
              <w:left w:val="nil"/>
              <w:bottom w:val="single" w:sz="4" w:space="0" w:color="8ED973"/>
              <w:right w:val="nil"/>
            </w:tcBorders>
            <w:shd w:val="clear" w:color="DAF2D0" w:fill="DAF2D0"/>
            <w:noWrap/>
            <w:vAlign w:val="center"/>
            <w:hideMark/>
          </w:tcPr>
          <w:p w14:paraId="19ED8C6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beneficiary's percentage of the funds reported. The total percentage of all beneficiaries must equal 100% of the funds. The total percentage of all beneficiaries must equal 100%.</w:t>
            </w:r>
          </w:p>
        </w:tc>
        <w:tc>
          <w:tcPr>
            <w:tcW w:w="835" w:type="dxa"/>
            <w:tcBorders>
              <w:top w:val="single" w:sz="4" w:space="0" w:color="8ED973"/>
              <w:left w:val="nil"/>
              <w:bottom w:val="single" w:sz="4" w:space="0" w:color="8ED973"/>
              <w:right w:val="nil"/>
            </w:tcBorders>
            <w:shd w:val="clear" w:color="DAF2D0" w:fill="DAF2D0"/>
            <w:noWrap/>
            <w:vAlign w:val="center"/>
            <w:hideMark/>
          </w:tcPr>
          <w:p w14:paraId="4930A16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1" w:type="dxa"/>
            <w:tcBorders>
              <w:top w:val="single" w:sz="4" w:space="0" w:color="8ED973"/>
              <w:left w:val="nil"/>
              <w:bottom w:val="single" w:sz="4" w:space="0" w:color="8ED973"/>
              <w:right w:val="nil"/>
            </w:tcBorders>
            <w:shd w:val="clear" w:color="DAF2D0" w:fill="DAF2D0"/>
            <w:noWrap/>
            <w:vAlign w:val="center"/>
            <w:hideMark/>
          </w:tcPr>
          <w:p w14:paraId="69AD305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832" w:type="dxa"/>
            <w:tcBorders>
              <w:top w:val="single" w:sz="4" w:space="0" w:color="8ED973"/>
              <w:left w:val="nil"/>
              <w:bottom w:val="single" w:sz="4" w:space="0" w:color="8ED973"/>
              <w:right w:val="single" w:sz="4" w:space="0" w:color="8ED973"/>
            </w:tcBorders>
            <w:shd w:val="clear" w:color="DAF2D0" w:fill="DAF2D0"/>
            <w:noWrap/>
            <w:vAlign w:val="center"/>
            <w:hideMark/>
          </w:tcPr>
          <w:p w14:paraId="3424EC86" w14:textId="1CDA266C"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192491">
              <w:t xml:space="preserve"> - </w:t>
            </w:r>
            <w:r w:rsidR="00192491" w:rsidRPr="00192491">
              <w:t>PercentageType</w:t>
            </w:r>
          </w:p>
        </w:tc>
      </w:tr>
      <w:tr w:rsidR="00DB457B" w:rsidRPr="00DB457B" w14:paraId="57C435A8" w14:textId="77777777" w:rsidTr="00734297">
        <w:trPr>
          <w:trHeight w:val="300"/>
        </w:trPr>
        <w:tc>
          <w:tcPr>
            <w:tcW w:w="1598" w:type="dxa"/>
            <w:tcBorders>
              <w:top w:val="single" w:sz="4" w:space="0" w:color="8ED973"/>
              <w:left w:val="single" w:sz="4" w:space="0" w:color="8ED973"/>
              <w:bottom w:val="single" w:sz="4" w:space="0" w:color="8ED973"/>
              <w:right w:val="nil"/>
            </w:tcBorders>
            <w:noWrap/>
            <w:vAlign w:val="center"/>
            <w:hideMark/>
          </w:tcPr>
          <w:p w14:paraId="1FF24A0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Contact</w:t>
            </w:r>
          </w:p>
        </w:tc>
        <w:tc>
          <w:tcPr>
            <w:tcW w:w="4519" w:type="dxa"/>
            <w:tcBorders>
              <w:top w:val="single" w:sz="4" w:space="0" w:color="8ED973"/>
              <w:left w:val="nil"/>
              <w:bottom w:val="single" w:sz="4" w:space="0" w:color="8ED973"/>
              <w:right w:val="nil"/>
            </w:tcBorders>
            <w:noWrap/>
            <w:vAlign w:val="center"/>
            <w:hideMark/>
          </w:tcPr>
          <w:p w14:paraId="2D0DFB1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Contact information for the beneficiary.</w:t>
            </w:r>
          </w:p>
        </w:tc>
        <w:tc>
          <w:tcPr>
            <w:tcW w:w="835" w:type="dxa"/>
            <w:tcBorders>
              <w:top w:val="single" w:sz="4" w:space="0" w:color="8ED973"/>
              <w:left w:val="nil"/>
              <w:bottom w:val="single" w:sz="4" w:space="0" w:color="8ED973"/>
              <w:right w:val="nil"/>
            </w:tcBorders>
            <w:noWrap/>
            <w:vAlign w:val="center"/>
            <w:hideMark/>
          </w:tcPr>
          <w:p w14:paraId="0C660BA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1" w:type="dxa"/>
            <w:tcBorders>
              <w:top w:val="single" w:sz="4" w:space="0" w:color="8ED973"/>
              <w:left w:val="nil"/>
              <w:bottom w:val="single" w:sz="4" w:space="0" w:color="8ED973"/>
              <w:right w:val="nil"/>
            </w:tcBorders>
            <w:noWrap/>
            <w:vAlign w:val="center"/>
            <w:hideMark/>
          </w:tcPr>
          <w:p w14:paraId="41D8DF6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832" w:type="dxa"/>
            <w:tcBorders>
              <w:top w:val="single" w:sz="4" w:space="0" w:color="8ED973"/>
              <w:left w:val="nil"/>
              <w:bottom w:val="single" w:sz="4" w:space="0" w:color="8ED973"/>
              <w:right w:val="single" w:sz="4" w:space="0" w:color="8ED973"/>
            </w:tcBorders>
            <w:noWrap/>
            <w:vAlign w:val="center"/>
            <w:hideMark/>
          </w:tcPr>
          <w:p w14:paraId="37FF49EF" w14:textId="7F67631C"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ntactType" w:history="1">
              <w:r>
                <w:rPr>
                  <w:rStyle w:val="Hyperlink"/>
                  <w:rFonts w:ascii="Aptos Narrow" w:eastAsia="Times New Roman" w:hAnsi="Aptos Narrow" w:cs="Times New Roman"/>
                  <w:kern w:val="0"/>
                  <w14:ligatures w14:val="none"/>
                </w:rPr>
                <w:t>Section 7.1.1</w:t>
              </w:r>
            </w:hyperlink>
          </w:p>
        </w:tc>
      </w:tr>
      <w:tr w:rsidR="00DB4B81" w:rsidRPr="00DB457B" w14:paraId="5683DC34" w14:textId="77777777" w:rsidTr="00734297">
        <w:trPr>
          <w:trHeight w:val="300"/>
        </w:trPr>
        <w:tc>
          <w:tcPr>
            <w:tcW w:w="1598" w:type="dxa"/>
            <w:tcBorders>
              <w:top w:val="single" w:sz="4" w:space="0" w:color="8ED973"/>
              <w:left w:val="single" w:sz="4" w:space="0" w:color="8ED973"/>
              <w:bottom w:val="single" w:sz="4" w:space="0" w:color="8ED973"/>
              <w:right w:val="nil"/>
            </w:tcBorders>
            <w:shd w:val="clear" w:color="DAF2D0" w:fill="DAF2D0"/>
            <w:noWrap/>
            <w:vAlign w:val="center"/>
            <w:hideMark/>
          </w:tcPr>
          <w:p w14:paraId="1D4B541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DateOfBirth</w:t>
            </w:r>
          </w:p>
        </w:tc>
        <w:tc>
          <w:tcPr>
            <w:tcW w:w="4519" w:type="dxa"/>
            <w:tcBorders>
              <w:top w:val="single" w:sz="4" w:space="0" w:color="8ED973"/>
              <w:left w:val="nil"/>
              <w:bottom w:val="single" w:sz="4" w:space="0" w:color="8ED973"/>
              <w:right w:val="nil"/>
            </w:tcBorders>
            <w:shd w:val="clear" w:color="DAF2D0" w:fill="DAF2D0"/>
            <w:noWrap/>
            <w:vAlign w:val="center"/>
            <w:hideMark/>
          </w:tcPr>
          <w:p w14:paraId="6DE5929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beneficiary’s date of birth.</w:t>
            </w:r>
          </w:p>
        </w:tc>
        <w:tc>
          <w:tcPr>
            <w:tcW w:w="835" w:type="dxa"/>
            <w:tcBorders>
              <w:top w:val="single" w:sz="4" w:space="0" w:color="8ED973"/>
              <w:left w:val="nil"/>
              <w:bottom w:val="single" w:sz="4" w:space="0" w:color="8ED973"/>
              <w:right w:val="nil"/>
            </w:tcBorders>
            <w:shd w:val="clear" w:color="DAF2D0" w:fill="DAF2D0"/>
            <w:noWrap/>
            <w:vAlign w:val="center"/>
            <w:hideMark/>
          </w:tcPr>
          <w:p w14:paraId="1B360A2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41" w:type="dxa"/>
            <w:tcBorders>
              <w:top w:val="single" w:sz="4" w:space="0" w:color="8ED973"/>
              <w:left w:val="nil"/>
              <w:bottom w:val="single" w:sz="4" w:space="0" w:color="8ED973"/>
              <w:right w:val="nil"/>
            </w:tcBorders>
            <w:shd w:val="clear" w:color="DAF2D0" w:fill="DAF2D0"/>
            <w:noWrap/>
            <w:vAlign w:val="center"/>
            <w:hideMark/>
          </w:tcPr>
          <w:p w14:paraId="032FEC0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832" w:type="dxa"/>
            <w:tcBorders>
              <w:top w:val="single" w:sz="4" w:space="0" w:color="8ED973"/>
              <w:left w:val="nil"/>
              <w:bottom w:val="single" w:sz="4" w:space="0" w:color="8ED973"/>
              <w:right w:val="single" w:sz="4" w:space="0" w:color="8ED973"/>
            </w:tcBorders>
            <w:shd w:val="clear" w:color="DAF2D0" w:fill="DAF2D0"/>
            <w:noWrap/>
            <w:vAlign w:val="center"/>
            <w:hideMark/>
          </w:tcPr>
          <w:p w14:paraId="607DD5E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r w:rsidR="00DB457B" w:rsidRPr="00DB457B" w14:paraId="523E0077" w14:textId="77777777" w:rsidTr="00734297">
        <w:trPr>
          <w:trHeight w:val="300"/>
        </w:trPr>
        <w:tc>
          <w:tcPr>
            <w:tcW w:w="1598" w:type="dxa"/>
            <w:tcBorders>
              <w:top w:val="single" w:sz="4" w:space="0" w:color="8ED973"/>
              <w:left w:val="single" w:sz="4" w:space="0" w:color="8ED973"/>
              <w:bottom w:val="single" w:sz="4" w:space="0" w:color="8ED973"/>
              <w:right w:val="nil"/>
            </w:tcBorders>
            <w:noWrap/>
            <w:vAlign w:val="center"/>
            <w:hideMark/>
          </w:tcPr>
          <w:p w14:paraId="1BA3AD3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SSN</w:t>
            </w:r>
          </w:p>
        </w:tc>
        <w:tc>
          <w:tcPr>
            <w:tcW w:w="4519" w:type="dxa"/>
            <w:tcBorders>
              <w:top w:val="single" w:sz="4" w:space="0" w:color="8ED973"/>
              <w:left w:val="nil"/>
              <w:bottom w:val="single" w:sz="4" w:space="0" w:color="8ED973"/>
              <w:right w:val="nil"/>
            </w:tcBorders>
            <w:noWrap/>
            <w:vAlign w:val="center"/>
            <w:hideMark/>
          </w:tcPr>
          <w:p w14:paraId="7138767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beneficiary’s social security number.</w:t>
            </w:r>
          </w:p>
        </w:tc>
        <w:tc>
          <w:tcPr>
            <w:tcW w:w="835" w:type="dxa"/>
            <w:tcBorders>
              <w:top w:val="single" w:sz="4" w:space="0" w:color="8ED973"/>
              <w:left w:val="nil"/>
              <w:bottom w:val="single" w:sz="4" w:space="0" w:color="8ED973"/>
              <w:right w:val="nil"/>
            </w:tcBorders>
            <w:noWrap/>
            <w:vAlign w:val="center"/>
            <w:hideMark/>
          </w:tcPr>
          <w:p w14:paraId="1E256D2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41" w:type="dxa"/>
            <w:tcBorders>
              <w:top w:val="single" w:sz="4" w:space="0" w:color="8ED973"/>
              <w:left w:val="nil"/>
              <w:bottom w:val="single" w:sz="4" w:space="0" w:color="8ED973"/>
              <w:right w:val="nil"/>
            </w:tcBorders>
            <w:noWrap/>
            <w:vAlign w:val="center"/>
            <w:hideMark/>
          </w:tcPr>
          <w:p w14:paraId="1CD9346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832" w:type="dxa"/>
            <w:tcBorders>
              <w:top w:val="single" w:sz="4" w:space="0" w:color="8ED973"/>
              <w:left w:val="nil"/>
              <w:bottom w:val="single" w:sz="4" w:space="0" w:color="8ED973"/>
              <w:right w:val="single" w:sz="4" w:space="0" w:color="8ED973"/>
            </w:tcBorders>
            <w:noWrap/>
            <w:vAlign w:val="center"/>
            <w:hideMark/>
          </w:tcPr>
          <w:p w14:paraId="53BB4474" w14:textId="625D3400"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F73FCF">
              <w:t xml:space="preserve"> - </w:t>
            </w:r>
            <w:r w:rsidR="00F73FCF" w:rsidRPr="00F73FCF">
              <w:t>SSNType</w:t>
            </w:r>
          </w:p>
        </w:tc>
      </w:tr>
      <w:tr w:rsidR="00DB4B81" w:rsidRPr="00DB457B" w14:paraId="7E1789BC" w14:textId="77777777" w:rsidTr="00734297">
        <w:trPr>
          <w:trHeight w:val="300"/>
        </w:trPr>
        <w:tc>
          <w:tcPr>
            <w:tcW w:w="1598" w:type="dxa"/>
            <w:tcBorders>
              <w:top w:val="single" w:sz="4" w:space="0" w:color="8ED973"/>
              <w:left w:val="single" w:sz="4" w:space="0" w:color="8ED973"/>
              <w:bottom w:val="single" w:sz="4" w:space="0" w:color="8ED973"/>
              <w:right w:val="nil"/>
            </w:tcBorders>
            <w:shd w:val="clear" w:color="DAF2D0" w:fill="DAF2D0"/>
            <w:noWrap/>
            <w:vAlign w:val="center"/>
            <w:hideMark/>
          </w:tcPr>
          <w:p w14:paraId="2FA4A568" w14:textId="134FA356"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IfPaid</w:t>
            </w:r>
          </w:p>
        </w:tc>
        <w:tc>
          <w:tcPr>
            <w:tcW w:w="4519" w:type="dxa"/>
            <w:tcBorders>
              <w:top w:val="single" w:sz="4" w:space="0" w:color="8ED973"/>
              <w:left w:val="nil"/>
              <w:bottom w:val="single" w:sz="4" w:space="0" w:color="8ED973"/>
              <w:right w:val="nil"/>
            </w:tcBorders>
            <w:shd w:val="clear" w:color="DAF2D0" w:fill="DAF2D0"/>
            <w:noWrap/>
            <w:vAlign w:val="center"/>
            <w:hideMark/>
          </w:tcPr>
          <w:p w14:paraId="5A6A47E5" w14:textId="5771FF1B" w:rsidR="00DB457B" w:rsidRPr="00DB457B" w:rsidRDefault="00607078" w:rsidP="00DB457B">
            <w:pPr>
              <w:spacing w:after="0" w:line="240" w:lineRule="auto"/>
              <w:rPr>
                <w:rFonts w:ascii="Aptos Narrow" w:eastAsia="Times New Roman" w:hAnsi="Aptos Narrow" w:cs="Times New Roman"/>
                <w:color w:val="000000"/>
                <w:kern w:val="0"/>
                <w14:ligatures w14:val="none"/>
              </w:rPr>
            </w:pPr>
            <w:r w:rsidRPr="00607078">
              <w:rPr>
                <w:rFonts w:ascii="Aptos Narrow" w:eastAsia="Times New Roman" w:hAnsi="Aptos Narrow" w:cs="Times New Roman"/>
                <w:color w:val="000000"/>
                <w:kern w:val="0"/>
                <w14:ligatures w14:val="none"/>
              </w:rPr>
              <w:t>Indicate if the beneficiary has been paid.</w:t>
            </w:r>
          </w:p>
        </w:tc>
        <w:tc>
          <w:tcPr>
            <w:tcW w:w="835" w:type="dxa"/>
            <w:tcBorders>
              <w:top w:val="single" w:sz="4" w:space="0" w:color="8ED973"/>
              <w:left w:val="nil"/>
              <w:bottom w:val="single" w:sz="4" w:space="0" w:color="8ED973"/>
              <w:right w:val="nil"/>
            </w:tcBorders>
            <w:shd w:val="clear" w:color="DAF2D0" w:fill="DAF2D0"/>
            <w:noWrap/>
            <w:vAlign w:val="center"/>
            <w:hideMark/>
          </w:tcPr>
          <w:p w14:paraId="3A54F01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1" w:type="dxa"/>
            <w:tcBorders>
              <w:top w:val="single" w:sz="4" w:space="0" w:color="8ED973"/>
              <w:left w:val="nil"/>
              <w:bottom w:val="single" w:sz="4" w:space="0" w:color="8ED973"/>
              <w:right w:val="nil"/>
            </w:tcBorders>
            <w:shd w:val="clear" w:color="DAF2D0" w:fill="DAF2D0"/>
            <w:noWrap/>
            <w:vAlign w:val="center"/>
            <w:hideMark/>
          </w:tcPr>
          <w:p w14:paraId="678C4CC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832" w:type="dxa"/>
            <w:tcBorders>
              <w:top w:val="single" w:sz="4" w:space="0" w:color="8ED973"/>
              <w:left w:val="nil"/>
              <w:bottom w:val="single" w:sz="4" w:space="0" w:color="8ED973"/>
              <w:right w:val="single" w:sz="4" w:space="0" w:color="8ED973"/>
            </w:tcBorders>
            <w:shd w:val="clear" w:color="DAF2D0" w:fill="DAF2D0"/>
            <w:noWrap/>
            <w:vAlign w:val="center"/>
            <w:hideMark/>
          </w:tcPr>
          <w:p w14:paraId="0C6AF3CC" w14:textId="5A185912" w:rsidR="00DB457B" w:rsidRPr="00DB457B" w:rsidRDefault="00607078"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F73FCF">
              <w:t xml:space="preserve"> - </w:t>
            </w:r>
            <w:r w:rsidR="00F73FCF" w:rsidRPr="00F73FCF">
              <w:t>IndicatorType</w:t>
            </w:r>
          </w:p>
        </w:tc>
      </w:tr>
    </w:tbl>
    <w:p w14:paraId="4040C935" w14:textId="77777777" w:rsidR="00DB457B" w:rsidRDefault="00DB457B" w:rsidP="00DB457B"/>
    <w:p w14:paraId="2CBBF3E9" w14:textId="4E0D9005" w:rsidR="00DB457B" w:rsidRPr="00CE036F" w:rsidRDefault="00DB457B" w:rsidP="00B03FCB">
      <w:pPr>
        <w:pStyle w:val="Heading6"/>
      </w:pPr>
      <w:bookmarkStart w:id="132" w:name="_Beneficiary_TypeCode_Element"/>
      <w:bookmarkStart w:id="133" w:name="_Toc196204749"/>
      <w:bookmarkEnd w:id="132"/>
      <w:r w:rsidRPr="00367F6C">
        <w:t>Beneficiary TypeCode</w:t>
      </w:r>
      <w:r w:rsidR="00A1051C" w:rsidRPr="00CE036F">
        <w:t xml:space="preserve"> Element Values</w:t>
      </w:r>
      <w:bookmarkEnd w:id="133"/>
    </w:p>
    <w:tbl>
      <w:tblPr>
        <w:tblW w:w="9715" w:type="dxa"/>
        <w:tblLook w:val="04A0" w:firstRow="1" w:lastRow="0" w:firstColumn="1" w:lastColumn="0" w:noHBand="0" w:noVBand="1"/>
      </w:tblPr>
      <w:tblGrid>
        <w:gridCol w:w="1534"/>
        <w:gridCol w:w="1534"/>
        <w:gridCol w:w="7110"/>
      </w:tblGrid>
      <w:tr w:rsidR="00DB457B" w:rsidRPr="00DB457B" w14:paraId="6C6032F6" w14:textId="77777777" w:rsidTr="00734297">
        <w:trPr>
          <w:trHeight w:val="300"/>
        </w:trPr>
        <w:tc>
          <w:tcPr>
            <w:tcW w:w="1246" w:type="dxa"/>
            <w:tcBorders>
              <w:top w:val="single" w:sz="4" w:space="0" w:color="8ED973"/>
              <w:left w:val="single" w:sz="4" w:space="0" w:color="8ED973"/>
              <w:bottom w:val="single" w:sz="4" w:space="0" w:color="8ED973"/>
              <w:right w:val="nil"/>
            </w:tcBorders>
            <w:shd w:val="clear" w:color="4EA72E" w:fill="4EA72E"/>
            <w:noWrap/>
            <w:vAlign w:val="center"/>
            <w:hideMark/>
          </w:tcPr>
          <w:p w14:paraId="7161B7E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359" w:type="dxa"/>
            <w:tcBorders>
              <w:top w:val="single" w:sz="4" w:space="0" w:color="8ED973"/>
              <w:left w:val="nil"/>
              <w:bottom w:val="single" w:sz="4" w:space="0" w:color="8ED973"/>
              <w:right w:val="nil"/>
            </w:tcBorders>
            <w:shd w:val="clear" w:color="4EA72E" w:fill="4EA72E"/>
            <w:noWrap/>
            <w:vAlign w:val="center"/>
            <w:hideMark/>
          </w:tcPr>
          <w:p w14:paraId="4CD91D5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7110" w:type="dxa"/>
            <w:tcBorders>
              <w:top w:val="single" w:sz="4" w:space="0" w:color="8ED973"/>
              <w:left w:val="nil"/>
              <w:bottom w:val="single" w:sz="4" w:space="0" w:color="8ED973"/>
              <w:right w:val="single" w:sz="4" w:space="0" w:color="8ED973"/>
            </w:tcBorders>
            <w:shd w:val="clear" w:color="4EA72E" w:fill="4EA72E"/>
            <w:noWrap/>
            <w:vAlign w:val="center"/>
            <w:hideMark/>
          </w:tcPr>
          <w:p w14:paraId="404684C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75C161B7" w14:textId="77777777" w:rsidTr="00734297">
        <w:trPr>
          <w:trHeight w:val="300"/>
        </w:trPr>
        <w:tc>
          <w:tcPr>
            <w:tcW w:w="1246" w:type="dxa"/>
            <w:tcBorders>
              <w:top w:val="single" w:sz="4" w:space="0" w:color="8ED973"/>
              <w:left w:val="single" w:sz="4" w:space="0" w:color="8ED973"/>
              <w:bottom w:val="single" w:sz="4" w:space="0" w:color="8ED973"/>
              <w:right w:val="nil"/>
            </w:tcBorders>
            <w:shd w:val="clear" w:color="DAF2D0" w:fill="DAF2D0"/>
            <w:noWrap/>
            <w:vAlign w:val="center"/>
            <w:hideMark/>
          </w:tcPr>
          <w:p w14:paraId="418FE67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Primary</w:t>
            </w:r>
          </w:p>
        </w:tc>
        <w:tc>
          <w:tcPr>
            <w:tcW w:w="1359" w:type="dxa"/>
            <w:tcBorders>
              <w:top w:val="single" w:sz="4" w:space="0" w:color="8ED973"/>
              <w:left w:val="nil"/>
              <w:bottom w:val="single" w:sz="4" w:space="0" w:color="8ED973"/>
              <w:right w:val="nil"/>
            </w:tcBorders>
            <w:shd w:val="clear" w:color="DAF2D0" w:fill="DAF2D0"/>
            <w:noWrap/>
            <w:vAlign w:val="center"/>
            <w:hideMark/>
          </w:tcPr>
          <w:p w14:paraId="4888B6F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Primary</w:t>
            </w:r>
          </w:p>
        </w:tc>
        <w:tc>
          <w:tcPr>
            <w:tcW w:w="7110" w:type="dxa"/>
            <w:tcBorders>
              <w:top w:val="single" w:sz="4" w:space="0" w:color="8ED973"/>
              <w:left w:val="nil"/>
              <w:bottom w:val="single" w:sz="4" w:space="0" w:color="8ED973"/>
              <w:right w:val="single" w:sz="4" w:space="0" w:color="8ED973"/>
            </w:tcBorders>
            <w:shd w:val="clear" w:color="DAF2D0" w:fill="DAF2D0"/>
            <w:noWrap/>
            <w:vAlign w:val="center"/>
            <w:hideMark/>
          </w:tcPr>
          <w:p w14:paraId="3FDF54B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Primary beneficiary is an individual or organization who is first in line to receive benefits in a will, trust, retirement account, life insurance policy or annuity upon the account or trust holder's death. Multiple Primary beneficiaries may be named.</w:t>
            </w:r>
          </w:p>
        </w:tc>
      </w:tr>
      <w:tr w:rsidR="00DB457B" w:rsidRPr="00DB457B" w14:paraId="16A7DE4F" w14:textId="77777777" w:rsidTr="00734297">
        <w:trPr>
          <w:trHeight w:val="300"/>
        </w:trPr>
        <w:tc>
          <w:tcPr>
            <w:tcW w:w="1246" w:type="dxa"/>
            <w:tcBorders>
              <w:top w:val="single" w:sz="4" w:space="0" w:color="8ED973"/>
              <w:left w:val="single" w:sz="4" w:space="0" w:color="8ED973"/>
              <w:bottom w:val="single" w:sz="4" w:space="0" w:color="8ED973"/>
              <w:right w:val="nil"/>
            </w:tcBorders>
            <w:noWrap/>
            <w:vAlign w:val="center"/>
            <w:hideMark/>
          </w:tcPr>
          <w:p w14:paraId="16CEB20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Contingent</w:t>
            </w:r>
          </w:p>
        </w:tc>
        <w:tc>
          <w:tcPr>
            <w:tcW w:w="1359" w:type="dxa"/>
            <w:tcBorders>
              <w:top w:val="single" w:sz="4" w:space="0" w:color="8ED973"/>
              <w:left w:val="nil"/>
              <w:bottom w:val="single" w:sz="4" w:space="0" w:color="8ED973"/>
              <w:right w:val="nil"/>
            </w:tcBorders>
            <w:noWrap/>
            <w:vAlign w:val="center"/>
            <w:hideMark/>
          </w:tcPr>
          <w:p w14:paraId="128F820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Contingent</w:t>
            </w:r>
          </w:p>
        </w:tc>
        <w:tc>
          <w:tcPr>
            <w:tcW w:w="7110" w:type="dxa"/>
            <w:tcBorders>
              <w:top w:val="single" w:sz="4" w:space="0" w:color="8ED973"/>
              <w:left w:val="nil"/>
              <w:bottom w:val="single" w:sz="4" w:space="0" w:color="8ED973"/>
              <w:right w:val="single" w:sz="4" w:space="0" w:color="8ED973"/>
            </w:tcBorders>
            <w:noWrap/>
            <w:vAlign w:val="center"/>
            <w:hideMark/>
          </w:tcPr>
          <w:p w14:paraId="267CA3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Contingent beneficiary is an individual or organization who is second in line to receive benefits in a will, trust, retirement account, life insurance policy or annuity upon the account or trust holder's death as well as the deaths of all Primary beneficiaries. Multiple Contingent beneficiaries may be named.</w:t>
            </w:r>
          </w:p>
        </w:tc>
      </w:tr>
      <w:tr w:rsidR="00653F8E" w:rsidRPr="00DB457B" w14:paraId="2F2EE466" w14:textId="77777777" w:rsidTr="00734297">
        <w:trPr>
          <w:trHeight w:val="300"/>
        </w:trPr>
        <w:tc>
          <w:tcPr>
            <w:tcW w:w="1246" w:type="dxa"/>
            <w:tcBorders>
              <w:top w:val="single" w:sz="4" w:space="0" w:color="8ED973"/>
              <w:left w:val="single" w:sz="4" w:space="0" w:color="8ED973"/>
              <w:bottom w:val="single" w:sz="4" w:space="0" w:color="8ED973"/>
              <w:right w:val="nil"/>
            </w:tcBorders>
            <w:noWrap/>
            <w:vAlign w:val="center"/>
          </w:tcPr>
          <w:p w14:paraId="38046DB2" w14:textId="357CBECD" w:rsidR="00653F8E" w:rsidRPr="00DB457B" w:rsidRDefault="00653F8E" w:rsidP="00DB457B">
            <w:pPr>
              <w:spacing w:after="0" w:line="240" w:lineRule="auto"/>
              <w:rPr>
                <w:rFonts w:ascii="Aptos Narrow" w:eastAsia="Times New Roman" w:hAnsi="Aptos Narrow" w:cs="Times New Roman"/>
                <w:color w:val="000000"/>
                <w:kern w:val="0"/>
                <w14:ligatures w14:val="none"/>
              </w:rPr>
            </w:pPr>
            <w:r w:rsidRPr="00653F8E">
              <w:rPr>
                <w:rFonts w:ascii="Aptos Narrow" w:eastAsia="Times New Roman" w:hAnsi="Aptos Narrow" w:cs="Times New Roman"/>
                <w:color w:val="000000"/>
                <w:kern w:val="0"/>
                <w14:ligatures w14:val="none"/>
              </w:rPr>
              <w:t>Representative</w:t>
            </w:r>
          </w:p>
        </w:tc>
        <w:tc>
          <w:tcPr>
            <w:tcW w:w="1359" w:type="dxa"/>
            <w:tcBorders>
              <w:top w:val="single" w:sz="4" w:space="0" w:color="8ED973"/>
              <w:left w:val="nil"/>
              <w:bottom w:val="single" w:sz="4" w:space="0" w:color="8ED973"/>
              <w:right w:val="nil"/>
            </w:tcBorders>
            <w:noWrap/>
            <w:vAlign w:val="center"/>
          </w:tcPr>
          <w:p w14:paraId="1CF124D3" w14:textId="54CCB66B" w:rsidR="00653F8E" w:rsidRPr="00DB457B" w:rsidRDefault="00653F8E" w:rsidP="00DB457B">
            <w:pPr>
              <w:spacing w:after="0" w:line="240" w:lineRule="auto"/>
              <w:rPr>
                <w:rFonts w:ascii="Aptos Narrow" w:eastAsia="Times New Roman" w:hAnsi="Aptos Narrow" w:cs="Times New Roman"/>
                <w:color w:val="000000"/>
                <w:kern w:val="0"/>
                <w14:ligatures w14:val="none"/>
              </w:rPr>
            </w:pPr>
            <w:r w:rsidRPr="00653F8E">
              <w:rPr>
                <w:rFonts w:ascii="Aptos Narrow" w:eastAsia="Times New Roman" w:hAnsi="Aptos Narrow" w:cs="Times New Roman"/>
                <w:color w:val="000000"/>
                <w:kern w:val="0"/>
                <w14:ligatures w14:val="none"/>
              </w:rPr>
              <w:t>Representative</w:t>
            </w:r>
          </w:p>
        </w:tc>
        <w:tc>
          <w:tcPr>
            <w:tcW w:w="7110" w:type="dxa"/>
            <w:tcBorders>
              <w:top w:val="single" w:sz="4" w:space="0" w:color="8ED973"/>
              <w:left w:val="nil"/>
              <w:bottom w:val="single" w:sz="4" w:space="0" w:color="8ED973"/>
              <w:right w:val="single" w:sz="4" w:space="0" w:color="8ED973"/>
            </w:tcBorders>
            <w:noWrap/>
            <w:vAlign w:val="center"/>
          </w:tcPr>
          <w:p w14:paraId="6A1E805A" w14:textId="425C6837" w:rsidR="00653F8E" w:rsidRPr="00DB457B" w:rsidRDefault="00653F8E" w:rsidP="00DB457B">
            <w:pPr>
              <w:spacing w:after="0" w:line="240" w:lineRule="auto"/>
              <w:rPr>
                <w:rFonts w:ascii="Aptos Narrow" w:eastAsia="Times New Roman" w:hAnsi="Aptos Narrow" w:cs="Times New Roman"/>
                <w:color w:val="000000"/>
                <w:kern w:val="0"/>
                <w14:ligatures w14:val="none"/>
              </w:rPr>
            </w:pPr>
            <w:r w:rsidRPr="00653F8E">
              <w:rPr>
                <w:rFonts w:ascii="Aptos Narrow" w:eastAsia="Times New Roman" w:hAnsi="Aptos Narrow" w:cs="Times New Roman"/>
                <w:color w:val="000000"/>
                <w:kern w:val="0"/>
                <w14:ligatures w14:val="none"/>
              </w:rPr>
              <w:t>Texas only value for owners of financial accounts, mutual funds or contents of a safe deposit box to designate representatives for their accounts, for the purpose of receiving the notice required in Section 74.1011</w:t>
            </w:r>
          </w:p>
        </w:tc>
      </w:tr>
    </w:tbl>
    <w:p w14:paraId="40EFC530" w14:textId="626AB1AB" w:rsidR="00A1051C" w:rsidRDefault="00A1051C">
      <w:pPr>
        <w:rPr>
          <w:rFonts w:eastAsiaTheme="majorEastAsia" w:cstheme="majorBidi"/>
          <w:color w:val="0F4761" w:themeColor="accent1" w:themeShade="BF"/>
        </w:rPr>
      </w:pPr>
    </w:p>
    <w:p w14:paraId="71595471" w14:textId="77777777" w:rsidR="002A2D8B" w:rsidRDefault="002A2D8B">
      <w:pPr>
        <w:rPr>
          <w:rFonts w:eastAsiaTheme="majorEastAsia" w:cstheme="majorBidi"/>
          <w:color w:val="0F4761" w:themeColor="accent1" w:themeShade="BF"/>
        </w:rPr>
      </w:pPr>
    </w:p>
    <w:p w14:paraId="59D4BFF3" w14:textId="36AD6108" w:rsidR="00DB457B" w:rsidRPr="00CE036F" w:rsidRDefault="00DB457B" w:rsidP="00AB79AE">
      <w:pPr>
        <w:pStyle w:val="Heading5"/>
      </w:pPr>
      <w:bookmarkStart w:id="134" w:name="_Toc194324383"/>
      <w:bookmarkStart w:id="135" w:name="_Toc194324526"/>
      <w:bookmarkStart w:id="136" w:name="_Toc194327866"/>
      <w:bookmarkStart w:id="137" w:name="_Toc194328089"/>
      <w:bookmarkStart w:id="138" w:name="_Toc194328192"/>
      <w:bookmarkStart w:id="139" w:name="_Toc194328621"/>
      <w:bookmarkStart w:id="140" w:name="_Cash_Element"/>
      <w:bookmarkStart w:id="141" w:name="_Toc196204750"/>
      <w:bookmarkEnd w:id="134"/>
      <w:bookmarkEnd w:id="135"/>
      <w:bookmarkEnd w:id="136"/>
      <w:bookmarkEnd w:id="137"/>
      <w:bookmarkEnd w:id="138"/>
      <w:bookmarkEnd w:id="139"/>
      <w:bookmarkEnd w:id="140"/>
      <w:r w:rsidRPr="003B484F">
        <w:lastRenderedPageBreak/>
        <w:t>Cash Element</w:t>
      </w:r>
      <w:bookmarkEnd w:id="141"/>
    </w:p>
    <w:tbl>
      <w:tblPr>
        <w:tblW w:w="9715" w:type="dxa"/>
        <w:tblLook w:val="04A0" w:firstRow="1" w:lastRow="0" w:firstColumn="1" w:lastColumn="0" w:noHBand="0" w:noVBand="1"/>
      </w:tblPr>
      <w:tblGrid>
        <w:gridCol w:w="1713"/>
        <w:gridCol w:w="4469"/>
        <w:gridCol w:w="770"/>
        <w:gridCol w:w="861"/>
        <w:gridCol w:w="1902"/>
      </w:tblGrid>
      <w:tr w:rsidR="00EE3AFB" w:rsidRPr="00DB457B" w14:paraId="448E1887" w14:textId="77777777" w:rsidTr="00734297">
        <w:trPr>
          <w:trHeight w:val="300"/>
        </w:trPr>
        <w:tc>
          <w:tcPr>
            <w:tcW w:w="1713" w:type="dxa"/>
            <w:tcBorders>
              <w:top w:val="single" w:sz="4" w:space="0" w:color="8ED973"/>
              <w:left w:val="single" w:sz="4" w:space="0" w:color="8ED973"/>
              <w:bottom w:val="single" w:sz="4" w:space="0" w:color="8ED973"/>
              <w:right w:val="nil"/>
            </w:tcBorders>
            <w:shd w:val="clear" w:color="4EA72E" w:fill="4EA72E"/>
            <w:noWrap/>
            <w:vAlign w:val="center"/>
            <w:hideMark/>
          </w:tcPr>
          <w:p w14:paraId="08238E8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469" w:type="dxa"/>
            <w:tcBorders>
              <w:top w:val="single" w:sz="4" w:space="0" w:color="8ED973"/>
              <w:left w:val="nil"/>
              <w:bottom w:val="single" w:sz="4" w:space="0" w:color="8ED973"/>
              <w:right w:val="nil"/>
            </w:tcBorders>
            <w:shd w:val="clear" w:color="4EA72E" w:fill="4EA72E"/>
            <w:noWrap/>
            <w:vAlign w:val="center"/>
            <w:hideMark/>
          </w:tcPr>
          <w:p w14:paraId="571F0DF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5D68409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03826B46"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902" w:type="dxa"/>
            <w:tcBorders>
              <w:top w:val="single" w:sz="4" w:space="0" w:color="8ED973"/>
              <w:left w:val="nil"/>
              <w:bottom w:val="single" w:sz="4" w:space="0" w:color="8ED973"/>
              <w:right w:val="single" w:sz="4" w:space="0" w:color="8ED973"/>
            </w:tcBorders>
            <w:shd w:val="clear" w:color="4EA72E" w:fill="4EA72E"/>
            <w:noWrap/>
            <w:vAlign w:val="center"/>
            <w:hideMark/>
          </w:tcPr>
          <w:p w14:paraId="3D5A196C"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EE3AFB" w:rsidRPr="00DB457B" w14:paraId="0605BC9F" w14:textId="77777777" w:rsidTr="00734297">
        <w:trPr>
          <w:trHeight w:val="300"/>
        </w:trPr>
        <w:tc>
          <w:tcPr>
            <w:tcW w:w="1713" w:type="dxa"/>
            <w:tcBorders>
              <w:top w:val="single" w:sz="4" w:space="0" w:color="8ED973"/>
              <w:left w:val="single" w:sz="4" w:space="0" w:color="8ED973"/>
              <w:bottom w:val="single" w:sz="4" w:space="0" w:color="8ED973"/>
              <w:right w:val="nil"/>
            </w:tcBorders>
            <w:shd w:val="clear" w:color="DAF2D0" w:fill="DAF2D0"/>
            <w:noWrap/>
            <w:vAlign w:val="center"/>
            <w:hideMark/>
          </w:tcPr>
          <w:p w14:paraId="1A4FDA2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ReportedAmount</w:t>
            </w:r>
          </w:p>
        </w:tc>
        <w:tc>
          <w:tcPr>
            <w:tcW w:w="4469" w:type="dxa"/>
            <w:tcBorders>
              <w:top w:val="single" w:sz="4" w:space="0" w:color="8ED973"/>
              <w:left w:val="nil"/>
              <w:bottom w:val="single" w:sz="4" w:space="0" w:color="8ED973"/>
              <w:right w:val="nil"/>
            </w:tcBorders>
            <w:shd w:val="clear" w:color="DAF2D0" w:fill="DAF2D0"/>
            <w:noWrap/>
            <w:vAlign w:val="center"/>
            <w:hideMark/>
          </w:tcPr>
          <w:p w14:paraId="047094E3" w14:textId="1DB60403"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Enter the amount due the owner before any </w:t>
            </w:r>
            <w:r w:rsidR="00FE000D">
              <w:rPr>
                <w:rFonts w:ascii="Aptos Narrow" w:eastAsia="Times New Roman" w:hAnsi="Aptos Narrow" w:cs="Times New Roman"/>
                <w:color w:val="000000"/>
                <w:kern w:val="0"/>
                <w14:ligatures w14:val="none"/>
              </w:rPr>
              <w:t xml:space="preserve">allowed </w:t>
            </w:r>
            <w:r w:rsidR="00760E00">
              <w:rPr>
                <w:rFonts w:ascii="Aptos Narrow" w:eastAsia="Times New Roman" w:hAnsi="Aptos Narrow" w:cs="Times New Roman"/>
                <w:color w:val="000000"/>
                <w:kern w:val="0"/>
                <w14:ligatures w14:val="none"/>
              </w:rPr>
              <w:t>adjustments</w:t>
            </w:r>
            <w:r w:rsidRPr="00DB457B">
              <w:rPr>
                <w:rFonts w:ascii="Aptos Narrow" w:eastAsia="Times New Roman" w:hAnsi="Aptos Narrow" w:cs="Times New Roman"/>
                <w:color w:val="000000"/>
                <w:kern w:val="0"/>
                <w14:ligatures w14:val="none"/>
              </w:rPr>
              <w:t>, such as taxes, were subtracted.</w:t>
            </w:r>
          </w:p>
        </w:tc>
        <w:tc>
          <w:tcPr>
            <w:tcW w:w="770" w:type="dxa"/>
            <w:tcBorders>
              <w:top w:val="single" w:sz="4" w:space="0" w:color="8ED973"/>
              <w:left w:val="nil"/>
              <w:bottom w:val="single" w:sz="4" w:space="0" w:color="8ED973"/>
              <w:right w:val="nil"/>
            </w:tcBorders>
            <w:shd w:val="clear" w:color="DAF2D0" w:fill="DAF2D0"/>
            <w:noWrap/>
            <w:vAlign w:val="center"/>
            <w:hideMark/>
          </w:tcPr>
          <w:p w14:paraId="6E0C7AF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6FD63FE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902" w:type="dxa"/>
            <w:tcBorders>
              <w:top w:val="single" w:sz="4" w:space="0" w:color="8ED973"/>
              <w:left w:val="nil"/>
              <w:bottom w:val="single" w:sz="4" w:space="0" w:color="8ED973"/>
              <w:right w:val="single" w:sz="4" w:space="0" w:color="8ED973"/>
            </w:tcBorders>
            <w:shd w:val="clear" w:color="DAF2D0" w:fill="DAF2D0"/>
            <w:noWrap/>
            <w:vAlign w:val="center"/>
            <w:hideMark/>
          </w:tcPr>
          <w:p w14:paraId="095E6999" w14:textId="17C16E31"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6F385A">
              <w:t xml:space="preserve"> - </w:t>
            </w:r>
            <w:r w:rsidR="006F385A" w:rsidRPr="006F385A">
              <w:t>CurrencyType</w:t>
            </w:r>
          </w:p>
        </w:tc>
      </w:tr>
      <w:tr w:rsidR="00DB457B" w:rsidRPr="00DB457B" w14:paraId="38E3FC40" w14:textId="77777777" w:rsidTr="00734297">
        <w:trPr>
          <w:trHeight w:val="300"/>
        </w:trPr>
        <w:tc>
          <w:tcPr>
            <w:tcW w:w="1713" w:type="dxa"/>
            <w:tcBorders>
              <w:top w:val="single" w:sz="4" w:space="0" w:color="8ED973"/>
              <w:left w:val="single" w:sz="4" w:space="0" w:color="8ED973"/>
              <w:bottom w:val="single" w:sz="4" w:space="0" w:color="8ED973"/>
              <w:right w:val="nil"/>
            </w:tcBorders>
            <w:noWrap/>
            <w:vAlign w:val="center"/>
            <w:hideMark/>
          </w:tcPr>
          <w:p w14:paraId="2521CF6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RemittedAmount</w:t>
            </w:r>
          </w:p>
        </w:tc>
        <w:tc>
          <w:tcPr>
            <w:tcW w:w="4469" w:type="dxa"/>
            <w:tcBorders>
              <w:top w:val="single" w:sz="4" w:space="0" w:color="8ED973"/>
              <w:left w:val="nil"/>
              <w:bottom w:val="single" w:sz="4" w:space="0" w:color="8ED973"/>
              <w:right w:val="nil"/>
            </w:tcBorders>
            <w:noWrap/>
            <w:vAlign w:val="center"/>
            <w:hideMark/>
          </w:tcPr>
          <w:p w14:paraId="1D1F036E" w14:textId="781F04F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Amount due to owner (Reported Amount +/- </w:t>
            </w:r>
            <w:r w:rsidR="005D1CC2">
              <w:rPr>
                <w:rFonts w:ascii="Aptos Narrow" w:eastAsia="Times New Roman" w:hAnsi="Aptos Narrow" w:cs="Times New Roman"/>
                <w:color w:val="000000"/>
                <w:kern w:val="0"/>
                <w14:ligatures w14:val="none"/>
              </w:rPr>
              <w:t>Adjustments</w:t>
            </w:r>
            <w:r w:rsidRPr="00DB457B">
              <w:rPr>
                <w:rFonts w:ascii="Aptos Narrow" w:eastAsia="Times New Roman" w:hAnsi="Aptos Narrow" w:cs="Times New Roman"/>
                <w:color w:val="000000"/>
                <w:kern w:val="0"/>
                <w14:ligatures w14:val="none"/>
              </w:rPr>
              <w:t>).</w:t>
            </w:r>
          </w:p>
        </w:tc>
        <w:tc>
          <w:tcPr>
            <w:tcW w:w="770" w:type="dxa"/>
            <w:tcBorders>
              <w:top w:val="single" w:sz="4" w:space="0" w:color="8ED973"/>
              <w:left w:val="nil"/>
              <w:bottom w:val="single" w:sz="4" w:space="0" w:color="8ED973"/>
              <w:right w:val="nil"/>
            </w:tcBorders>
            <w:noWrap/>
            <w:vAlign w:val="center"/>
            <w:hideMark/>
          </w:tcPr>
          <w:p w14:paraId="49D3585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4BF1097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902" w:type="dxa"/>
            <w:tcBorders>
              <w:top w:val="single" w:sz="4" w:space="0" w:color="8ED973"/>
              <w:left w:val="nil"/>
              <w:bottom w:val="single" w:sz="4" w:space="0" w:color="8ED973"/>
              <w:right w:val="single" w:sz="4" w:space="0" w:color="8ED973"/>
            </w:tcBorders>
            <w:noWrap/>
            <w:vAlign w:val="center"/>
            <w:hideMark/>
          </w:tcPr>
          <w:p w14:paraId="790466AD" w14:textId="4E5CA77C"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6F385A">
              <w:t xml:space="preserve"> - </w:t>
            </w:r>
            <w:r w:rsidR="006F385A" w:rsidRPr="006F385A">
              <w:t>CurrencyType</w:t>
            </w:r>
          </w:p>
        </w:tc>
      </w:tr>
      <w:tr w:rsidR="00EE3AFB" w:rsidRPr="00DB457B" w14:paraId="398461E5" w14:textId="77777777" w:rsidTr="00734297">
        <w:trPr>
          <w:trHeight w:val="300"/>
        </w:trPr>
        <w:tc>
          <w:tcPr>
            <w:tcW w:w="1713" w:type="dxa"/>
            <w:tcBorders>
              <w:top w:val="single" w:sz="4" w:space="0" w:color="8ED973"/>
              <w:left w:val="single" w:sz="4" w:space="0" w:color="8ED973"/>
              <w:bottom w:val="single" w:sz="4" w:space="0" w:color="8ED973"/>
              <w:right w:val="nil"/>
            </w:tcBorders>
            <w:shd w:val="clear" w:color="DAF2D0" w:fill="DAF2D0"/>
            <w:noWrap/>
            <w:vAlign w:val="center"/>
            <w:hideMark/>
          </w:tcPr>
          <w:p w14:paraId="1D50F16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Interest</w:t>
            </w:r>
          </w:p>
        </w:tc>
        <w:tc>
          <w:tcPr>
            <w:tcW w:w="4469" w:type="dxa"/>
            <w:tcBorders>
              <w:top w:val="single" w:sz="4" w:space="0" w:color="8ED973"/>
              <w:left w:val="nil"/>
              <w:bottom w:val="single" w:sz="4" w:space="0" w:color="8ED973"/>
              <w:right w:val="nil"/>
            </w:tcBorders>
            <w:shd w:val="clear" w:color="DAF2D0" w:fill="DAF2D0"/>
            <w:noWrap/>
            <w:vAlign w:val="center"/>
            <w:hideMark/>
          </w:tcPr>
          <w:p w14:paraId="4549C13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Information about accrued interest included in the reported/remitted amount.</w:t>
            </w:r>
          </w:p>
        </w:tc>
        <w:tc>
          <w:tcPr>
            <w:tcW w:w="770" w:type="dxa"/>
            <w:tcBorders>
              <w:top w:val="single" w:sz="4" w:space="0" w:color="8ED973"/>
              <w:left w:val="nil"/>
              <w:bottom w:val="single" w:sz="4" w:space="0" w:color="8ED973"/>
              <w:right w:val="nil"/>
            </w:tcBorders>
            <w:shd w:val="clear" w:color="DAF2D0" w:fill="DAF2D0"/>
            <w:noWrap/>
            <w:vAlign w:val="center"/>
            <w:hideMark/>
          </w:tcPr>
          <w:p w14:paraId="3985B7F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59F0456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902" w:type="dxa"/>
            <w:tcBorders>
              <w:top w:val="single" w:sz="4" w:space="0" w:color="8ED973"/>
              <w:left w:val="nil"/>
              <w:bottom w:val="single" w:sz="4" w:space="0" w:color="8ED973"/>
              <w:right w:val="single" w:sz="4" w:space="0" w:color="8ED973"/>
            </w:tcBorders>
            <w:shd w:val="clear" w:color="DAF2D0" w:fill="DAF2D0"/>
            <w:noWrap/>
            <w:vAlign w:val="center"/>
            <w:hideMark/>
          </w:tcPr>
          <w:p w14:paraId="71A3F1E9" w14:textId="4E7A9555"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Interest_Element" w:history="1">
              <w:r w:rsidR="0034795F"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.4.3.2.9.1</w:t>
              </w:r>
            </w:hyperlink>
          </w:p>
        </w:tc>
      </w:tr>
      <w:tr w:rsidR="00DB457B" w:rsidRPr="00DB457B" w14:paraId="4CECA4FE" w14:textId="77777777" w:rsidTr="00734297">
        <w:trPr>
          <w:trHeight w:val="300"/>
        </w:trPr>
        <w:tc>
          <w:tcPr>
            <w:tcW w:w="1713" w:type="dxa"/>
            <w:tcBorders>
              <w:top w:val="single" w:sz="4" w:space="0" w:color="8ED973"/>
              <w:left w:val="single" w:sz="4" w:space="0" w:color="8ED973"/>
              <w:bottom w:val="single" w:sz="4" w:space="0" w:color="8ED973"/>
              <w:right w:val="nil"/>
            </w:tcBorders>
            <w:noWrap/>
            <w:vAlign w:val="center"/>
            <w:hideMark/>
          </w:tcPr>
          <w:p w14:paraId="26AC578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CheckNumber</w:t>
            </w:r>
          </w:p>
        </w:tc>
        <w:tc>
          <w:tcPr>
            <w:tcW w:w="4469" w:type="dxa"/>
            <w:tcBorders>
              <w:top w:val="single" w:sz="4" w:space="0" w:color="8ED973"/>
              <w:left w:val="nil"/>
              <w:bottom w:val="single" w:sz="4" w:space="0" w:color="8ED973"/>
              <w:right w:val="nil"/>
            </w:tcBorders>
            <w:noWrap/>
            <w:vAlign w:val="center"/>
            <w:hideMark/>
          </w:tcPr>
          <w:p w14:paraId="3CA7690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Provide the check number if reporting cashier's or traveler's checks, money orders, or any other remittance instrument.</w:t>
            </w:r>
          </w:p>
        </w:tc>
        <w:tc>
          <w:tcPr>
            <w:tcW w:w="770" w:type="dxa"/>
            <w:tcBorders>
              <w:top w:val="single" w:sz="4" w:space="0" w:color="8ED973"/>
              <w:left w:val="nil"/>
              <w:bottom w:val="single" w:sz="4" w:space="0" w:color="8ED973"/>
              <w:right w:val="nil"/>
            </w:tcBorders>
            <w:noWrap/>
            <w:vAlign w:val="center"/>
            <w:hideMark/>
          </w:tcPr>
          <w:p w14:paraId="7D75233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11D4972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902" w:type="dxa"/>
            <w:tcBorders>
              <w:top w:val="single" w:sz="4" w:space="0" w:color="8ED973"/>
              <w:left w:val="nil"/>
              <w:bottom w:val="single" w:sz="4" w:space="0" w:color="8ED973"/>
              <w:right w:val="single" w:sz="4" w:space="0" w:color="8ED973"/>
            </w:tcBorders>
            <w:noWrap/>
            <w:vAlign w:val="center"/>
            <w:hideMark/>
          </w:tcPr>
          <w:p w14:paraId="23B7600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EE3AFB" w:rsidRPr="00DB457B" w14:paraId="52CAD273" w14:textId="77777777" w:rsidTr="00734297">
        <w:trPr>
          <w:trHeight w:val="300"/>
        </w:trPr>
        <w:tc>
          <w:tcPr>
            <w:tcW w:w="1713" w:type="dxa"/>
            <w:tcBorders>
              <w:top w:val="single" w:sz="4" w:space="0" w:color="8ED973"/>
              <w:left w:val="single" w:sz="4" w:space="0" w:color="8ED973"/>
              <w:bottom w:val="single" w:sz="4" w:space="0" w:color="8ED973"/>
              <w:right w:val="nil"/>
            </w:tcBorders>
            <w:shd w:val="clear" w:color="DAF2D0" w:fill="DAF2D0"/>
            <w:noWrap/>
            <w:vAlign w:val="center"/>
            <w:hideMark/>
          </w:tcPr>
          <w:p w14:paraId="2D828F0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ItemIssueState</w:t>
            </w:r>
          </w:p>
        </w:tc>
        <w:tc>
          <w:tcPr>
            <w:tcW w:w="4469" w:type="dxa"/>
            <w:tcBorders>
              <w:top w:val="single" w:sz="4" w:space="0" w:color="8ED973"/>
              <w:left w:val="nil"/>
              <w:bottom w:val="single" w:sz="4" w:space="0" w:color="8ED973"/>
              <w:right w:val="nil"/>
            </w:tcBorders>
            <w:shd w:val="clear" w:color="DAF2D0" w:fill="DAF2D0"/>
            <w:noWrap/>
            <w:vAlign w:val="center"/>
            <w:hideMark/>
          </w:tcPr>
          <w:p w14:paraId="04B692F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 in which the reported amount was issued.</w:t>
            </w:r>
          </w:p>
        </w:tc>
        <w:tc>
          <w:tcPr>
            <w:tcW w:w="770" w:type="dxa"/>
            <w:tcBorders>
              <w:top w:val="single" w:sz="4" w:space="0" w:color="8ED973"/>
              <w:left w:val="nil"/>
              <w:bottom w:val="single" w:sz="4" w:space="0" w:color="8ED973"/>
              <w:right w:val="nil"/>
            </w:tcBorders>
            <w:shd w:val="clear" w:color="DAF2D0" w:fill="DAF2D0"/>
            <w:noWrap/>
            <w:vAlign w:val="center"/>
            <w:hideMark/>
          </w:tcPr>
          <w:p w14:paraId="6B3175E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638627F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902" w:type="dxa"/>
            <w:tcBorders>
              <w:top w:val="single" w:sz="4" w:space="0" w:color="8ED973"/>
              <w:left w:val="nil"/>
              <w:bottom w:val="single" w:sz="4" w:space="0" w:color="8ED973"/>
              <w:right w:val="single" w:sz="4" w:space="0" w:color="8ED973"/>
            </w:tcBorders>
            <w:shd w:val="clear" w:color="DAF2D0" w:fill="DAF2D0"/>
            <w:noWrap/>
            <w:vAlign w:val="center"/>
            <w:hideMark/>
          </w:tcPr>
          <w:p w14:paraId="2CB910EB" w14:textId="6FFC8971"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ED09FB">
              <w:t xml:space="preserve"> - </w:t>
            </w:r>
            <w:r w:rsidR="00ED09FB" w:rsidRPr="00ED09FB">
              <w:t>StateCodeType</w:t>
            </w:r>
          </w:p>
        </w:tc>
      </w:tr>
    </w:tbl>
    <w:p w14:paraId="1C629131" w14:textId="77777777" w:rsidR="00DB457B" w:rsidRDefault="00DB457B" w:rsidP="00DB457B"/>
    <w:p w14:paraId="0D2C6DC7" w14:textId="2F7742B8" w:rsidR="00DB457B" w:rsidRPr="00CE036F" w:rsidRDefault="00DB457B" w:rsidP="00B03FCB">
      <w:pPr>
        <w:pStyle w:val="Heading6"/>
      </w:pPr>
      <w:bookmarkStart w:id="142" w:name="_Interest_Element"/>
      <w:bookmarkStart w:id="143" w:name="_Toc196204751"/>
      <w:bookmarkEnd w:id="142"/>
      <w:r w:rsidRPr="00367F6C">
        <w:t>Interest Element</w:t>
      </w:r>
      <w:bookmarkEnd w:id="143"/>
    </w:p>
    <w:tbl>
      <w:tblPr>
        <w:tblW w:w="9715" w:type="dxa"/>
        <w:tblLook w:val="04A0" w:firstRow="1" w:lastRow="0" w:firstColumn="1" w:lastColumn="0" w:noHBand="0" w:noVBand="1"/>
      </w:tblPr>
      <w:tblGrid>
        <w:gridCol w:w="1877"/>
        <w:gridCol w:w="4010"/>
        <w:gridCol w:w="927"/>
        <w:gridCol w:w="861"/>
        <w:gridCol w:w="2040"/>
      </w:tblGrid>
      <w:tr w:rsidR="00DB457B" w:rsidRPr="00DB457B" w14:paraId="652A07F1" w14:textId="77777777" w:rsidTr="00734297">
        <w:trPr>
          <w:trHeight w:val="300"/>
        </w:trPr>
        <w:tc>
          <w:tcPr>
            <w:tcW w:w="1877" w:type="dxa"/>
            <w:tcBorders>
              <w:top w:val="single" w:sz="4" w:space="0" w:color="8ED973"/>
              <w:left w:val="single" w:sz="4" w:space="0" w:color="8ED973"/>
              <w:bottom w:val="single" w:sz="4" w:space="0" w:color="8ED973"/>
              <w:right w:val="nil"/>
            </w:tcBorders>
            <w:shd w:val="clear" w:color="4EA72E" w:fill="4EA72E"/>
            <w:noWrap/>
            <w:vAlign w:val="center"/>
            <w:hideMark/>
          </w:tcPr>
          <w:p w14:paraId="213AAD6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010" w:type="dxa"/>
            <w:tcBorders>
              <w:top w:val="single" w:sz="4" w:space="0" w:color="8ED973"/>
              <w:left w:val="nil"/>
              <w:bottom w:val="single" w:sz="4" w:space="0" w:color="8ED973"/>
              <w:right w:val="nil"/>
            </w:tcBorders>
            <w:shd w:val="clear" w:color="4EA72E" w:fill="4EA72E"/>
            <w:noWrap/>
            <w:vAlign w:val="center"/>
            <w:hideMark/>
          </w:tcPr>
          <w:p w14:paraId="631B064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27" w:type="dxa"/>
            <w:tcBorders>
              <w:top w:val="single" w:sz="4" w:space="0" w:color="8ED973"/>
              <w:left w:val="nil"/>
              <w:bottom w:val="single" w:sz="4" w:space="0" w:color="8ED973"/>
              <w:right w:val="nil"/>
            </w:tcBorders>
            <w:shd w:val="clear" w:color="4EA72E" w:fill="4EA72E"/>
            <w:noWrap/>
            <w:vAlign w:val="center"/>
            <w:hideMark/>
          </w:tcPr>
          <w:p w14:paraId="1ECDDFE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5B12E37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040" w:type="dxa"/>
            <w:tcBorders>
              <w:top w:val="single" w:sz="4" w:space="0" w:color="8ED973"/>
              <w:left w:val="nil"/>
              <w:bottom w:val="single" w:sz="4" w:space="0" w:color="8ED973"/>
              <w:right w:val="single" w:sz="4" w:space="0" w:color="8ED973"/>
            </w:tcBorders>
            <w:shd w:val="clear" w:color="4EA72E" w:fill="4EA72E"/>
            <w:noWrap/>
            <w:vAlign w:val="center"/>
            <w:hideMark/>
          </w:tcPr>
          <w:p w14:paraId="7EAD9B4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2ABB3E52" w14:textId="77777777" w:rsidTr="00734297">
        <w:trPr>
          <w:trHeight w:val="300"/>
        </w:trPr>
        <w:tc>
          <w:tcPr>
            <w:tcW w:w="1877" w:type="dxa"/>
            <w:tcBorders>
              <w:top w:val="single" w:sz="4" w:space="0" w:color="8ED973"/>
              <w:left w:val="single" w:sz="4" w:space="0" w:color="8ED973"/>
              <w:bottom w:val="single" w:sz="4" w:space="0" w:color="8ED973"/>
              <w:right w:val="nil"/>
            </w:tcBorders>
            <w:shd w:val="clear" w:color="DAF2D0" w:fill="DAF2D0"/>
            <w:noWrap/>
            <w:vAlign w:val="center"/>
            <w:hideMark/>
          </w:tcPr>
          <w:p w14:paraId="187FA82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Rate</w:t>
            </w:r>
          </w:p>
        </w:tc>
        <w:tc>
          <w:tcPr>
            <w:tcW w:w="4010" w:type="dxa"/>
            <w:tcBorders>
              <w:top w:val="single" w:sz="4" w:space="0" w:color="8ED973"/>
              <w:left w:val="nil"/>
              <w:bottom w:val="single" w:sz="4" w:space="0" w:color="8ED973"/>
              <w:right w:val="nil"/>
            </w:tcBorders>
            <w:shd w:val="clear" w:color="DAF2D0" w:fill="DAF2D0"/>
            <w:noWrap/>
            <w:vAlign w:val="center"/>
            <w:hideMark/>
          </w:tcPr>
          <w:p w14:paraId="7462C6D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Interest rate - shown as a percentage.</w:t>
            </w:r>
          </w:p>
        </w:tc>
        <w:tc>
          <w:tcPr>
            <w:tcW w:w="927" w:type="dxa"/>
            <w:tcBorders>
              <w:top w:val="single" w:sz="4" w:space="0" w:color="8ED973"/>
              <w:left w:val="nil"/>
              <w:bottom w:val="single" w:sz="4" w:space="0" w:color="8ED973"/>
              <w:right w:val="nil"/>
            </w:tcBorders>
            <w:shd w:val="clear" w:color="DAF2D0" w:fill="DAF2D0"/>
            <w:noWrap/>
            <w:vAlign w:val="center"/>
            <w:hideMark/>
          </w:tcPr>
          <w:p w14:paraId="0C723A4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1532CDD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40" w:type="dxa"/>
            <w:tcBorders>
              <w:top w:val="single" w:sz="4" w:space="0" w:color="8ED973"/>
              <w:left w:val="nil"/>
              <w:bottom w:val="single" w:sz="4" w:space="0" w:color="8ED973"/>
              <w:right w:val="single" w:sz="4" w:space="0" w:color="8ED973"/>
            </w:tcBorders>
            <w:shd w:val="clear" w:color="DAF2D0" w:fill="DAF2D0"/>
            <w:noWrap/>
            <w:vAlign w:val="center"/>
            <w:hideMark/>
          </w:tcPr>
          <w:p w14:paraId="590EE02F" w14:textId="305AD867"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B81D50">
              <w:t xml:space="preserve"> - </w:t>
            </w:r>
            <w:r w:rsidR="00B81D50" w:rsidRPr="00B81D50">
              <w:t>PercentageType</w:t>
            </w:r>
          </w:p>
        </w:tc>
      </w:tr>
      <w:tr w:rsidR="00DB457B" w:rsidRPr="00DB457B" w14:paraId="79D725B4" w14:textId="77777777" w:rsidTr="00734297">
        <w:trPr>
          <w:trHeight w:val="300"/>
        </w:trPr>
        <w:tc>
          <w:tcPr>
            <w:tcW w:w="1877" w:type="dxa"/>
            <w:tcBorders>
              <w:top w:val="single" w:sz="4" w:space="0" w:color="8ED973"/>
              <w:left w:val="single" w:sz="4" w:space="0" w:color="8ED973"/>
              <w:bottom w:val="single" w:sz="4" w:space="0" w:color="8ED973"/>
              <w:right w:val="nil"/>
            </w:tcBorders>
            <w:noWrap/>
            <w:vAlign w:val="center"/>
            <w:hideMark/>
          </w:tcPr>
          <w:p w14:paraId="6C52A20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PaidThroughDate</w:t>
            </w:r>
          </w:p>
        </w:tc>
        <w:tc>
          <w:tcPr>
            <w:tcW w:w="4010" w:type="dxa"/>
            <w:tcBorders>
              <w:top w:val="single" w:sz="4" w:space="0" w:color="8ED973"/>
              <w:left w:val="nil"/>
              <w:bottom w:val="single" w:sz="4" w:space="0" w:color="8ED973"/>
              <w:right w:val="nil"/>
            </w:tcBorders>
            <w:noWrap/>
            <w:vAlign w:val="center"/>
            <w:hideMark/>
          </w:tcPr>
          <w:p w14:paraId="3920043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Last date that interest was applied to the account.</w:t>
            </w:r>
          </w:p>
        </w:tc>
        <w:tc>
          <w:tcPr>
            <w:tcW w:w="927" w:type="dxa"/>
            <w:tcBorders>
              <w:top w:val="single" w:sz="4" w:space="0" w:color="8ED973"/>
              <w:left w:val="nil"/>
              <w:bottom w:val="single" w:sz="4" w:space="0" w:color="8ED973"/>
              <w:right w:val="nil"/>
            </w:tcBorders>
            <w:noWrap/>
            <w:vAlign w:val="center"/>
            <w:hideMark/>
          </w:tcPr>
          <w:p w14:paraId="1C4ED26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16EA8F2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40" w:type="dxa"/>
            <w:tcBorders>
              <w:top w:val="single" w:sz="4" w:space="0" w:color="8ED973"/>
              <w:left w:val="nil"/>
              <w:bottom w:val="single" w:sz="4" w:space="0" w:color="8ED973"/>
              <w:right w:val="single" w:sz="4" w:space="0" w:color="8ED973"/>
            </w:tcBorders>
            <w:noWrap/>
            <w:vAlign w:val="center"/>
            <w:hideMark/>
          </w:tcPr>
          <w:p w14:paraId="3F8203C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bl>
    <w:p w14:paraId="249F7966" w14:textId="77777777" w:rsidR="00DB457B" w:rsidRDefault="00DB457B" w:rsidP="00DB457B"/>
    <w:p w14:paraId="2E7F05AD" w14:textId="2A7F7E6D" w:rsidR="00DB457B" w:rsidRPr="00CE036F" w:rsidRDefault="00DB457B" w:rsidP="00AB79AE">
      <w:pPr>
        <w:pStyle w:val="Heading5"/>
      </w:pPr>
      <w:bookmarkStart w:id="144" w:name="_Bond_Element"/>
      <w:bookmarkStart w:id="145" w:name="_Toc196204752"/>
      <w:bookmarkEnd w:id="144"/>
      <w:r w:rsidRPr="003B484F">
        <w:t>Bond Element</w:t>
      </w:r>
      <w:bookmarkEnd w:id="145"/>
    </w:p>
    <w:p w14:paraId="6BF239D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Footnote: Bonds are reported separately from Securities because some bonds are reported as cash.</w:t>
      </w:r>
    </w:p>
    <w:tbl>
      <w:tblPr>
        <w:tblW w:w="9715" w:type="dxa"/>
        <w:tblLook w:val="04A0" w:firstRow="1" w:lastRow="0" w:firstColumn="1" w:lastColumn="0" w:noHBand="0" w:noVBand="1"/>
      </w:tblPr>
      <w:tblGrid>
        <w:gridCol w:w="1642"/>
        <w:gridCol w:w="4280"/>
        <w:gridCol w:w="886"/>
        <w:gridCol w:w="861"/>
        <w:gridCol w:w="2046"/>
      </w:tblGrid>
      <w:tr w:rsidR="00DB457B" w:rsidRPr="00DB457B" w14:paraId="5FF44EA2" w14:textId="77777777" w:rsidTr="00734297">
        <w:trPr>
          <w:trHeight w:val="300"/>
        </w:trPr>
        <w:tc>
          <w:tcPr>
            <w:tcW w:w="1642" w:type="dxa"/>
            <w:tcBorders>
              <w:top w:val="single" w:sz="4" w:space="0" w:color="8ED973"/>
              <w:left w:val="single" w:sz="4" w:space="0" w:color="8ED973"/>
              <w:bottom w:val="single" w:sz="4" w:space="0" w:color="8ED973"/>
              <w:right w:val="nil"/>
            </w:tcBorders>
            <w:shd w:val="clear" w:color="4EA72E" w:fill="4EA72E"/>
            <w:noWrap/>
            <w:vAlign w:val="center"/>
            <w:hideMark/>
          </w:tcPr>
          <w:p w14:paraId="6F4F66C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280" w:type="dxa"/>
            <w:tcBorders>
              <w:top w:val="single" w:sz="4" w:space="0" w:color="8ED973"/>
              <w:left w:val="nil"/>
              <w:bottom w:val="single" w:sz="4" w:space="0" w:color="8ED973"/>
              <w:right w:val="nil"/>
            </w:tcBorders>
            <w:shd w:val="clear" w:color="4EA72E" w:fill="4EA72E"/>
            <w:noWrap/>
            <w:vAlign w:val="center"/>
            <w:hideMark/>
          </w:tcPr>
          <w:p w14:paraId="54262EF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886" w:type="dxa"/>
            <w:tcBorders>
              <w:top w:val="single" w:sz="4" w:space="0" w:color="8ED973"/>
              <w:left w:val="nil"/>
              <w:bottom w:val="single" w:sz="4" w:space="0" w:color="8ED973"/>
              <w:right w:val="nil"/>
            </w:tcBorders>
            <w:shd w:val="clear" w:color="4EA72E" w:fill="4EA72E"/>
            <w:noWrap/>
            <w:vAlign w:val="center"/>
            <w:hideMark/>
          </w:tcPr>
          <w:p w14:paraId="57E58C5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1C456C5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046" w:type="dxa"/>
            <w:tcBorders>
              <w:top w:val="single" w:sz="4" w:space="0" w:color="8ED973"/>
              <w:left w:val="nil"/>
              <w:bottom w:val="single" w:sz="4" w:space="0" w:color="8ED973"/>
              <w:right w:val="single" w:sz="4" w:space="0" w:color="8ED973"/>
            </w:tcBorders>
            <w:shd w:val="clear" w:color="4EA72E" w:fill="4EA72E"/>
            <w:noWrap/>
            <w:vAlign w:val="center"/>
            <w:hideMark/>
          </w:tcPr>
          <w:p w14:paraId="2E5A798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61A2DD53" w14:textId="77777777" w:rsidTr="00734297">
        <w:trPr>
          <w:trHeight w:val="300"/>
        </w:trPr>
        <w:tc>
          <w:tcPr>
            <w:tcW w:w="1642" w:type="dxa"/>
            <w:tcBorders>
              <w:top w:val="single" w:sz="4" w:space="0" w:color="8ED973"/>
              <w:left w:val="single" w:sz="4" w:space="0" w:color="8ED973"/>
              <w:bottom w:val="single" w:sz="4" w:space="0" w:color="8ED973"/>
              <w:right w:val="nil"/>
            </w:tcBorders>
            <w:shd w:val="clear" w:color="DAF2D0" w:fill="DAF2D0"/>
            <w:noWrap/>
            <w:vAlign w:val="center"/>
            <w:hideMark/>
          </w:tcPr>
          <w:p w14:paraId="3A7997F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Interest</w:t>
            </w:r>
          </w:p>
        </w:tc>
        <w:tc>
          <w:tcPr>
            <w:tcW w:w="4280" w:type="dxa"/>
            <w:tcBorders>
              <w:top w:val="single" w:sz="4" w:space="0" w:color="8ED973"/>
              <w:left w:val="nil"/>
              <w:bottom w:val="single" w:sz="4" w:space="0" w:color="8ED973"/>
              <w:right w:val="nil"/>
            </w:tcBorders>
            <w:shd w:val="clear" w:color="DAF2D0" w:fill="DAF2D0"/>
            <w:noWrap/>
            <w:vAlign w:val="center"/>
            <w:hideMark/>
          </w:tcPr>
          <w:p w14:paraId="65C77C8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Interest rate - shown as a percentage.</w:t>
            </w:r>
          </w:p>
        </w:tc>
        <w:tc>
          <w:tcPr>
            <w:tcW w:w="886" w:type="dxa"/>
            <w:tcBorders>
              <w:top w:val="single" w:sz="4" w:space="0" w:color="8ED973"/>
              <w:left w:val="nil"/>
              <w:bottom w:val="single" w:sz="4" w:space="0" w:color="8ED973"/>
              <w:right w:val="nil"/>
            </w:tcBorders>
            <w:shd w:val="clear" w:color="DAF2D0" w:fill="DAF2D0"/>
            <w:noWrap/>
            <w:vAlign w:val="center"/>
            <w:hideMark/>
          </w:tcPr>
          <w:p w14:paraId="3102124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3784EF1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46" w:type="dxa"/>
            <w:tcBorders>
              <w:top w:val="single" w:sz="4" w:space="0" w:color="8ED973"/>
              <w:left w:val="nil"/>
              <w:bottom w:val="single" w:sz="4" w:space="0" w:color="8ED973"/>
              <w:right w:val="single" w:sz="4" w:space="0" w:color="8ED973"/>
            </w:tcBorders>
            <w:shd w:val="clear" w:color="DAF2D0" w:fill="DAF2D0"/>
            <w:noWrap/>
            <w:vAlign w:val="center"/>
            <w:hideMark/>
          </w:tcPr>
          <w:p w14:paraId="01D4F40A" w14:textId="7CA388D8"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C65A41">
              <w:t xml:space="preserve"> - </w:t>
            </w:r>
            <w:r w:rsidR="00C65A41" w:rsidRPr="00C65A41">
              <w:t>PercentageType</w:t>
            </w:r>
          </w:p>
        </w:tc>
      </w:tr>
      <w:tr w:rsidR="00DB457B" w:rsidRPr="00DB457B" w14:paraId="731BD560" w14:textId="77777777" w:rsidTr="00734297">
        <w:trPr>
          <w:trHeight w:val="300"/>
        </w:trPr>
        <w:tc>
          <w:tcPr>
            <w:tcW w:w="1642" w:type="dxa"/>
            <w:tcBorders>
              <w:top w:val="single" w:sz="4" w:space="0" w:color="8ED973"/>
              <w:left w:val="single" w:sz="4" w:space="0" w:color="8ED973"/>
              <w:bottom w:val="single" w:sz="4" w:space="0" w:color="8ED973"/>
              <w:right w:val="nil"/>
            </w:tcBorders>
            <w:noWrap/>
            <w:vAlign w:val="center"/>
            <w:hideMark/>
          </w:tcPr>
          <w:p w14:paraId="4011B41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w:t>
            </w:r>
          </w:p>
        </w:tc>
        <w:tc>
          <w:tcPr>
            <w:tcW w:w="4280" w:type="dxa"/>
            <w:tcBorders>
              <w:top w:val="single" w:sz="4" w:space="0" w:color="8ED973"/>
              <w:left w:val="nil"/>
              <w:bottom w:val="single" w:sz="4" w:space="0" w:color="8ED973"/>
              <w:right w:val="nil"/>
            </w:tcBorders>
            <w:noWrap/>
            <w:vAlign w:val="center"/>
            <w:hideMark/>
          </w:tcPr>
          <w:p w14:paraId="023789C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 of bond.</w:t>
            </w:r>
          </w:p>
        </w:tc>
        <w:tc>
          <w:tcPr>
            <w:tcW w:w="886" w:type="dxa"/>
            <w:tcBorders>
              <w:top w:val="single" w:sz="4" w:space="0" w:color="8ED973"/>
              <w:left w:val="nil"/>
              <w:bottom w:val="single" w:sz="4" w:space="0" w:color="8ED973"/>
              <w:right w:val="nil"/>
            </w:tcBorders>
            <w:noWrap/>
            <w:vAlign w:val="center"/>
            <w:hideMark/>
          </w:tcPr>
          <w:p w14:paraId="27ADC84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50E9009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46" w:type="dxa"/>
            <w:tcBorders>
              <w:top w:val="single" w:sz="4" w:space="0" w:color="8ED973"/>
              <w:left w:val="nil"/>
              <w:bottom w:val="single" w:sz="4" w:space="0" w:color="8ED973"/>
              <w:right w:val="single" w:sz="4" w:space="0" w:color="8ED973"/>
            </w:tcBorders>
            <w:noWrap/>
            <w:vAlign w:val="center"/>
            <w:hideMark/>
          </w:tcPr>
          <w:p w14:paraId="15C9A06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42EAC5D0" w14:textId="77777777" w:rsidTr="00734297">
        <w:trPr>
          <w:trHeight w:val="300"/>
        </w:trPr>
        <w:tc>
          <w:tcPr>
            <w:tcW w:w="1642" w:type="dxa"/>
            <w:tcBorders>
              <w:top w:val="single" w:sz="4" w:space="0" w:color="8ED973"/>
              <w:left w:val="single" w:sz="4" w:space="0" w:color="8ED973"/>
              <w:bottom w:val="single" w:sz="4" w:space="0" w:color="8ED973"/>
              <w:right w:val="nil"/>
            </w:tcBorders>
            <w:shd w:val="clear" w:color="DAF2D0" w:fill="DAF2D0"/>
            <w:noWrap/>
            <w:vAlign w:val="center"/>
            <w:hideMark/>
          </w:tcPr>
          <w:p w14:paraId="0DD5C00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Number</w:t>
            </w:r>
          </w:p>
        </w:tc>
        <w:tc>
          <w:tcPr>
            <w:tcW w:w="4280" w:type="dxa"/>
            <w:tcBorders>
              <w:top w:val="single" w:sz="4" w:space="0" w:color="8ED973"/>
              <w:left w:val="nil"/>
              <w:bottom w:val="single" w:sz="4" w:space="0" w:color="8ED973"/>
              <w:right w:val="nil"/>
            </w:tcBorders>
            <w:shd w:val="clear" w:color="DAF2D0" w:fill="DAF2D0"/>
            <w:noWrap/>
            <w:vAlign w:val="center"/>
            <w:hideMark/>
          </w:tcPr>
          <w:p w14:paraId="5C34CBF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Bond number.</w:t>
            </w:r>
          </w:p>
        </w:tc>
        <w:tc>
          <w:tcPr>
            <w:tcW w:w="886" w:type="dxa"/>
            <w:tcBorders>
              <w:top w:val="single" w:sz="4" w:space="0" w:color="8ED973"/>
              <w:left w:val="nil"/>
              <w:bottom w:val="single" w:sz="4" w:space="0" w:color="8ED973"/>
              <w:right w:val="nil"/>
            </w:tcBorders>
            <w:shd w:val="clear" w:color="DAF2D0" w:fill="DAF2D0"/>
            <w:noWrap/>
            <w:vAlign w:val="center"/>
            <w:hideMark/>
          </w:tcPr>
          <w:p w14:paraId="7082CE5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65332EE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46" w:type="dxa"/>
            <w:tcBorders>
              <w:top w:val="single" w:sz="4" w:space="0" w:color="8ED973"/>
              <w:left w:val="nil"/>
              <w:bottom w:val="single" w:sz="4" w:space="0" w:color="8ED973"/>
              <w:right w:val="single" w:sz="4" w:space="0" w:color="8ED973"/>
            </w:tcBorders>
            <w:shd w:val="clear" w:color="DAF2D0" w:fill="DAF2D0"/>
            <w:noWrap/>
            <w:vAlign w:val="center"/>
            <w:hideMark/>
          </w:tcPr>
          <w:p w14:paraId="779C516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w:t>
            </w:r>
          </w:p>
        </w:tc>
      </w:tr>
      <w:tr w:rsidR="00DB457B" w:rsidRPr="00DB457B" w14:paraId="3AE74ADA" w14:textId="77777777" w:rsidTr="00734297">
        <w:trPr>
          <w:trHeight w:val="300"/>
        </w:trPr>
        <w:tc>
          <w:tcPr>
            <w:tcW w:w="1642" w:type="dxa"/>
            <w:tcBorders>
              <w:top w:val="single" w:sz="4" w:space="0" w:color="8ED973"/>
              <w:left w:val="single" w:sz="4" w:space="0" w:color="8ED973"/>
              <w:bottom w:val="single" w:sz="4" w:space="0" w:color="8ED973"/>
              <w:right w:val="nil"/>
            </w:tcBorders>
            <w:noWrap/>
            <w:vAlign w:val="center"/>
            <w:hideMark/>
          </w:tcPr>
          <w:p w14:paraId="43B392C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CouponNumber</w:t>
            </w:r>
          </w:p>
        </w:tc>
        <w:tc>
          <w:tcPr>
            <w:tcW w:w="4280" w:type="dxa"/>
            <w:tcBorders>
              <w:top w:val="single" w:sz="4" w:space="0" w:color="8ED973"/>
              <w:left w:val="nil"/>
              <w:bottom w:val="single" w:sz="4" w:space="0" w:color="8ED973"/>
              <w:right w:val="nil"/>
            </w:tcBorders>
            <w:noWrap/>
            <w:vAlign w:val="center"/>
            <w:hideMark/>
          </w:tcPr>
          <w:p w14:paraId="5B13C54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Coupon number.</w:t>
            </w:r>
          </w:p>
        </w:tc>
        <w:tc>
          <w:tcPr>
            <w:tcW w:w="886" w:type="dxa"/>
            <w:tcBorders>
              <w:top w:val="single" w:sz="4" w:space="0" w:color="8ED973"/>
              <w:left w:val="nil"/>
              <w:bottom w:val="single" w:sz="4" w:space="0" w:color="8ED973"/>
              <w:right w:val="nil"/>
            </w:tcBorders>
            <w:noWrap/>
            <w:vAlign w:val="center"/>
            <w:hideMark/>
          </w:tcPr>
          <w:p w14:paraId="2084D3F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22C599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46" w:type="dxa"/>
            <w:tcBorders>
              <w:top w:val="single" w:sz="4" w:space="0" w:color="8ED973"/>
              <w:left w:val="nil"/>
              <w:bottom w:val="single" w:sz="4" w:space="0" w:color="8ED973"/>
              <w:right w:val="single" w:sz="4" w:space="0" w:color="8ED973"/>
            </w:tcBorders>
            <w:noWrap/>
            <w:vAlign w:val="center"/>
            <w:hideMark/>
          </w:tcPr>
          <w:p w14:paraId="11AD281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w:t>
            </w:r>
          </w:p>
        </w:tc>
      </w:tr>
      <w:tr w:rsidR="00DB457B" w:rsidRPr="00DB457B" w14:paraId="058BEFE7" w14:textId="77777777" w:rsidTr="00734297">
        <w:trPr>
          <w:trHeight w:val="300"/>
        </w:trPr>
        <w:tc>
          <w:tcPr>
            <w:tcW w:w="1642" w:type="dxa"/>
            <w:tcBorders>
              <w:top w:val="single" w:sz="4" w:space="0" w:color="8ED973"/>
              <w:left w:val="single" w:sz="4" w:space="0" w:color="8ED973"/>
              <w:bottom w:val="single" w:sz="4" w:space="0" w:color="8ED973"/>
              <w:right w:val="nil"/>
            </w:tcBorders>
            <w:shd w:val="clear" w:color="DAF2D0" w:fill="DAF2D0"/>
            <w:noWrap/>
            <w:vAlign w:val="center"/>
            <w:hideMark/>
          </w:tcPr>
          <w:p w14:paraId="562F60E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PayingAgent</w:t>
            </w:r>
          </w:p>
        </w:tc>
        <w:tc>
          <w:tcPr>
            <w:tcW w:w="4280" w:type="dxa"/>
            <w:tcBorders>
              <w:top w:val="single" w:sz="4" w:space="0" w:color="8ED973"/>
              <w:left w:val="nil"/>
              <w:bottom w:val="single" w:sz="4" w:space="0" w:color="8ED973"/>
              <w:right w:val="nil"/>
            </w:tcBorders>
            <w:shd w:val="clear" w:color="DAF2D0" w:fill="DAF2D0"/>
            <w:noWrap/>
            <w:vAlign w:val="center"/>
            <w:hideMark/>
          </w:tcPr>
          <w:p w14:paraId="72A4E08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entity responsible for transmitting payments of interest and principal from an issuer of municipal securities to the bondholders.</w:t>
            </w:r>
          </w:p>
        </w:tc>
        <w:tc>
          <w:tcPr>
            <w:tcW w:w="886" w:type="dxa"/>
            <w:tcBorders>
              <w:top w:val="single" w:sz="4" w:space="0" w:color="8ED973"/>
              <w:left w:val="nil"/>
              <w:bottom w:val="single" w:sz="4" w:space="0" w:color="8ED973"/>
              <w:right w:val="nil"/>
            </w:tcBorders>
            <w:shd w:val="clear" w:color="DAF2D0" w:fill="DAF2D0"/>
            <w:noWrap/>
            <w:vAlign w:val="center"/>
            <w:hideMark/>
          </w:tcPr>
          <w:p w14:paraId="3A472CE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5792963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46" w:type="dxa"/>
            <w:tcBorders>
              <w:top w:val="single" w:sz="4" w:space="0" w:color="8ED973"/>
              <w:left w:val="nil"/>
              <w:bottom w:val="single" w:sz="4" w:space="0" w:color="8ED973"/>
              <w:right w:val="single" w:sz="4" w:space="0" w:color="8ED973"/>
            </w:tcBorders>
            <w:shd w:val="clear" w:color="DAF2D0" w:fill="DAF2D0"/>
            <w:noWrap/>
            <w:vAlign w:val="center"/>
            <w:hideMark/>
          </w:tcPr>
          <w:p w14:paraId="2D99EFA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bl>
    <w:p w14:paraId="76882976" w14:textId="77777777" w:rsidR="00DB457B" w:rsidRDefault="00DB457B" w:rsidP="00DB457B"/>
    <w:p w14:paraId="772EBD4B" w14:textId="08BE7D76" w:rsidR="00DB457B" w:rsidRPr="00CE036F" w:rsidRDefault="00DB457B" w:rsidP="00AB79AE">
      <w:pPr>
        <w:pStyle w:val="Heading5"/>
      </w:pPr>
      <w:bookmarkStart w:id="146" w:name="_Security_Element"/>
      <w:bookmarkStart w:id="147" w:name="_Toc196204753"/>
      <w:bookmarkEnd w:id="146"/>
      <w:r w:rsidRPr="003B484F">
        <w:t>Security Element</w:t>
      </w:r>
      <w:bookmarkEnd w:id="147"/>
    </w:p>
    <w:tbl>
      <w:tblPr>
        <w:tblW w:w="9715" w:type="dxa"/>
        <w:tblLook w:val="04A0" w:firstRow="1" w:lastRow="0" w:firstColumn="1" w:lastColumn="0" w:noHBand="0" w:noVBand="1"/>
      </w:tblPr>
      <w:tblGrid>
        <w:gridCol w:w="1525"/>
        <w:gridCol w:w="4531"/>
        <w:gridCol w:w="770"/>
        <w:gridCol w:w="861"/>
        <w:gridCol w:w="2028"/>
      </w:tblGrid>
      <w:tr w:rsidR="00270755" w:rsidRPr="00DB457B" w14:paraId="189B0354"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4EA72E" w:fill="4EA72E"/>
            <w:noWrap/>
            <w:vAlign w:val="center"/>
            <w:hideMark/>
          </w:tcPr>
          <w:p w14:paraId="608B284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531" w:type="dxa"/>
            <w:tcBorders>
              <w:top w:val="single" w:sz="4" w:space="0" w:color="8ED973"/>
              <w:left w:val="nil"/>
              <w:bottom w:val="single" w:sz="4" w:space="0" w:color="8ED973"/>
              <w:right w:val="nil"/>
            </w:tcBorders>
            <w:shd w:val="clear" w:color="4EA72E" w:fill="4EA72E"/>
            <w:noWrap/>
            <w:vAlign w:val="center"/>
            <w:hideMark/>
          </w:tcPr>
          <w:p w14:paraId="55948A7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3E903E2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3EAC8ED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028" w:type="dxa"/>
            <w:tcBorders>
              <w:top w:val="single" w:sz="4" w:space="0" w:color="8ED973"/>
              <w:left w:val="nil"/>
              <w:bottom w:val="single" w:sz="4" w:space="0" w:color="8ED973"/>
              <w:right w:val="single" w:sz="4" w:space="0" w:color="8ED973"/>
            </w:tcBorders>
            <w:shd w:val="clear" w:color="4EA72E" w:fill="4EA72E"/>
            <w:noWrap/>
            <w:vAlign w:val="center"/>
            <w:hideMark/>
          </w:tcPr>
          <w:p w14:paraId="7CEFDA6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270755" w:rsidRPr="00DB457B" w14:paraId="1BF20D18"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0DDB79D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4531" w:type="dxa"/>
            <w:tcBorders>
              <w:top w:val="single" w:sz="4" w:space="0" w:color="8ED973"/>
              <w:left w:val="nil"/>
              <w:bottom w:val="single" w:sz="4" w:space="0" w:color="8ED973"/>
              <w:right w:val="nil"/>
            </w:tcBorders>
            <w:shd w:val="clear" w:color="DAF2D0" w:fill="DAF2D0"/>
            <w:noWrap/>
            <w:vAlign w:val="center"/>
            <w:hideMark/>
          </w:tcPr>
          <w:p w14:paraId="37DF170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 of security.</w:t>
            </w:r>
          </w:p>
        </w:tc>
        <w:tc>
          <w:tcPr>
            <w:tcW w:w="770" w:type="dxa"/>
            <w:tcBorders>
              <w:top w:val="single" w:sz="4" w:space="0" w:color="8ED973"/>
              <w:left w:val="nil"/>
              <w:bottom w:val="single" w:sz="4" w:space="0" w:color="8ED973"/>
              <w:right w:val="nil"/>
            </w:tcBorders>
            <w:shd w:val="clear" w:color="DAF2D0" w:fill="DAF2D0"/>
            <w:noWrap/>
            <w:vAlign w:val="center"/>
            <w:hideMark/>
          </w:tcPr>
          <w:p w14:paraId="04828E0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1F8E93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3BCBFE92" w14:textId="38679CFA"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Toc194323937" w:history="1">
              <w:r w:rsidR="0034795F"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.4.3.2.11.1</w:t>
              </w:r>
            </w:hyperlink>
          </w:p>
        </w:tc>
      </w:tr>
      <w:tr w:rsidR="00DB457B" w:rsidRPr="00DB457B" w14:paraId="26474766" w14:textId="77777777" w:rsidTr="00734297">
        <w:trPr>
          <w:trHeight w:val="300"/>
        </w:trPr>
        <w:tc>
          <w:tcPr>
            <w:tcW w:w="1525" w:type="dxa"/>
            <w:tcBorders>
              <w:top w:val="single" w:sz="4" w:space="0" w:color="8ED973"/>
              <w:left w:val="single" w:sz="4" w:space="0" w:color="8ED973"/>
              <w:bottom w:val="single" w:sz="4" w:space="0" w:color="8ED973"/>
              <w:right w:val="nil"/>
            </w:tcBorders>
            <w:noWrap/>
            <w:vAlign w:val="center"/>
            <w:hideMark/>
          </w:tcPr>
          <w:p w14:paraId="2FED145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w:t>
            </w:r>
          </w:p>
        </w:tc>
        <w:tc>
          <w:tcPr>
            <w:tcW w:w="4531" w:type="dxa"/>
            <w:tcBorders>
              <w:top w:val="single" w:sz="4" w:space="0" w:color="8ED973"/>
              <w:left w:val="nil"/>
              <w:bottom w:val="single" w:sz="4" w:space="0" w:color="8ED973"/>
              <w:right w:val="nil"/>
            </w:tcBorders>
            <w:noWrap/>
            <w:vAlign w:val="center"/>
            <w:hideMark/>
          </w:tcPr>
          <w:p w14:paraId="3531C6B7" w14:textId="1908DC5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Enter the name of the security issue which is due the owner. DO NOT enter more than one issue. When reporting stock where the owner has different issues and these issues will be due the owner, there should be a separate record for </w:t>
            </w:r>
            <w:r w:rsidRPr="00DB457B">
              <w:rPr>
                <w:rFonts w:ascii="Aptos Narrow" w:eastAsia="Times New Roman" w:hAnsi="Aptos Narrow" w:cs="Times New Roman"/>
                <w:color w:val="000000"/>
                <w:kern w:val="0"/>
                <w14:ligatures w14:val="none"/>
              </w:rPr>
              <w:lastRenderedPageBreak/>
              <w:t>each issue that will be due that owner. For example: Paul Smith had an account with XYZ broker. In the account, Mr. Smith owned 12 shares of ABC Office Supply Common, 4 shares of ABC Office Supply $2.75 Preferred, and 20 shares of Afterschool Snack Company Common. There should be three property records</w:t>
            </w:r>
            <w:r w:rsidR="00AB307D">
              <w:rPr>
                <w:rFonts w:ascii="Aptos Narrow" w:eastAsia="Times New Roman" w:hAnsi="Aptos Narrow" w:cs="Times New Roman"/>
                <w:color w:val="000000"/>
                <w:kern w:val="0"/>
                <w14:ligatures w14:val="none"/>
              </w:rPr>
              <w:t xml:space="preserve"> with separate Security Elements for</w:t>
            </w:r>
            <w:r w:rsidRPr="00DB457B">
              <w:rPr>
                <w:rFonts w:ascii="Aptos Narrow" w:eastAsia="Times New Roman" w:hAnsi="Aptos Narrow" w:cs="Times New Roman"/>
                <w:color w:val="000000"/>
                <w:kern w:val="0"/>
                <w14:ligatures w14:val="none"/>
              </w:rPr>
              <w:t xml:space="preserve"> for Mr. Smith.</w:t>
            </w:r>
          </w:p>
        </w:tc>
        <w:tc>
          <w:tcPr>
            <w:tcW w:w="770" w:type="dxa"/>
            <w:tcBorders>
              <w:top w:val="single" w:sz="4" w:space="0" w:color="8ED973"/>
              <w:left w:val="nil"/>
              <w:bottom w:val="single" w:sz="4" w:space="0" w:color="8ED973"/>
              <w:right w:val="nil"/>
            </w:tcBorders>
            <w:noWrap/>
            <w:vAlign w:val="center"/>
            <w:hideMark/>
          </w:tcPr>
          <w:p w14:paraId="51A1190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lastRenderedPageBreak/>
              <w:t>M</w:t>
            </w:r>
          </w:p>
        </w:tc>
        <w:tc>
          <w:tcPr>
            <w:tcW w:w="861" w:type="dxa"/>
            <w:tcBorders>
              <w:top w:val="single" w:sz="4" w:space="0" w:color="8ED973"/>
              <w:left w:val="nil"/>
              <w:bottom w:val="single" w:sz="4" w:space="0" w:color="8ED973"/>
              <w:right w:val="nil"/>
            </w:tcBorders>
            <w:noWrap/>
            <w:vAlign w:val="center"/>
            <w:hideMark/>
          </w:tcPr>
          <w:p w14:paraId="2C4AAE8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noWrap/>
            <w:vAlign w:val="center"/>
            <w:hideMark/>
          </w:tcPr>
          <w:p w14:paraId="48169B0E" w14:textId="042FFEA7"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270755" w:rsidRPr="00DB457B" w14:paraId="0364D3AB"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178AC95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Symbol</w:t>
            </w:r>
          </w:p>
        </w:tc>
        <w:tc>
          <w:tcPr>
            <w:tcW w:w="4531" w:type="dxa"/>
            <w:tcBorders>
              <w:top w:val="single" w:sz="4" w:space="0" w:color="8ED973"/>
              <w:left w:val="nil"/>
              <w:bottom w:val="single" w:sz="4" w:space="0" w:color="8ED973"/>
              <w:right w:val="nil"/>
            </w:tcBorders>
            <w:shd w:val="clear" w:color="DAF2D0" w:fill="DAF2D0"/>
            <w:noWrap/>
            <w:vAlign w:val="center"/>
            <w:hideMark/>
          </w:tcPr>
          <w:p w14:paraId="425A7AF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Ticker Symbol under which the security is traded.</w:t>
            </w:r>
          </w:p>
        </w:tc>
        <w:tc>
          <w:tcPr>
            <w:tcW w:w="770" w:type="dxa"/>
            <w:tcBorders>
              <w:top w:val="single" w:sz="4" w:space="0" w:color="8ED973"/>
              <w:left w:val="nil"/>
              <w:bottom w:val="single" w:sz="4" w:space="0" w:color="8ED973"/>
              <w:right w:val="nil"/>
            </w:tcBorders>
            <w:shd w:val="clear" w:color="DAF2D0" w:fill="DAF2D0"/>
            <w:noWrap/>
            <w:vAlign w:val="center"/>
            <w:hideMark/>
          </w:tcPr>
          <w:p w14:paraId="242C8C0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5C04E61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42FD1D96" w14:textId="3676F958"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DB457B" w:rsidRPr="00DB457B" w14:paraId="283BA170" w14:textId="77777777" w:rsidTr="00734297">
        <w:trPr>
          <w:trHeight w:val="300"/>
        </w:trPr>
        <w:tc>
          <w:tcPr>
            <w:tcW w:w="1525" w:type="dxa"/>
            <w:tcBorders>
              <w:top w:val="single" w:sz="4" w:space="0" w:color="8ED973"/>
              <w:left w:val="single" w:sz="4" w:space="0" w:color="8ED973"/>
              <w:bottom w:val="single" w:sz="4" w:space="0" w:color="8ED973"/>
              <w:right w:val="nil"/>
            </w:tcBorders>
            <w:noWrap/>
            <w:vAlign w:val="center"/>
            <w:hideMark/>
          </w:tcPr>
          <w:p w14:paraId="4E19083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CUSIP</w:t>
            </w:r>
          </w:p>
        </w:tc>
        <w:tc>
          <w:tcPr>
            <w:tcW w:w="4531" w:type="dxa"/>
            <w:tcBorders>
              <w:top w:val="single" w:sz="4" w:space="0" w:color="8ED973"/>
              <w:left w:val="nil"/>
              <w:bottom w:val="single" w:sz="4" w:space="0" w:color="8ED973"/>
              <w:right w:val="nil"/>
            </w:tcBorders>
            <w:noWrap/>
            <w:vAlign w:val="center"/>
            <w:hideMark/>
          </w:tcPr>
          <w:p w14:paraId="315DB9B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CUSIP number of the specific security issue. If no CUSIP number is available, contact the jurisdiction's custodian to obtain a placeholder CUSIP number.</w:t>
            </w:r>
          </w:p>
        </w:tc>
        <w:tc>
          <w:tcPr>
            <w:tcW w:w="770" w:type="dxa"/>
            <w:tcBorders>
              <w:top w:val="single" w:sz="4" w:space="0" w:color="8ED973"/>
              <w:left w:val="nil"/>
              <w:bottom w:val="single" w:sz="4" w:space="0" w:color="8ED973"/>
              <w:right w:val="nil"/>
            </w:tcBorders>
            <w:noWrap/>
            <w:vAlign w:val="center"/>
            <w:hideMark/>
          </w:tcPr>
          <w:p w14:paraId="73AA8C1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noWrap/>
            <w:vAlign w:val="center"/>
            <w:hideMark/>
          </w:tcPr>
          <w:p w14:paraId="70CDAD7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noWrap/>
            <w:vAlign w:val="center"/>
            <w:hideMark/>
          </w:tcPr>
          <w:p w14:paraId="1D8591EB" w14:textId="29704111"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sidRPr="0055770A">
                <w:rPr>
                  <w:rStyle w:val="Hyperlink"/>
                  <w:rFonts w:ascii="Aptos Narrow" w:eastAsia="Times New Roman" w:hAnsi="Aptos Narrow" w:cs="Times New Roman"/>
                  <w:kern w:val="0"/>
                  <w14:ligatures w14:val="none"/>
                </w:rPr>
                <w:t>Section</w:t>
              </w:r>
              <w:r w:rsidRPr="0055770A">
                <w:rPr>
                  <w:rStyle w:val="Hyperlink"/>
                </w:rPr>
                <w:t xml:space="preserve"> 5.2</w:t>
              </w:r>
            </w:hyperlink>
          </w:p>
        </w:tc>
      </w:tr>
      <w:tr w:rsidR="00270755" w:rsidRPr="00DB457B" w14:paraId="5F224035"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12AD20F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AlternativeID</w:t>
            </w:r>
          </w:p>
        </w:tc>
        <w:tc>
          <w:tcPr>
            <w:tcW w:w="4531" w:type="dxa"/>
            <w:tcBorders>
              <w:top w:val="single" w:sz="4" w:space="0" w:color="8ED973"/>
              <w:left w:val="nil"/>
              <w:bottom w:val="single" w:sz="4" w:space="0" w:color="8ED973"/>
              <w:right w:val="nil"/>
            </w:tcBorders>
            <w:shd w:val="clear" w:color="DAF2D0" w:fill="DAF2D0"/>
            <w:noWrap/>
            <w:vAlign w:val="center"/>
            <w:hideMark/>
          </w:tcPr>
          <w:p w14:paraId="16D5ED4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a non-CUSIP alternative security identifier if no CUSIP exists.</w:t>
            </w:r>
          </w:p>
        </w:tc>
        <w:tc>
          <w:tcPr>
            <w:tcW w:w="770" w:type="dxa"/>
            <w:tcBorders>
              <w:top w:val="single" w:sz="4" w:space="0" w:color="8ED973"/>
              <w:left w:val="nil"/>
              <w:bottom w:val="single" w:sz="4" w:space="0" w:color="8ED973"/>
              <w:right w:val="nil"/>
            </w:tcBorders>
            <w:shd w:val="clear" w:color="DAF2D0" w:fill="DAF2D0"/>
            <w:noWrap/>
            <w:vAlign w:val="center"/>
            <w:hideMark/>
          </w:tcPr>
          <w:p w14:paraId="27FBD4C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shd w:val="clear" w:color="DAF2D0" w:fill="DAF2D0"/>
            <w:noWrap/>
            <w:vAlign w:val="center"/>
            <w:hideMark/>
          </w:tcPr>
          <w:p w14:paraId="031F451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61AA58EC" w14:textId="59288EE2" w:rsidR="00DB457B" w:rsidRPr="00DB457B" w:rsidRDefault="003E6AE5" w:rsidP="00DB457B">
            <w:pPr>
              <w:spacing w:after="0" w:line="240" w:lineRule="auto"/>
              <w:rPr>
                <w:rFonts w:ascii="Aptos Narrow" w:eastAsia="Times New Roman" w:hAnsi="Aptos Narrow" w:cs="Times New Roman"/>
                <w:color w:val="000000"/>
                <w:kern w:val="0"/>
                <w14:ligatures w14:val="none"/>
              </w:rPr>
            </w:pPr>
            <w:hyperlink w:anchor="_AlternativeSecurityIDTypes_TypeCode" w:history="1">
              <w:r>
                <w:rPr>
                  <w:rStyle w:val="Hyperlink"/>
                </w:rPr>
                <w:t>Section 5.1.1</w:t>
              </w:r>
            </w:hyperlink>
          </w:p>
        </w:tc>
      </w:tr>
      <w:tr w:rsidR="00DB457B" w:rsidRPr="00DB457B" w14:paraId="26D0FC2B" w14:textId="77777777" w:rsidTr="00734297">
        <w:trPr>
          <w:trHeight w:val="300"/>
        </w:trPr>
        <w:tc>
          <w:tcPr>
            <w:tcW w:w="1525" w:type="dxa"/>
            <w:tcBorders>
              <w:top w:val="single" w:sz="4" w:space="0" w:color="8ED973"/>
              <w:left w:val="single" w:sz="4" w:space="0" w:color="8ED973"/>
              <w:bottom w:val="single" w:sz="4" w:space="0" w:color="8ED973"/>
              <w:right w:val="nil"/>
            </w:tcBorders>
            <w:noWrap/>
            <w:vAlign w:val="center"/>
            <w:hideMark/>
          </w:tcPr>
          <w:p w14:paraId="4006265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TransferAgent</w:t>
            </w:r>
          </w:p>
        </w:tc>
        <w:tc>
          <w:tcPr>
            <w:tcW w:w="4531" w:type="dxa"/>
            <w:tcBorders>
              <w:top w:val="single" w:sz="4" w:space="0" w:color="8ED973"/>
              <w:left w:val="nil"/>
              <w:bottom w:val="single" w:sz="4" w:space="0" w:color="8ED973"/>
              <w:right w:val="nil"/>
            </w:tcBorders>
            <w:noWrap/>
            <w:vAlign w:val="center"/>
            <w:hideMark/>
          </w:tcPr>
          <w:p w14:paraId="46FABA51" w14:textId="155BC7FA"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Provide the name of the entity that delivers securities to the reporting jurisdiction - including but not limited to Transfer Agents, Brokers, Mutual Funds, </w:t>
            </w:r>
            <w:r w:rsidR="00BD0BCC" w:rsidRPr="00DB457B">
              <w:rPr>
                <w:rFonts w:ascii="Aptos Narrow" w:eastAsia="Times New Roman" w:hAnsi="Aptos Narrow" w:cs="Times New Roman"/>
                <w:color w:val="000000"/>
                <w:kern w:val="0"/>
                <w14:ligatures w14:val="none"/>
              </w:rPr>
              <w:t>Privately Held</w:t>
            </w:r>
            <w:r w:rsidRPr="00DB457B">
              <w:rPr>
                <w:rFonts w:ascii="Aptos Narrow" w:eastAsia="Times New Roman" w:hAnsi="Aptos Narrow" w:cs="Times New Roman"/>
                <w:color w:val="000000"/>
                <w:kern w:val="0"/>
                <w14:ligatures w14:val="none"/>
              </w:rPr>
              <w:t xml:space="preserve"> companies, etc.</w:t>
            </w:r>
          </w:p>
        </w:tc>
        <w:tc>
          <w:tcPr>
            <w:tcW w:w="770" w:type="dxa"/>
            <w:tcBorders>
              <w:top w:val="single" w:sz="4" w:space="0" w:color="8ED973"/>
              <w:left w:val="nil"/>
              <w:bottom w:val="single" w:sz="4" w:space="0" w:color="8ED973"/>
              <w:right w:val="nil"/>
            </w:tcBorders>
            <w:noWrap/>
            <w:vAlign w:val="center"/>
            <w:hideMark/>
          </w:tcPr>
          <w:p w14:paraId="1BCA8AE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44403CE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noWrap/>
            <w:vAlign w:val="center"/>
            <w:hideMark/>
          </w:tcPr>
          <w:p w14:paraId="6F6C3F9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string(1..35)</w:t>
            </w:r>
          </w:p>
        </w:tc>
      </w:tr>
      <w:tr w:rsidR="00270755" w:rsidRPr="00DB457B" w14:paraId="3502DB1E"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3A66D5F6" w14:textId="01EA1B6A"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Reported</w:t>
            </w:r>
            <w:r w:rsidR="00E372D0">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Shares</w:t>
            </w:r>
          </w:p>
        </w:tc>
        <w:tc>
          <w:tcPr>
            <w:tcW w:w="4531" w:type="dxa"/>
            <w:tcBorders>
              <w:top w:val="single" w:sz="4" w:space="0" w:color="8ED973"/>
              <w:left w:val="nil"/>
              <w:bottom w:val="single" w:sz="4" w:space="0" w:color="8ED973"/>
              <w:right w:val="nil"/>
            </w:tcBorders>
            <w:shd w:val="clear" w:color="DAF2D0" w:fill="DAF2D0"/>
            <w:noWrap/>
            <w:vAlign w:val="center"/>
            <w:hideMark/>
          </w:tcPr>
          <w:p w14:paraId="162B1E2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number of shares including fractional shares. Decimal required if reporting fractional shares.</w:t>
            </w:r>
          </w:p>
        </w:tc>
        <w:tc>
          <w:tcPr>
            <w:tcW w:w="770" w:type="dxa"/>
            <w:tcBorders>
              <w:top w:val="single" w:sz="4" w:space="0" w:color="8ED973"/>
              <w:left w:val="nil"/>
              <w:bottom w:val="single" w:sz="4" w:space="0" w:color="8ED973"/>
              <w:right w:val="nil"/>
            </w:tcBorders>
            <w:shd w:val="clear" w:color="DAF2D0" w:fill="DAF2D0"/>
            <w:noWrap/>
            <w:vAlign w:val="center"/>
            <w:hideMark/>
          </w:tcPr>
          <w:p w14:paraId="0F2F90B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2ECF5CD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6429DCA7" w14:textId="6717E8B1"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DB457B" w:rsidRPr="00DB457B" w14:paraId="379AFF10" w14:textId="77777777" w:rsidTr="00734297">
        <w:trPr>
          <w:trHeight w:val="300"/>
        </w:trPr>
        <w:tc>
          <w:tcPr>
            <w:tcW w:w="1525" w:type="dxa"/>
            <w:tcBorders>
              <w:top w:val="single" w:sz="4" w:space="0" w:color="8ED973"/>
              <w:left w:val="single" w:sz="4" w:space="0" w:color="8ED973"/>
              <w:bottom w:val="single" w:sz="4" w:space="0" w:color="8ED973"/>
              <w:right w:val="nil"/>
            </w:tcBorders>
            <w:noWrap/>
            <w:vAlign w:val="center"/>
            <w:hideMark/>
          </w:tcPr>
          <w:p w14:paraId="499CEFAE" w14:textId="03937AC5"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Remitted</w:t>
            </w:r>
            <w:r w:rsidR="00E372D0">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Shares</w:t>
            </w:r>
          </w:p>
        </w:tc>
        <w:tc>
          <w:tcPr>
            <w:tcW w:w="4531" w:type="dxa"/>
            <w:tcBorders>
              <w:top w:val="single" w:sz="4" w:space="0" w:color="8ED973"/>
              <w:left w:val="nil"/>
              <w:bottom w:val="single" w:sz="4" w:space="0" w:color="8ED973"/>
              <w:right w:val="nil"/>
            </w:tcBorders>
            <w:noWrap/>
            <w:vAlign w:val="center"/>
            <w:hideMark/>
          </w:tcPr>
          <w:p w14:paraId="24A3C1A0" w14:textId="7D1384E1"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Final number of shares remitted to state. Decimal required if remitting fractional shares. </w:t>
            </w:r>
          </w:p>
        </w:tc>
        <w:tc>
          <w:tcPr>
            <w:tcW w:w="770" w:type="dxa"/>
            <w:tcBorders>
              <w:top w:val="single" w:sz="4" w:space="0" w:color="8ED973"/>
              <w:left w:val="nil"/>
              <w:bottom w:val="single" w:sz="4" w:space="0" w:color="8ED973"/>
              <w:right w:val="nil"/>
            </w:tcBorders>
            <w:noWrap/>
            <w:vAlign w:val="center"/>
            <w:hideMark/>
          </w:tcPr>
          <w:p w14:paraId="3947E1A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15A99FC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noWrap/>
            <w:vAlign w:val="center"/>
            <w:hideMark/>
          </w:tcPr>
          <w:p w14:paraId="2763B81D" w14:textId="4F4677FD"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270755" w:rsidRPr="00DB457B" w14:paraId="5D07B45F"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5037CA1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Original</w:t>
            </w:r>
          </w:p>
        </w:tc>
        <w:tc>
          <w:tcPr>
            <w:tcW w:w="4531" w:type="dxa"/>
            <w:tcBorders>
              <w:top w:val="single" w:sz="4" w:space="0" w:color="8ED973"/>
              <w:left w:val="nil"/>
              <w:bottom w:val="single" w:sz="4" w:space="0" w:color="8ED973"/>
              <w:right w:val="nil"/>
            </w:tcBorders>
            <w:shd w:val="clear" w:color="DAF2D0" w:fill="DAF2D0"/>
            <w:noWrap/>
            <w:vAlign w:val="center"/>
            <w:hideMark/>
          </w:tcPr>
          <w:p w14:paraId="07501CC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Information about the security as originally purchased. This is for when the stock went through a merger and the property owner owned the previous stock but is reported under the current name.</w:t>
            </w:r>
          </w:p>
        </w:tc>
        <w:tc>
          <w:tcPr>
            <w:tcW w:w="770" w:type="dxa"/>
            <w:tcBorders>
              <w:top w:val="single" w:sz="4" w:space="0" w:color="8ED973"/>
              <w:left w:val="nil"/>
              <w:bottom w:val="single" w:sz="4" w:space="0" w:color="8ED973"/>
              <w:right w:val="nil"/>
            </w:tcBorders>
            <w:shd w:val="clear" w:color="DAF2D0" w:fill="DAF2D0"/>
            <w:noWrap/>
            <w:vAlign w:val="center"/>
            <w:hideMark/>
          </w:tcPr>
          <w:p w14:paraId="276C20D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7A355E5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6C719901" w14:textId="562D53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Original_Security_Element" w:history="1">
              <w:r w:rsidR="00807E26"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.4.3.2.11.2</w:t>
              </w:r>
            </w:hyperlink>
          </w:p>
        </w:tc>
      </w:tr>
      <w:tr w:rsidR="00DB457B" w:rsidRPr="00DB457B" w14:paraId="2C5FD5C8" w14:textId="77777777" w:rsidTr="00734297">
        <w:trPr>
          <w:trHeight w:val="300"/>
        </w:trPr>
        <w:tc>
          <w:tcPr>
            <w:tcW w:w="1525" w:type="dxa"/>
            <w:tcBorders>
              <w:top w:val="single" w:sz="4" w:space="0" w:color="8ED973"/>
              <w:left w:val="single" w:sz="4" w:space="0" w:color="8ED973"/>
              <w:bottom w:val="single" w:sz="4" w:space="0" w:color="8ED973"/>
              <w:right w:val="nil"/>
            </w:tcBorders>
            <w:noWrap/>
            <w:vAlign w:val="center"/>
            <w:hideMark/>
          </w:tcPr>
          <w:p w14:paraId="0B9F87D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Dividends</w:t>
            </w:r>
          </w:p>
        </w:tc>
        <w:tc>
          <w:tcPr>
            <w:tcW w:w="4531" w:type="dxa"/>
            <w:tcBorders>
              <w:top w:val="single" w:sz="4" w:space="0" w:color="8ED973"/>
              <w:left w:val="nil"/>
              <w:bottom w:val="single" w:sz="4" w:space="0" w:color="8ED973"/>
              <w:right w:val="nil"/>
            </w:tcBorders>
            <w:noWrap/>
            <w:vAlign w:val="center"/>
            <w:hideMark/>
          </w:tcPr>
          <w:p w14:paraId="022B091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Method used for handling dividends.</w:t>
            </w:r>
          </w:p>
        </w:tc>
        <w:tc>
          <w:tcPr>
            <w:tcW w:w="770" w:type="dxa"/>
            <w:tcBorders>
              <w:top w:val="single" w:sz="4" w:space="0" w:color="8ED973"/>
              <w:left w:val="nil"/>
              <w:bottom w:val="single" w:sz="4" w:space="0" w:color="8ED973"/>
              <w:right w:val="nil"/>
            </w:tcBorders>
            <w:noWrap/>
            <w:vAlign w:val="center"/>
            <w:hideMark/>
          </w:tcPr>
          <w:p w14:paraId="480883D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09B753D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noWrap/>
            <w:vAlign w:val="center"/>
            <w:hideMark/>
          </w:tcPr>
          <w:p w14:paraId="5918ED98" w14:textId="37A93F62"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Dividends_Element" w:history="1">
              <w:r w:rsidR="00807E26"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.4.3.2.11.3</w:t>
              </w:r>
            </w:hyperlink>
          </w:p>
        </w:tc>
      </w:tr>
      <w:tr w:rsidR="00270755" w:rsidRPr="00DB457B" w14:paraId="4D6D6D10"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73993345" w14:textId="3C83EC8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Delivery</w:t>
            </w:r>
            <w:r w:rsidR="00C621EA">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Method</w:t>
            </w:r>
          </w:p>
        </w:tc>
        <w:tc>
          <w:tcPr>
            <w:tcW w:w="4531" w:type="dxa"/>
            <w:tcBorders>
              <w:top w:val="single" w:sz="4" w:space="0" w:color="8ED973"/>
              <w:left w:val="nil"/>
              <w:bottom w:val="single" w:sz="4" w:space="0" w:color="8ED973"/>
              <w:right w:val="nil"/>
            </w:tcBorders>
            <w:shd w:val="clear" w:color="DAF2D0" w:fill="DAF2D0"/>
            <w:noWrap/>
            <w:vAlign w:val="center"/>
            <w:hideMark/>
          </w:tcPr>
          <w:p w14:paraId="5750C13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Method of delivery for the security.</w:t>
            </w:r>
          </w:p>
        </w:tc>
        <w:tc>
          <w:tcPr>
            <w:tcW w:w="770" w:type="dxa"/>
            <w:tcBorders>
              <w:top w:val="single" w:sz="4" w:space="0" w:color="8ED973"/>
              <w:left w:val="nil"/>
              <w:bottom w:val="single" w:sz="4" w:space="0" w:color="8ED973"/>
              <w:right w:val="nil"/>
            </w:tcBorders>
            <w:shd w:val="clear" w:color="DAF2D0" w:fill="DAF2D0"/>
            <w:noWrap/>
            <w:vAlign w:val="center"/>
            <w:hideMark/>
          </w:tcPr>
          <w:p w14:paraId="501080F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2431645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15E3562B" w14:textId="1B707C22"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DeliveryMethod_Element_Values" w:history="1">
              <w:r w:rsidR="00807E26"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.4.3.2.11.4</w:t>
              </w:r>
            </w:hyperlink>
          </w:p>
        </w:tc>
      </w:tr>
      <w:tr w:rsidR="00DB457B" w:rsidRPr="00DB457B" w14:paraId="7C637AA2" w14:textId="77777777" w:rsidTr="00734297">
        <w:trPr>
          <w:trHeight w:val="300"/>
        </w:trPr>
        <w:tc>
          <w:tcPr>
            <w:tcW w:w="1525" w:type="dxa"/>
            <w:tcBorders>
              <w:top w:val="single" w:sz="4" w:space="0" w:color="8ED973"/>
              <w:left w:val="single" w:sz="4" w:space="0" w:color="8ED973"/>
              <w:bottom w:val="single" w:sz="4" w:space="0" w:color="8ED973"/>
              <w:right w:val="nil"/>
            </w:tcBorders>
            <w:noWrap/>
            <w:vAlign w:val="center"/>
            <w:hideMark/>
          </w:tcPr>
          <w:p w14:paraId="79FDD68D" w14:textId="08451EAE"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StateAccount</w:t>
            </w:r>
            <w:r w:rsidR="00E372D0">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Number</w:t>
            </w:r>
          </w:p>
        </w:tc>
        <w:tc>
          <w:tcPr>
            <w:tcW w:w="4531" w:type="dxa"/>
            <w:tcBorders>
              <w:top w:val="single" w:sz="4" w:space="0" w:color="8ED973"/>
              <w:left w:val="nil"/>
              <w:bottom w:val="single" w:sz="4" w:space="0" w:color="8ED973"/>
              <w:right w:val="nil"/>
            </w:tcBorders>
            <w:noWrap/>
            <w:vAlign w:val="center"/>
            <w:hideMark/>
          </w:tcPr>
          <w:p w14:paraId="1A1CD3F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State account number into which the securities are delivered.</w:t>
            </w:r>
          </w:p>
        </w:tc>
        <w:tc>
          <w:tcPr>
            <w:tcW w:w="770" w:type="dxa"/>
            <w:tcBorders>
              <w:top w:val="single" w:sz="4" w:space="0" w:color="8ED973"/>
              <w:left w:val="nil"/>
              <w:bottom w:val="single" w:sz="4" w:space="0" w:color="8ED973"/>
              <w:right w:val="nil"/>
            </w:tcBorders>
            <w:noWrap/>
            <w:vAlign w:val="center"/>
            <w:hideMark/>
          </w:tcPr>
          <w:p w14:paraId="5EFC5E3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12B6E8E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28" w:type="dxa"/>
            <w:tcBorders>
              <w:top w:val="single" w:sz="4" w:space="0" w:color="8ED973"/>
              <w:left w:val="nil"/>
              <w:bottom w:val="single" w:sz="4" w:space="0" w:color="8ED973"/>
              <w:right w:val="single" w:sz="4" w:space="0" w:color="8ED973"/>
            </w:tcBorders>
            <w:noWrap/>
            <w:vAlign w:val="center"/>
            <w:hideMark/>
          </w:tcPr>
          <w:p w14:paraId="0E12A57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string(1..70)</w:t>
            </w:r>
          </w:p>
        </w:tc>
      </w:tr>
      <w:tr w:rsidR="00270755" w:rsidRPr="00DB457B" w14:paraId="6EEFA3EC"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0F648AF8" w14:textId="411D8FD9"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DTCDelivery</w:t>
            </w:r>
            <w:r w:rsidR="00E372D0">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Reference Number</w:t>
            </w:r>
          </w:p>
        </w:tc>
        <w:tc>
          <w:tcPr>
            <w:tcW w:w="4531" w:type="dxa"/>
            <w:tcBorders>
              <w:top w:val="single" w:sz="4" w:space="0" w:color="8ED973"/>
              <w:left w:val="nil"/>
              <w:bottom w:val="single" w:sz="4" w:space="0" w:color="8ED973"/>
              <w:right w:val="nil"/>
            </w:tcBorders>
            <w:shd w:val="clear" w:color="DAF2D0" w:fill="DAF2D0"/>
            <w:noWrap/>
            <w:vAlign w:val="center"/>
            <w:hideMark/>
          </w:tcPr>
          <w:p w14:paraId="1F34182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DTC (Depository Trust Company)'s Delivery confirmation number for stocks delivered through DTC as well as State Account number if DRS (Direct Registered Shares), State account numbers for Mutual Funds, Certificate number and registration for physical certificates.</w:t>
            </w:r>
          </w:p>
        </w:tc>
        <w:tc>
          <w:tcPr>
            <w:tcW w:w="770" w:type="dxa"/>
            <w:tcBorders>
              <w:top w:val="single" w:sz="4" w:space="0" w:color="8ED973"/>
              <w:left w:val="nil"/>
              <w:bottom w:val="single" w:sz="4" w:space="0" w:color="8ED973"/>
              <w:right w:val="nil"/>
            </w:tcBorders>
            <w:shd w:val="clear" w:color="DAF2D0" w:fill="DAF2D0"/>
            <w:noWrap/>
            <w:vAlign w:val="center"/>
            <w:hideMark/>
          </w:tcPr>
          <w:p w14:paraId="2C8F2B4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0B7CACA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48F80BF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w:t>
            </w:r>
          </w:p>
        </w:tc>
      </w:tr>
      <w:tr w:rsidR="00DB457B" w:rsidRPr="00DB457B" w14:paraId="6B96BCAC" w14:textId="77777777" w:rsidTr="00734297">
        <w:trPr>
          <w:trHeight w:val="300"/>
        </w:trPr>
        <w:tc>
          <w:tcPr>
            <w:tcW w:w="1525" w:type="dxa"/>
            <w:tcBorders>
              <w:top w:val="single" w:sz="4" w:space="0" w:color="8ED973"/>
              <w:left w:val="single" w:sz="4" w:space="0" w:color="8ED973"/>
              <w:bottom w:val="single" w:sz="4" w:space="0" w:color="8ED973"/>
              <w:right w:val="nil"/>
            </w:tcBorders>
            <w:noWrap/>
            <w:vAlign w:val="center"/>
            <w:hideMark/>
          </w:tcPr>
          <w:p w14:paraId="7A70807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Market</w:t>
            </w:r>
          </w:p>
        </w:tc>
        <w:tc>
          <w:tcPr>
            <w:tcW w:w="4531" w:type="dxa"/>
            <w:tcBorders>
              <w:top w:val="single" w:sz="4" w:space="0" w:color="8ED973"/>
              <w:left w:val="nil"/>
              <w:bottom w:val="single" w:sz="4" w:space="0" w:color="8ED973"/>
              <w:right w:val="nil"/>
            </w:tcBorders>
            <w:noWrap/>
            <w:vAlign w:val="center"/>
            <w:hideMark/>
          </w:tcPr>
          <w:p w14:paraId="48FDD05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market through which the security is exchanged.</w:t>
            </w:r>
          </w:p>
        </w:tc>
        <w:tc>
          <w:tcPr>
            <w:tcW w:w="770" w:type="dxa"/>
            <w:tcBorders>
              <w:top w:val="single" w:sz="4" w:space="0" w:color="8ED973"/>
              <w:left w:val="nil"/>
              <w:bottom w:val="single" w:sz="4" w:space="0" w:color="8ED973"/>
              <w:right w:val="nil"/>
            </w:tcBorders>
            <w:noWrap/>
            <w:vAlign w:val="center"/>
            <w:hideMark/>
          </w:tcPr>
          <w:p w14:paraId="4C2D80F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08B9D09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noWrap/>
            <w:vAlign w:val="center"/>
            <w:hideMark/>
          </w:tcPr>
          <w:p w14:paraId="5B83D532" w14:textId="290E0556"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Market_Element_Values" w:history="1">
              <w:r w:rsidR="00807E26"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.4.3.2.11.5</w:t>
              </w:r>
            </w:hyperlink>
          </w:p>
        </w:tc>
      </w:tr>
      <w:tr w:rsidR="00270755" w:rsidRPr="00DB457B" w14:paraId="22FA8848"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10D106B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Status</w:t>
            </w:r>
          </w:p>
        </w:tc>
        <w:tc>
          <w:tcPr>
            <w:tcW w:w="4531" w:type="dxa"/>
            <w:tcBorders>
              <w:top w:val="single" w:sz="4" w:space="0" w:color="8ED973"/>
              <w:left w:val="nil"/>
              <w:bottom w:val="single" w:sz="4" w:space="0" w:color="8ED973"/>
              <w:right w:val="nil"/>
            </w:tcBorders>
            <w:shd w:val="clear" w:color="DAF2D0" w:fill="DAF2D0"/>
            <w:noWrap/>
            <w:vAlign w:val="center"/>
            <w:hideMark/>
          </w:tcPr>
          <w:p w14:paraId="3DFAD06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Status of the security.</w:t>
            </w:r>
          </w:p>
        </w:tc>
        <w:tc>
          <w:tcPr>
            <w:tcW w:w="770" w:type="dxa"/>
            <w:tcBorders>
              <w:top w:val="single" w:sz="4" w:space="0" w:color="8ED973"/>
              <w:left w:val="nil"/>
              <w:bottom w:val="single" w:sz="4" w:space="0" w:color="8ED973"/>
              <w:right w:val="nil"/>
            </w:tcBorders>
            <w:shd w:val="clear" w:color="DAF2D0" w:fill="DAF2D0"/>
            <w:noWrap/>
            <w:vAlign w:val="center"/>
            <w:hideMark/>
          </w:tcPr>
          <w:p w14:paraId="5A18DA6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0680627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064F158D" w14:textId="00031D22"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Status_Element_Values" w:history="1">
              <w:r w:rsidR="00807E26"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.4.3.2.11.6</w:t>
              </w:r>
            </w:hyperlink>
          </w:p>
        </w:tc>
      </w:tr>
      <w:tr w:rsidR="00DB457B" w:rsidRPr="00DB457B" w14:paraId="50D2880A" w14:textId="77777777" w:rsidTr="00734297">
        <w:trPr>
          <w:trHeight w:val="300"/>
        </w:trPr>
        <w:tc>
          <w:tcPr>
            <w:tcW w:w="1525" w:type="dxa"/>
            <w:tcBorders>
              <w:top w:val="single" w:sz="4" w:space="0" w:color="8ED973"/>
              <w:left w:val="single" w:sz="4" w:space="0" w:color="8ED973"/>
              <w:bottom w:val="single" w:sz="4" w:space="0" w:color="8ED973"/>
              <w:right w:val="nil"/>
            </w:tcBorders>
            <w:noWrap/>
            <w:vAlign w:val="center"/>
            <w:hideMark/>
          </w:tcPr>
          <w:p w14:paraId="004B05A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Adjustment</w:t>
            </w:r>
          </w:p>
        </w:tc>
        <w:tc>
          <w:tcPr>
            <w:tcW w:w="4531" w:type="dxa"/>
            <w:tcBorders>
              <w:top w:val="single" w:sz="4" w:space="0" w:color="8ED973"/>
              <w:left w:val="nil"/>
              <w:bottom w:val="single" w:sz="4" w:space="0" w:color="8ED973"/>
              <w:right w:val="nil"/>
            </w:tcBorders>
            <w:noWrap/>
            <w:vAlign w:val="center"/>
            <w:hideMark/>
          </w:tcPr>
          <w:p w14:paraId="5923B24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 adjustments, if applicable.</w:t>
            </w:r>
          </w:p>
        </w:tc>
        <w:tc>
          <w:tcPr>
            <w:tcW w:w="770" w:type="dxa"/>
            <w:tcBorders>
              <w:top w:val="single" w:sz="4" w:space="0" w:color="8ED973"/>
              <w:left w:val="nil"/>
              <w:bottom w:val="single" w:sz="4" w:space="0" w:color="8ED973"/>
              <w:right w:val="nil"/>
            </w:tcBorders>
            <w:noWrap/>
            <w:vAlign w:val="center"/>
            <w:hideMark/>
          </w:tcPr>
          <w:p w14:paraId="497C126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37DA1CB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w:t>
            </w:r>
          </w:p>
        </w:tc>
        <w:tc>
          <w:tcPr>
            <w:tcW w:w="2028" w:type="dxa"/>
            <w:tcBorders>
              <w:top w:val="single" w:sz="4" w:space="0" w:color="8ED973"/>
              <w:left w:val="nil"/>
              <w:bottom w:val="single" w:sz="4" w:space="0" w:color="8ED973"/>
              <w:right w:val="single" w:sz="4" w:space="0" w:color="8ED973"/>
            </w:tcBorders>
            <w:noWrap/>
            <w:vAlign w:val="center"/>
            <w:hideMark/>
          </w:tcPr>
          <w:p w14:paraId="458D17B0" w14:textId="1A82282D"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Security_Adjustment_Element" w:history="1">
              <w:r w:rsidR="00807E26"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.4.3.2.11.7</w:t>
              </w:r>
            </w:hyperlink>
          </w:p>
        </w:tc>
      </w:tr>
      <w:tr w:rsidR="00270755" w:rsidRPr="00DB457B" w14:paraId="296D7934" w14:textId="77777777" w:rsidTr="00734297">
        <w:trPr>
          <w:trHeight w:val="300"/>
        </w:trPr>
        <w:tc>
          <w:tcPr>
            <w:tcW w:w="1525" w:type="dxa"/>
            <w:tcBorders>
              <w:top w:val="single" w:sz="4" w:space="0" w:color="8ED973"/>
              <w:left w:val="single" w:sz="4" w:space="0" w:color="8ED973"/>
              <w:bottom w:val="single" w:sz="4" w:space="0" w:color="8ED973"/>
              <w:right w:val="nil"/>
            </w:tcBorders>
            <w:shd w:val="clear" w:color="DAF2D0" w:fill="DAF2D0"/>
            <w:noWrap/>
            <w:vAlign w:val="center"/>
            <w:hideMark/>
          </w:tcPr>
          <w:p w14:paraId="37B9BDF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CostBasis</w:t>
            </w:r>
          </w:p>
        </w:tc>
        <w:tc>
          <w:tcPr>
            <w:tcW w:w="4531" w:type="dxa"/>
            <w:tcBorders>
              <w:top w:val="single" w:sz="4" w:space="0" w:color="8ED973"/>
              <w:left w:val="nil"/>
              <w:bottom w:val="single" w:sz="4" w:space="0" w:color="8ED973"/>
              <w:right w:val="nil"/>
            </w:tcBorders>
            <w:shd w:val="clear" w:color="DAF2D0" w:fill="DAF2D0"/>
            <w:noWrap/>
            <w:vAlign w:val="center"/>
            <w:hideMark/>
          </w:tcPr>
          <w:p w14:paraId="6BB8F6B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Cost basis of security.</w:t>
            </w:r>
          </w:p>
        </w:tc>
        <w:tc>
          <w:tcPr>
            <w:tcW w:w="770" w:type="dxa"/>
            <w:tcBorders>
              <w:top w:val="single" w:sz="4" w:space="0" w:color="8ED973"/>
              <w:left w:val="nil"/>
              <w:bottom w:val="single" w:sz="4" w:space="0" w:color="8ED973"/>
              <w:right w:val="nil"/>
            </w:tcBorders>
            <w:shd w:val="clear" w:color="DAF2D0" w:fill="DAF2D0"/>
            <w:noWrap/>
            <w:vAlign w:val="center"/>
            <w:hideMark/>
          </w:tcPr>
          <w:p w14:paraId="31DD590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13ACD19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28" w:type="dxa"/>
            <w:tcBorders>
              <w:top w:val="single" w:sz="4" w:space="0" w:color="8ED973"/>
              <w:left w:val="nil"/>
              <w:bottom w:val="single" w:sz="4" w:space="0" w:color="8ED973"/>
              <w:right w:val="single" w:sz="4" w:space="0" w:color="8ED973"/>
            </w:tcBorders>
            <w:shd w:val="clear" w:color="DAF2D0" w:fill="DAF2D0"/>
            <w:noWrap/>
            <w:vAlign w:val="center"/>
            <w:hideMark/>
          </w:tcPr>
          <w:p w14:paraId="67F126E1" w14:textId="77509E0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CostBasis_Element" w:history="1">
              <w:r w:rsidR="00807E26"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.4.3.2.11.8</w:t>
              </w:r>
            </w:hyperlink>
          </w:p>
        </w:tc>
      </w:tr>
    </w:tbl>
    <w:p w14:paraId="6D732401" w14:textId="77777777" w:rsidR="00AB7296" w:rsidRDefault="00AB7296" w:rsidP="00DB457B"/>
    <w:p w14:paraId="07E0E4C4" w14:textId="57E57C89" w:rsidR="00DB457B" w:rsidRPr="00CE036F" w:rsidRDefault="00DB457B" w:rsidP="00B03FCB">
      <w:pPr>
        <w:pStyle w:val="Heading6"/>
      </w:pPr>
      <w:bookmarkStart w:id="148" w:name="_Toc194316384"/>
      <w:bookmarkStart w:id="149" w:name="_Toc194316483"/>
      <w:bookmarkStart w:id="150" w:name="_Toc194316652"/>
      <w:bookmarkStart w:id="151" w:name="_Toc194320018"/>
      <w:bookmarkStart w:id="152" w:name="_Toc194321987"/>
      <w:bookmarkStart w:id="153" w:name="_Toc194323282"/>
      <w:bookmarkStart w:id="154" w:name="_Toc194323908"/>
      <w:bookmarkStart w:id="155" w:name="_Toc194324388"/>
      <w:bookmarkStart w:id="156" w:name="_Toc194324531"/>
      <w:bookmarkStart w:id="157" w:name="_Toc194327871"/>
      <w:bookmarkStart w:id="158" w:name="_Toc194328094"/>
      <w:bookmarkStart w:id="159" w:name="_Toc194328197"/>
      <w:bookmarkStart w:id="160" w:name="_Toc194328626"/>
      <w:bookmarkStart w:id="161" w:name="_Toc196204754"/>
      <w:bookmarkEnd w:id="148"/>
      <w:bookmarkEnd w:id="149"/>
      <w:bookmarkEnd w:id="150"/>
      <w:bookmarkEnd w:id="151"/>
      <w:bookmarkEnd w:id="152"/>
      <w:bookmarkEnd w:id="153"/>
      <w:bookmarkEnd w:id="154"/>
      <w:bookmarkEnd w:id="155"/>
      <w:bookmarkEnd w:id="156"/>
      <w:bookmarkEnd w:id="157"/>
      <w:bookmarkEnd w:id="158"/>
      <w:bookmarkEnd w:id="159"/>
      <w:bookmarkEnd w:id="160"/>
      <w:r w:rsidRPr="00367F6C">
        <w:lastRenderedPageBreak/>
        <w:t>Security TypeCode</w:t>
      </w:r>
      <w:r w:rsidR="009266AF" w:rsidRPr="00CE036F">
        <w:t xml:space="preserve"> Element Values</w:t>
      </w:r>
      <w:bookmarkEnd w:id="161"/>
    </w:p>
    <w:tbl>
      <w:tblPr>
        <w:tblW w:w="9515" w:type="dxa"/>
        <w:tblLook w:val="04A0" w:firstRow="1" w:lastRow="0" w:firstColumn="1" w:lastColumn="0" w:noHBand="0" w:noVBand="1"/>
      </w:tblPr>
      <w:tblGrid>
        <w:gridCol w:w="1165"/>
        <w:gridCol w:w="1783"/>
        <w:gridCol w:w="6728"/>
      </w:tblGrid>
      <w:tr w:rsidR="00DB457B" w:rsidRPr="00DB457B" w14:paraId="08F989EE"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4EA72E" w:fill="4EA72E"/>
            <w:noWrap/>
            <w:vAlign w:val="center"/>
            <w:hideMark/>
          </w:tcPr>
          <w:p w14:paraId="7702982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622" w:type="dxa"/>
            <w:tcBorders>
              <w:top w:val="single" w:sz="4" w:space="0" w:color="8ED973"/>
              <w:left w:val="nil"/>
              <w:bottom w:val="single" w:sz="4" w:space="0" w:color="8ED973"/>
              <w:right w:val="nil"/>
            </w:tcBorders>
            <w:shd w:val="clear" w:color="4EA72E" w:fill="4EA72E"/>
            <w:noWrap/>
            <w:vAlign w:val="center"/>
            <w:hideMark/>
          </w:tcPr>
          <w:p w14:paraId="39953E2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6728" w:type="dxa"/>
            <w:tcBorders>
              <w:top w:val="single" w:sz="4" w:space="0" w:color="8ED973"/>
              <w:left w:val="nil"/>
              <w:bottom w:val="single" w:sz="4" w:space="0" w:color="8ED973"/>
              <w:right w:val="single" w:sz="4" w:space="0" w:color="8ED973"/>
            </w:tcBorders>
            <w:shd w:val="clear" w:color="4EA72E" w:fill="4EA72E"/>
            <w:noWrap/>
            <w:vAlign w:val="center"/>
            <w:hideMark/>
          </w:tcPr>
          <w:p w14:paraId="2D7F5556"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30D68295"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682D201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Common Stock</w:t>
            </w:r>
          </w:p>
        </w:tc>
        <w:tc>
          <w:tcPr>
            <w:tcW w:w="1622" w:type="dxa"/>
            <w:tcBorders>
              <w:top w:val="single" w:sz="4" w:space="0" w:color="8ED973"/>
              <w:left w:val="nil"/>
              <w:bottom w:val="single" w:sz="4" w:space="0" w:color="8ED973"/>
              <w:right w:val="nil"/>
            </w:tcBorders>
            <w:shd w:val="clear" w:color="DAF2D0" w:fill="DAF2D0"/>
            <w:noWrap/>
            <w:vAlign w:val="center"/>
            <w:hideMark/>
          </w:tcPr>
          <w:p w14:paraId="2634E7C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Common Stock</w:t>
            </w:r>
          </w:p>
        </w:tc>
        <w:tc>
          <w:tcPr>
            <w:tcW w:w="6728" w:type="dxa"/>
            <w:tcBorders>
              <w:top w:val="single" w:sz="4" w:space="0" w:color="8ED973"/>
              <w:left w:val="nil"/>
              <w:bottom w:val="single" w:sz="4" w:space="0" w:color="8ED973"/>
              <w:right w:val="single" w:sz="4" w:space="0" w:color="8ED973"/>
            </w:tcBorders>
            <w:shd w:val="clear" w:color="DAF2D0" w:fill="DAF2D0"/>
            <w:noWrap/>
            <w:vAlign w:val="center"/>
            <w:hideMark/>
          </w:tcPr>
          <w:p w14:paraId="56AC737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Capital stock that is secondary to preferred stock in the distribution of dividends and often of assets.</w:t>
            </w:r>
          </w:p>
        </w:tc>
      </w:tr>
      <w:tr w:rsidR="00DB457B" w:rsidRPr="00DB457B" w14:paraId="17187005" w14:textId="77777777" w:rsidTr="00CE036F">
        <w:trPr>
          <w:trHeight w:val="300"/>
        </w:trPr>
        <w:tc>
          <w:tcPr>
            <w:tcW w:w="1165" w:type="dxa"/>
            <w:tcBorders>
              <w:top w:val="single" w:sz="4" w:space="0" w:color="8ED973"/>
              <w:left w:val="single" w:sz="4" w:space="0" w:color="8ED973"/>
              <w:bottom w:val="single" w:sz="4" w:space="0" w:color="8ED973"/>
              <w:right w:val="nil"/>
            </w:tcBorders>
            <w:noWrap/>
            <w:vAlign w:val="center"/>
            <w:hideMark/>
          </w:tcPr>
          <w:p w14:paraId="305C6C9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Preferred Stock</w:t>
            </w:r>
          </w:p>
        </w:tc>
        <w:tc>
          <w:tcPr>
            <w:tcW w:w="1622" w:type="dxa"/>
            <w:tcBorders>
              <w:top w:val="single" w:sz="4" w:space="0" w:color="8ED973"/>
              <w:left w:val="nil"/>
              <w:bottom w:val="single" w:sz="4" w:space="0" w:color="8ED973"/>
              <w:right w:val="nil"/>
            </w:tcBorders>
            <w:noWrap/>
            <w:vAlign w:val="center"/>
            <w:hideMark/>
          </w:tcPr>
          <w:p w14:paraId="64BF9EB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Preferred Stock</w:t>
            </w:r>
          </w:p>
        </w:tc>
        <w:tc>
          <w:tcPr>
            <w:tcW w:w="6728" w:type="dxa"/>
            <w:tcBorders>
              <w:top w:val="single" w:sz="4" w:space="0" w:color="8ED973"/>
              <w:left w:val="nil"/>
              <w:bottom w:val="single" w:sz="4" w:space="0" w:color="8ED973"/>
              <w:right w:val="single" w:sz="4" w:space="0" w:color="8ED973"/>
            </w:tcBorders>
            <w:noWrap/>
            <w:vAlign w:val="center"/>
            <w:hideMark/>
          </w:tcPr>
          <w:p w14:paraId="2639EBD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Capital stock having priority over a corporation's common stock in the distribution of dividends and often of assets.</w:t>
            </w:r>
          </w:p>
        </w:tc>
      </w:tr>
      <w:tr w:rsidR="00DB457B" w:rsidRPr="00DB457B" w14:paraId="37661DFC"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1F8E210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Open-End Mutual Fund</w:t>
            </w:r>
          </w:p>
        </w:tc>
        <w:tc>
          <w:tcPr>
            <w:tcW w:w="1622" w:type="dxa"/>
            <w:tcBorders>
              <w:top w:val="single" w:sz="4" w:space="0" w:color="8ED973"/>
              <w:left w:val="nil"/>
              <w:bottom w:val="single" w:sz="4" w:space="0" w:color="8ED973"/>
              <w:right w:val="nil"/>
            </w:tcBorders>
            <w:shd w:val="clear" w:color="DAF2D0" w:fill="DAF2D0"/>
            <w:noWrap/>
            <w:vAlign w:val="center"/>
            <w:hideMark/>
          </w:tcPr>
          <w:p w14:paraId="2A9689C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Open-End Mutual Fund</w:t>
            </w:r>
          </w:p>
        </w:tc>
        <w:tc>
          <w:tcPr>
            <w:tcW w:w="6728" w:type="dxa"/>
            <w:tcBorders>
              <w:top w:val="single" w:sz="4" w:space="0" w:color="8ED973"/>
              <w:left w:val="nil"/>
              <w:bottom w:val="single" w:sz="4" w:space="0" w:color="8ED973"/>
              <w:right w:val="single" w:sz="4" w:space="0" w:color="8ED973"/>
            </w:tcBorders>
            <w:shd w:val="clear" w:color="DAF2D0" w:fill="DAF2D0"/>
            <w:noWrap/>
            <w:vAlign w:val="center"/>
            <w:hideMark/>
          </w:tcPr>
          <w:p w14:paraId="6C31390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mutual fund in which the number of shares may be increased or decreased depending on the amount of money invested in the company.</w:t>
            </w:r>
          </w:p>
        </w:tc>
      </w:tr>
      <w:tr w:rsidR="00DB457B" w:rsidRPr="00DB457B" w14:paraId="30BF9446" w14:textId="77777777" w:rsidTr="00CE036F">
        <w:trPr>
          <w:trHeight w:val="300"/>
        </w:trPr>
        <w:tc>
          <w:tcPr>
            <w:tcW w:w="1165" w:type="dxa"/>
            <w:tcBorders>
              <w:top w:val="single" w:sz="4" w:space="0" w:color="8ED973"/>
              <w:left w:val="single" w:sz="4" w:space="0" w:color="8ED973"/>
              <w:bottom w:val="single" w:sz="4" w:space="0" w:color="8ED973"/>
              <w:right w:val="nil"/>
            </w:tcBorders>
            <w:noWrap/>
            <w:vAlign w:val="center"/>
            <w:hideMark/>
          </w:tcPr>
          <w:p w14:paraId="63990F0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Closed-End Mutual Fund</w:t>
            </w:r>
          </w:p>
        </w:tc>
        <w:tc>
          <w:tcPr>
            <w:tcW w:w="1622" w:type="dxa"/>
            <w:tcBorders>
              <w:top w:val="single" w:sz="4" w:space="0" w:color="8ED973"/>
              <w:left w:val="nil"/>
              <w:bottom w:val="single" w:sz="4" w:space="0" w:color="8ED973"/>
              <w:right w:val="nil"/>
            </w:tcBorders>
            <w:noWrap/>
            <w:vAlign w:val="center"/>
            <w:hideMark/>
          </w:tcPr>
          <w:p w14:paraId="01E19DF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Closed-End Mutual Fund</w:t>
            </w:r>
          </w:p>
        </w:tc>
        <w:tc>
          <w:tcPr>
            <w:tcW w:w="6728" w:type="dxa"/>
            <w:tcBorders>
              <w:top w:val="single" w:sz="4" w:space="0" w:color="8ED973"/>
              <w:left w:val="nil"/>
              <w:bottom w:val="single" w:sz="4" w:space="0" w:color="8ED973"/>
              <w:right w:val="single" w:sz="4" w:space="0" w:color="8ED973"/>
            </w:tcBorders>
            <w:noWrap/>
            <w:vAlign w:val="center"/>
            <w:hideMark/>
          </w:tcPr>
          <w:p w14:paraId="4776B9B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mutual fund that issues a fixed number of shares at its establishment, and, afterwards, neither increases nor decreases the number of shares.</w:t>
            </w:r>
          </w:p>
        </w:tc>
      </w:tr>
      <w:tr w:rsidR="00DB457B" w:rsidRPr="00DB457B" w14:paraId="4E424EC4"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40A8166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Bonds</w:t>
            </w:r>
          </w:p>
        </w:tc>
        <w:tc>
          <w:tcPr>
            <w:tcW w:w="1622" w:type="dxa"/>
            <w:tcBorders>
              <w:top w:val="single" w:sz="4" w:space="0" w:color="8ED973"/>
              <w:left w:val="nil"/>
              <w:bottom w:val="single" w:sz="4" w:space="0" w:color="8ED973"/>
              <w:right w:val="nil"/>
            </w:tcBorders>
            <w:shd w:val="clear" w:color="DAF2D0" w:fill="DAF2D0"/>
            <w:noWrap/>
            <w:vAlign w:val="center"/>
            <w:hideMark/>
          </w:tcPr>
          <w:p w14:paraId="0B70202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Bonds</w:t>
            </w:r>
          </w:p>
        </w:tc>
        <w:tc>
          <w:tcPr>
            <w:tcW w:w="6728" w:type="dxa"/>
            <w:tcBorders>
              <w:top w:val="single" w:sz="4" w:space="0" w:color="8ED973"/>
              <w:left w:val="nil"/>
              <w:bottom w:val="single" w:sz="4" w:space="0" w:color="8ED973"/>
              <w:right w:val="single" w:sz="4" w:space="0" w:color="8ED973"/>
            </w:tcBorders>
            <w:shd w:val="clear" w:color="DAF2D0" w:fill="DAF2D0"/>
            <w:noWrap/>
            <w:vAlign w:val="center"/>
            <w:hideMark/>
          </w:tcPr>
          <w:p w14:paraId="678E042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Bonds are debt and are issued for a period of more than one year.</w:t>
            </w:r>
          </w:p>
        </w:tc>
      </w:tr>
      <w:tr w:rsidR="00DB457B" w:rsidRPr="00DB457B" w14:paraId="28A9CD11" w14:textId="77777777" w:rsidTr="00CE036F">
        <w:trPr>
          <w:trHeight w:val="300"/>
        </w:trPr>
        <w:tc>
          <w:tcPr>
            <w:tcW w:w="1165" w:type="dxa"/>
            <w:tcBorders>
              <w:top w:val="single" w:sz="4" w:space="0" w:color="8ED973"/>
              <w:left w:val="single" w:sz="4" w:space="0" w:color="8ED973"/>
              <w:bottom w:val="single" w:sz="4" w:space="0" w:color="8ED973"/>
              <w:right w:val="nil"/>
            </w:tcBorders>
            <w:noWrap/>
            <w:vAlign w:val="center"/>
            <w:hideMark/>
          </w:tcPr>
          <w:p w14:paraId="60D4A60B" w14:textId="7E9807B6"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Options</w:t>
            </w:r>
            <w:r w:rsidR="00886B3D">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/Warrants</w:t>
            </w:r>
          </w:p>
        </w:tc>
        <w:tc>
          <w:tcPr>
            <w:tcW w:w="1622" w:type="dxa"/>
            <w:tcBorders>
              <w:top w:val="single" w:sz="4" w:space="0" w:color="8ED973"/>
              <w:left w:val="nil"/>
              <w:bottom w:val="single" w:sz="4" w:space="0" w:color="8ED973"/>
              <w:right w:val="nil"/>
            </w:tcBorders>
            <w:noWrap/>
            <w:vAlign w:val="center"/>
            <w:hideMark/>
          </w:tcPr>
          <w:p w14:paraId="58F2E2F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Options/Warrants</w:t>
            </w:r>
          </w:p>
        </w:tc>
        <w:tc>
          <w:tcPr>
            <w:tcW w:w="6728" w:type="dxa"/>
            <w:tcBorders>
              <w:top w:val="single" w:sz="4" w:space="0" w:color="8ED973"/>
              <w:left w:val="nil"/>
              <w:bottom w:val="single" w:sz="4" w:space="0" w:color="8ED973"/>
              <w:right w:val="single" w:sz="4" w:space="0" w:color="8ED973"/>
            </w:tcBorders>
            <w:noWrap/>
            <w:vAlign w:val="center"/>
            <w:hideMark/>
          </w:tcPr>
          <w:p w14:paraId="78F9F7F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contract in which the writer (seller) promises that the contract buyer has the right, but not the obligation, to buy or sell a certain security at a certain price (the strike price) on or before a certain expiration date, or exercise date.</w:t>
            </w:r>
          </w:p>
        </w:tc>
      </w:tr>
      <w:tr w:rsidR="00DB457B" w:rsidRPr="00DB457B" w14:paraId="331CFDFB"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152CCA0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Rights</w:t>
            </w:r>
          </w:p>
        </w:tc>
        <w:tc>
          <w:tcPr>
            <w:tcW w:w="1622" w:type="dxa"/>
            <w:tcBorders>
              <w:top w:val="single" w:sz="4" w:space="0" w:color="8ED973"/>
              <w:left w:val="nil"/>
              <w:bottom w:val="single" w:sz="4" w:space="0" w:color="8ED973"/>
              <w:right w:val="nil"/>
            </w:tcBorders>
            <w:shd w:val="clear" w:color="DAF2D0" w:fill="DAF2D0"/>
            <w:noWrap/>
            <w:vAlign w:val="center"/>
            <w:hideMark/>
          </w:tcPr>
          <w:p w14:paraId="724F925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Rights</w:t>
            </w:r>
          </w:p>
        </w:tc>
        <w:tc>
          <w:tcPr>
            <w:tcW w:w="6728" w:type="dxa"/>
            <w:tcBorders>
              <w:top w:val="single" w:sz="4" w:space="0" w:color="8ED973"/>
              <w:left w:val="nil"/>
              <w:bottom w:val="single" w:sz="4" w:space="0" w:color="8ED973"/>
              <w:right w:val="single" w:sz="4" w:space="0" w:color="8ED973"/>
            </w:tcBorders>
            <w:shd w:val="clear" w:color="DAF2D0" w:fill="DAF2D0"/>
            <w:noWrap/>
            <w:vAlign w:val="center"/>
            <w:hideMark/>
          </w:tcPr>
          <w:p w14:paraId="71ADC9A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financial instrument that grants existing shareholders the option to purchase additional shares of a company's stock at a predetermined price.</w:t>
            </w:r>
          </w:p>
        </w:tc>
      </w:tr>
      <w:tr w:rsidR="00DB457B" w:rsidRPr="00DB457B" w14:paraId="0638B9D7" w14:textId="77777777" w:rsidTr="00CE036F">
        <w:trPr>
          <w:trHeight w:val="300"/>
        </w:trPr>
        <w:tc>
          <w:tcPr>
            <w:tcW w:w="1165" w:type="dxa"/>
            <w:tcBorders>
              <w:top w:val="single" w:sz="4" w:space="0" w:color="8ED973"/>
              <w:left w:val="single" w:sz="4" w:space="0" w:color="8ED973"/>
              <w:bottom w:val="single" w:sz="4" w:space="0" w:color="8ED973"/>
              <w:right w:val="nil"/>
            </w:tcBorders>
            <w:noWrap/>
            <w:vAlign w:val="center"/>
            <w:hideMark/>
          </w:tcPr>
          <w:p w14:paraId="7A484D9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Privately Held</w:t>
            </w:r>
          </w:p>
        </w:tc>
        <w:tc>
          <w:tcPr>
            <w:tcW w:w="1622" w:type="dxa"/>
            <w:tcBorders>
              <w:top w:val="single" w:sz="4" w:space="0" w:color="8ED973"/>
              <w:left w:val="nil"/>
              <w:bottom w:val="single" w:sz="4" w:space="0" w:color="8ED973"/>
              <w:right w:val="nil"/>
            </w:tcBorders>
            <w:noWrap/>
            <w:vAlign w:val="center"/>
            <w:hideMark/>
          </w:tcPr>
          <w:p w14:paraId="42D577A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Privately Held</w:t>
            </w:r>
          </w:p>
        </w:tc>
        <w:tc>
          <w:tcPr>
            <w:tcW w:w="6728" w:type="dxa"/>
            <w:tcBorders>
              <w:top w:val="single" w:sz="4" w:space="0" w:color="8ED973"/>
              <w:left w:val="nil"/>
              <w:bottom w:val="single" w:sz="4" w:space="0" w:color="8ED973"/>
              <w:right w:val="single" w:sz="4" w:space="0" w:color="8ED973"/>
            </w:tcBorders>
            <w:noWrap/>
            <w:vAlign w:val="center"/>
            <w:hideMark/>
          </w:tcPr>
          <w:p w14:paraId="125C9E7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financial asset representing ownership or investment in a company that is not publicly traded.</w:t>
            </w:r>
          </w:p>
        </w:tc>
      </w:tr>
      <w:tr w:rsidR="00DB457B" w:rsidRPr="00DB457B" w14:paraId="0F71BCE5"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493E28D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CVR</w:t>
            </w:r>
          </w:p>
        </w:tc>
        <w:tc>
          <w:tcPr>
            <w:tcW w:w="1622" w:type="dxa"/>
            <w:tcBorders>
              <w:top w:val="single" w:sz="4" w:space="0" w:color="8ED973"/>
              <w:left w:val="nil"/>
              <w:bottom w:val="single" w:sz="4" w:space="0" w:color="8ED973"/>
              <w:right w:val="nil"/>
            </w:tcBorders>
            <w:shd w:val="clear" w:color="DAF2D0" w:fill="DAF2D0"/>
            <w:noWrap/>
            <w:vAlign w:val="center"/>
            <w:hideMark/>
          </w:tcPr>
          <w:p w14:paraId="70B0F79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Central Depository Receipts</w:t>
            </w:r>
          </w:p>
        </w:tc>
        <w:tc>
          <w:tcPr>
            <w:tcW w:w="6728" w:type="dxa"/>
            <w:tcBorders>
              <w:top w:val="single" w:sz="4" w:space="0" w:color="8ED973"/>
              <w:left w:val="nil"/>
              <w:bottom w:val="single" w:sz="4" w:space="0" w:color="8ED973"/>
              <w:right w:val="single" w:sz="4" w:space="0" w:color="8ED973"/>
            </w:tcBorders>
            <w:shd w:val="clear" w:color="DAF2D0" w:fill="DAF2D0"/>
            <w:noWrap/>
            <w:vAlign w:val="center"/>
            <w:hideMark/>
          </w:tcPr>
          <w:p w14:paraId="5016A2D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financial instrument that represents ownership in foreign stocks, allowing investors to trade and invest in foreign companies on a local stock exchange without directly owning foreign shares.</w:t>
            </w:r>
          </w:p>
        </w:tc>
      </w:tr>
      <w:tr w:rsidR="00DB457B" w:rsidRPr="00DB457B" w14:paraId="76F3F989" w14:textId="77777777" w:rsidTr="00CE036F">
        <w:trPr>
          <w:trHeight w:val="300"/>
        </w:trPr>
        <w:tc>
          <w:tcPr>
            <w:tcW w:w="1165" w:type="dxa"/>
            <w:tcBorders>
              <w:top w:val="single" w:sz="4" w:space="0" w:color="8ED973"/>
              <w:left w:val="single" w:sz="4" w:space="0" w:color="8ED973"/>
              <w:bottom w:val="single" w:sz="4" w:space="0" w:color="8ED973"/>
              <w:right w:val="nil"/>
            </w:tcBorders>
            <w:noWrap/>
            <w:vAlign w:val="center"/>
            <w:hideMark/>
          </w:tcPr>
          <w:p w14:paraId="196845C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ADR</w:t>
            </w:r>
          </w:p>
        </w:tc>
        <w:tc>
          <w:tcPr>
            <w:tcW w:w="1622" w:type="dxa"/>
            <w:tcBorders>
              <w:top w:val="single" w:sz="4" w:space="0" w:color="8ED973"/>
              <w:left w:val="nil"/>
              <w:bottom w:val="single" w:sz="4" w:space="0" w:color="8ED973"/>
              <w:right w:val="nil"/>
            </w:tcBorders>
            <w:noWrap/>
            <w:vAlign w:val="center"/>
            <w:hideMark/>
          </w:tcPr>
          <w:p w14:paraId="504AB48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American Depositary Receipts</w:t>
            </w:r>
          </w:p>
        </w:tc>
        <w:tc>
          <w:tcPr>
            <w:tcW w:w="6728" w:type="dxa"/>
            <w:tcBorders>
              <w:top w:val="single" w:sz="4" w:space="0" w:color="8ED973"/>
              <w:left w:val="nil"/>
              <w:bottom w:val="single" w:sz="4" w:space="0" w:color="8ED973"/>
              <w:right w:val="single" w:sz="4" w:space="0" w:color="8ED973"/>
            </w:tcBorders>
            <w:noWrap/>
            <w:vAlign w:val="center"/>
            <w:hideMark/>
          </w:tcPr>
          <w:p w14:paraId="5CFD27F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financial instrument that enables U.S. investors to indirectly own and trade shares of foreign companies on U.S. stock exchanges.</w:t>
            </w:r>
          </w:p>
        </w:tc>
      </w:tr>
      <w:tr w:rsidR="00DB457B" w:rsidRPr="00DB457B" w14:paraId="318F725E"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08B8FAC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w:t>
            </w:r>
          </w:p>
        </w:tc>
        <w:tc>
          <w:tcPr>
            <w:tcW w:w="1622" w:type="dxa"/>
            <w:tcBorders>
              <w:top w:val="single" w:sz="4" w:space="0" w:color="8ED973"/>
              <w:left w:val="nil"/>
              <w:bottom w:val="single" w:sz="4" w:space="0" w:color="8ED973"/>
              <w:right w:val="nil"/>
            </w:tcBorders>
            <w:shd w:val="clear" w:color="DAF2D0" w:fill="DAF2D0"/>
            <w:noWrap/>
            <w:vAlign w:val="center"/>
            <w:hideMark/>
          </w:tcPr>
          <w:p w14:paraId="3B7A520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w:t>
            </w:r>
          </w:p>
        </w:tc>
        <w:tc>
          <w:tcPr>
            <w:tcW w:w="6728" w:type="dxa"/>
            <w:tcBorders>
              <w:top w:val="single" w:sz="4" w:space="0" w:color="8ED973"/>
              <w:left w:val="nil"/>
              <w:bottom w:val="single" w:sz="4" w:space="0" w:color="8ED973"/>
              <w:right w:val="single" w:sz="4" w:space="0" w:color="8ED973"/>
            </w:tcBorders>
            <w:shd w:val="clear" w:color="DAF2D0" w:fill="DAF2D0"/>
            <w:noWrap/>
            <w:vAlign w:val="center"/>
            <w:hideMark/>
          </w:tcPr>
          <w:p w14:paraId="5EA9C24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Shares of ownership in a company that is incorporated and traded on a stock exchange in a country other than the investor's home country.</w:t>
            </w:r>
          </w:p>
        </w:tc>
      </w:tr>
    </w:tbl>
    <w:p w14:paraId="36BCA923" w14:textId="77777777" w:rsidR="00DB457B" w:rsidRDefault="00DB457B" w:rsidP="00DB457B"/>
    <w:p w14:paraId="2541D1E7" w14:textId="21BB9A3B" w:rsidR="00DB457B" w:rsidRPr="00367F6C" w:rsidRDefault="00DB457B" w:rsidP="00B03FCB">
      <w:pPr>
        <w:pStyle w:val="Heading6"/>
      </w:pPr>
      <w:bookmarkStart w:id="162" w:name="_Original_Security_Element"/>
      <w:bookmarkStart w:id="163" w:name="_Toc196204755"/>
      <w:bookmarkEnd w:id="162"/>
      <w:r w:rsidRPr="00367F6C">
        <w:t xml:space="preserve">Original </w:t>
      </w:r>
      <w:r w:rsidR="00E90A3B" w:rsidRPr="00367F6C">
        <w:t xml:space="preserve">Security </w:t>
      </w:r>
      <w:r w:rsidRPr="00367F6C">
        <w:t>Element</w:t>
      </w:r>
      <w:bookmarkEnd w:id="163"/>
    </w:p>
    <w:tbl>
      <w:tblPr>
        <w:tblW w:w="9715" w:type="dxa"/>
        <w:tblLook w:val="04A0" w:firstRow="1" w:lastRow="0" w:firstColumn="1" w:lastColumn="0" w:noHBand="0" w:noVBand="1"/>
      </w:tblPr>
      <w:tblGrid>
        <w:gridCol w:w="1350"/>
        <w:gridCol w:w="3432"/>
        <w:gridCol w:w="770"/>
        <w:gridCol w:w="861"/>
        <w:gridCol w:w="3302"/>
      </w:tblGrid>
      <w:tr w:rsidR="00DB457B" w:rsidRPr="00DB457B" w14:paraId="2DF408A1" w14:textId="77777777" w:rsidTr="00734297">
        <w:trPr>
          <w:trHeight w:val="300"/>
        </w:trPr>
        <w:tc>
          <w:tcPr>
            <w:tcW w:w="1350" w:type="dxa"/>
            <w:tcBorders>
              <w:top w:val="single" w:sz="4" w:space="0" w:color="8ED973"/>
              <w:left w:val="single" w:sz="4" w:space="0" w:color="8ED973"/>
              <w:bottom w:val="single" w:sz="4" w:space="0" w:color="8ED973"/>
              <w:right w:val="nil"/>
            </w:tcBorders>
            <w:shd w:val="clear" w:color="4EA72E" w:fill="4EA72E"/>
            <w:noWrap/>
            <w:vAlign w:val="center"/>
            <w:hideMark/>
          </w:tcPr>
          <w:p w14:paraId="5CE2B3F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432" w:type="dxa"/>
            <w:tcBorders>
              <w:top w:val="single" w:sz="4" w:space="0" w:color="8ED973"/>
              <w:left w:val="nil"/>
              <w:bottom w:val="single" w:sz="4" w:space="0" w:color="8ED973"/>
              <w:right w:val="nil"/>
            </w:tcBorders>
            <w:shd w:val="clear" w:color="4EA72E" w:fill="4EA72E"/>
            <w:noWrap/>
            <w:vAlign w:val="center"/>
            <w:hideMark/>
          </w:tcPr>
          <w:p w14:paraId="001F798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5286059C"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7A921C2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302" w:type="dxa"/>
            <w:tcBorders>
              <w:top w:val="single" w:sz="4" w:space="0" w:color="8ED973"/>
              <w:left w:val="nil"/>
              <w:bottom w:val="single" w:sz="4" w:space="0" w:color="8ED973"/>
              <w:right w:val="single" w:sz="4" w:space="0" w:color="8ED973"/>
            </w:tcBorders>
            <w:shd w:val="clear" w:color="4EA72E" w:fill="4EA72E"/>
            <w:noWrap/>
            <w:vAlign w:val="center"/>
            <w:hideMark/>
          </w:tcPr>
          <w:p w14:paraId="524EA3F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0779620A" w14:textId="77777777" w:rsidTr="00734297">
        <w:trPr>
          <w:trHeight w:val="300"/>
        </w:trPr>
        <w:tc>
          <w:tcPr>
            <w:tcW w:w="1350" w:type="dxa"/>
            <w:tcBorders>
              <w:top w:val="single" w:sz="4" w:space="0" w:color="8ED973"/>
              <w:left w:val="single" w:sz="4" w:space="0" w:color="8ED973"/>
              <w:bottom w:val="single" w:sz="4" w:space="0" w:color="8ED973"/>
              <w:right w:val="nil"/>
            </w:tcBorders>
            <w:shd w:val="clear" w:color="DAF2D0" w:fill="DAF2D0"/>
            <w:noWrap/>
            <w:vAlign w:val="center"/>
            <w:hideMark/>
          </w:tcPr>
          <w:p w14:paraId="05FBC52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w:t>
            </w:r>
          </w:p>
        </w:tc>
        <w:tc>
          <w:tcPr>
            <w:tcW w:w="3432" w:type="dxa"/>
            <w:tcBorders>
              <w:top w:val="single" w:sz="4" w:space="0" w:color="8ED973"/>
              <w:left w:val="nil"/>
              <w:bottom w:val="single" w:sz="4" w:space="0" w:color="8ED973"/>
              <w:right w:val="nil"/>
            </w:tcBorders>
            <w:shd w:val="clear" w:color="DAF2D0" w:fill="DAF2D0"/>
            <w:noWrap/>
            <w:vAlign w:val="center"/>
            <w:hideMark/>
          </w:tcPr>
          <w:p w14:paraId="26C8547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name of the security.</w:t>
            </w:r>
          </w:p>
        </w:tc>
        <w:tc>
          <w:tcPr>
            <w:tcW w:w="770" w:type="dxa"/>
            <w:tcBorders>
              <w:top w:val="single" w:sz="4" w:space="0" w:color="8ED973"/>
              <w:left w:val="nil"/>
              <w:bottom w:val="single" w:sz="4" w:space="0" w:color="8ED973"/>
              <w:right w:val="nil"/>
            </w:tcBorders>
            <w:shd w:val="clear" w:color="DAF2D0" w:fill="DAF2D0"/>
            <w:noWrap/>
            <w:vAlign w:val="center"/>
            <w:hideMark/>
          </w:tcPr>
          <w:p w14:paraId="6E5E5D5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3530685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302" w:type="dxa"/>
            <w:tcBorders>
              <w:top w:val="single" w:sz="4" w:space="0" w:color="8ED973"/>
              <w:left w:val="nil"/>
              <w:bottom w:val="single" w:sz="4" w:space="0" w:color="8ED973"/>
              <w:right w:val="single" w:sz="4" w:space="0" w:color="8ED973"/>
            </w:tcBorders>
            <w:shd w:val="clear" w:color="DAF2D0" w:fill="DAF2D0"/>
            <w:noWrap/>
            <w:vAlign w:val="center"/>
            <w:hideMark/>
          </w:tcPr>
          <w:p w14:paraId="1D209ED0" w14:textId="4B9FFCBA"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DB457B" w:rsidRPr="00DB457B" w14:paraId="555361FF" w14:textId="77777777" w:rsidTr="00734297">
        <w:trPr>
          <w:trHeight w:val="300"/>
        </w:trPr>
        <w:tc>
          <w:tcPr>
            <w:tcW w:w="1350" w:type="dxa"/>
            <w:tcBorders>
              <w:top w:val="single" w:sz="4" w:space="0" w:color="8ED973"/>
              <w:left w:val="single" w:sz="4" w:space="0" w:color="8ED973"/>
              <w:bottom w:val="single" w:sz="4" w:space="0" w:color="8ED973"/>
              <w:right w:val="nil"/>
            </w:tcBorders>
            <w:noWrap/>
            <w:vAlign w:val="center"/>
            <w:hideMark/>
          </w:tcPr>
          <w:p w14:paraId="56B2D04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CUSIP</w:t>
            </w:r>
          </w:p>
        </w:tc>
        <w:tc>
          <w:tcPr>
            <w:tcW w:w="3432" w:type="dxa"/>
            <w:tcBorders>
              <w:top w:val="single" w:sz="4" w:space="0" w:color="8ED973"/>
              <w:left w:val="nil"/>
              <w:bottom w:val="single" w:sz="4" w:space="0" w:color="8ED973"/>
              <w:right w:val="nil"/>
            </w:tcBorders>
            <w:noWrap/>
            <w:vAlign w:val="center"/>
            <w:hideMark/>
          </w:tcPr>
          <w:p w14:paraId="24EC376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 identifier.</w:t>
            </w:r>
          </w:p>
        </w:tc>
        <w:tc>
          <w:tcPr>
            <w:tcW w:w="770" w:type="dxa"/>
            <w:tcBorders>
              <w:top w:val="single" w:sz="4" w:space="0" w:color="8ED973"/>
              <w:left w:val="nil"/>
              <w:bottom w:val="single" w:sz="4" w:space="0" w:color="8ED973"/>
              <w:right w:val="nil"/>
            </w:tcBorders>
            <w:noWrap/>
            <w:vAlign w:val="center"/>
            <w:hideMark/>
          </w:tcPr>
          <w:p w14:paraId="1516A34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noWrap/>
            <w:vAlign w:val="center"/>
            <w:hideMark/>
          </w:tcPr>
          <w:p w14:paraId="208245A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302" w:type="dxa"/>
            <w:tcBorders>
              <w:top w:val="single" w:sz="4" w:space="0" w:color="8ED973"/>
              <w:left w:val="nil"/>
              <w:bottom w:val="single" w:sz="4" w:space="0" w:color="8ED973"/>
              <w:right w:val="single" w:sz="4" w:space="0" w:color="8ED973"/>
            </w:tcBorders>
            <w:noWrap/>
            <w:vAlign w:val="center"/>
            <w:hideMark/>
          </w:tcPr>
          <w:p w14:paraId="40B75C0E" w14:textId="1BC1FCE2"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DB457B" w:rsidRPr="00DB457B" w14:paraId="166AAE2C" w14:textId="77777777" w:rsidTr="00734297">
        <w:trPr>
          <w:trHeight w:val="300"/>
        </w:trPr>
        <w:tc>
          <w:tcPr>
            <w:tcW w:w="1350" w:type="dxa"/>
            <w:tcBorders>
              <w:top w:val="single" w:sz="4" w:space="0" w:color="8ED973"/>
              <w:left w:val="single" w:sz="4" w:space="0" w:color="8ED973"/>
              <w:bottom w:val="single" w:sz="4" w:space="0" w:color="8ED973"/>
              <w:right w:val="nil"/>
            </w:tcBorders>
            <w:shd w:val="clear" w:color="DAF2D0" w:fill="DAF2D0"/>
            <w:noWrap/>
            <w:vAlign w:val="center"/>
            <w:hideMark/>
          </w:tcPr>
          <w:p w14:paraId="7AE3567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AlternativeID</w:t>
            </w:r>
          </w:p>
        </w:tc>
        <w:tc>
          <w:tcPr>
            <w:tcW w:w="3432" w:type="dxa"/>
            <w:tcBorders>
              <w:top w:val="single" w:sz="4" w:space="0" w:color="8ED973"/>
              <w:left w:val="nil"/>
              <w:bottom w:val="single" w:sz="4" w:space="0" w:color="8ED973"/>
              <w:right w:val="nil"/>
            </w:tcBorders>
            <w:shd w:val="clear" w:color="DAF2D0" w:fill="DAF2D0"/>
            <w:noWrap/>
            <w:vAlign w:val="center"/>
            <w:hideMark/>
          </w:tcPr>
          <w:p w14:paraId="7E79037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a non-CUSIP alternative security identifier if no CUSIP exists.</w:t>
            </w:r>
          </w:p>
        </w:tc>
        <w:tc>
          <w:tcPr>
            <w:tcW w:w="770" w:type="dxa"/>
            <w:tcBorders>
              <w:top w:val="single" w:sz="4" w:space="0" w:color="8ED973"/>
              <w:left w:val="nil"/>
              <w:bottom w:val="single" w:sz="4" w:space="0" w:color="8ED973"/>
              <w:right w:val="nil"/>
            </w:tcBorders>
            <w:shd w:val="clear" w:color="DAF2D0" w:fill="DAF2D0"/>
            <w:noWrap/>
            <w:vAlign w:val="center"/>
            <w:hideMark/>
          </w:tcPr>
          <w:p w14:paraId="038716B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shd w:val="clear" w:color="DAF2D0" w:fill="DAF2D0"/>
            <w:noWrap/>
            <w:vAlign w:val="center"/>
            <w:hideMark/>
          </w:tcPr>
          <w:p w14:paraId="707E672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302" w:type="dxa"/>
            <w:tcBorders>
              <w:top w:val="single" w:sz="4" w:space="0" w:color="8ED973"/>
              <w:left w:val="nil"/>
              <w:bottom w:val="single" w:sz="4" w:space="0" w:color="8ED973"/>
              <w:right w:val="single" w:sz="4" w:space="0" w:color="8ED973"/>
            </w:tcBorders>
            <w:shd w:val="clear" w:color="DAF2D0" w:fill="DAF2D0"/>
            <w:noWrap/>
            <w:vAlign w:val="center"/>
            <w:hideMark/>
          </w:tcPr>
          <w:p w14:paraId="3C474D3B" w14:textId="1C7C2795" w:rsidR="00DB457B" w:rsidRPr="00DB457B" w:rsidRDefault="003E6AE5" w:rsidP="00DB457B">
            <w:pPr>
              <w:spacing w:after="0" w:line="240" w:lineRule="auto"/>
              <w:rPr>
                <w:rFonts w:ascii="Aptos Narrow" w:eastAsia="Times New Roman" w:hAnsi="Aptos Narrow" w:cs="Times New Roman"/>
                <w:color w:val="000000"/>
                <w:kern w:val="0"/>
                <w14:ligatures w14:val="none"/>
              </w:rPr>
            </w:pPr>
            <w:hyperlink w:anchor="_AlternativeSecurityIDTypes" w:history="1">
              <w:r>
                <w:rPr>
                  <w:rStyle w:val="Hyperlink"/>
                  <w:rFonts w:ascii="Aptos Narrow" w:eastAsia="Times New Roman" w:hAnsi="Aptos Narrow" w:cs="Times New Roman"/>
                  <w:kern w:val="0"/>
                  <w14:ligatures w14:val="none"/>
                </w:rPr>
                <w:t>Section 5.1.1</w:t>
              </w:r>
            </w:hyperlink>
          </w:p>
        </w:tc>
      </w:tr>
      <w:tr w:rsidR="00DB457B" w:rsidRPr="00DB457B" w14:paraId="452B911D" w14:textId="77777777" w:rsidTr="00734297">
        <w:trPr>
          <w:trHeight w:val="300"/>
        </w:trPr>
        <w:tc>
          <w:tcPr>
            <w:tcW w:w="1350" w:type="dxa"/>
            <w:tcBorders>
              <w:top w:val="single" w:sz="4" w:space="0" w:color="8ED973"/>
              <w:left w:val="single" w:sz="4" w:space="0" w:color="8ED973"/>
              <w:bottom w:val="single" w:sz="4" w:space="0" w:color="8ED973"/>
              <w:right w:val="nil"/>
            </w:tcBorders>
            <w:noWrap/>
            <w:vAlign w:val="center"/>
            <w:hideMark/>
          </w:tcPr>
          <w:p w14:paraId="15A88A6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Shares</w:t>
            </w:r>
          </w:p>
        </w:tc>
        <w:tc>
          <w:tcPr>
            <w:tcW w:w="3432" w:type="dxa"/>
            <w:tcBorders>
              <w:top w:val="single" w:sz="4" w:space="0" w:color="8ED973"/>
              <w:left w:val="nil"/>
              <w:bottom w:val="single" w:sz="4" w:space="0" w:color="8ED973"/>
              <w:right w:val="nil"/>
            </w:tcBorders>
            <w:noWrap/>
            <w:vAlign w:val="center"/>
            <w:hideMark/>
          </w:tcPr>
          <w:p w14:paraId="7DD16E2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Number of shares held.</w:t>
            </w:r>
          </w:p>
        </w:tc>
        <w:tc>
          <w:tcPr>
            <w:tcW w:w="770" w:type="dxa"/>
            <w:tcBorders>
              <w:top w:val="single" w:sz="4" w:space="0" w:color="8ED973"/>
              <w:left w:val="nil"/>
              <w:bottom w:val="single" w:sz="4" w:space="0" w:color="8ED973"/>
              <w:right w:val="nil"/>
            </w:tcBorders>
            <w:noWrap/>
            <w:vAlign w:val="center"/>
            <w:hideMark/>
          </w:tcPr>
          <w:p w14:paraId="667B898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2C573B0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302" w:type="dxa"/>
            <w:tcBorders>
              <w:top w:val="single" w:sz="4" w:space="0" w:color="8ED973"/>
              <w:left w:val="nil"/>
              <w:bottom w:val="single" w:sz="4" w:space="0" w:color="8ED973"/>
              <w:right w:val="single" w:sz="4" w:space="0" w:color="8ED973"/>
            </w:tcBorders>
            <w:noWrap/>
            <w:vAlign w:val="center"/>
            <w:hideMark/>
          </w:tcPr>
          <w:p w14:paraId="298096F2" w14:textId="12688E62"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bl>
    <w:p w14:paraId="7F6AC011" w14:textId="1F7AAAB4" w:rsidR="00F42B74" w:rsidRDefault="00F42B74" w:rsidP="00DB457B"/>
    <w:p w14:paraId="3FF37CE1" w14:textId="77777777" w:rsidR="00F42B74" w:rsidRDefault="00F42B74">
      <w:r>
        <w:br w:type="page"/>
      </w:r>
    </w:p>
    <w:p w14:paraId="162BC9C9" w14:textId="0247394D" w:rsidR="00DB457B" w:rsidRPr="00CE036F" w:rsidRDefault="00DB457B" w:rsidP="00B03FCB">
      <w:pPr>
        <w:pStyle w:val="Heading6"/>
      </w:pPr>
      <w:bookmarkStart w:id="164" w:name="_Toc194316386"/>
      <w:bookmarkStart w:id="165" w:name="_Toc194316486"/>
      <w:bookmarkStart w:id="166" w:name="_Toc194316655"/>
      <w:bookmarkStart w:id="167" w:name="_Toc194320021"/>
      <w:bookmarkStart w:id="168" w:name="_Toc194321990"/>
      <w:bookmarkStart w:id="169" w:name="_Toc194323285"/>
      <w:bookmarkStart w:id="170" w:name="_Toc194323911"/>
      <w:bookmarkStart w:id="171" w:name="_Toc194324391"/>
      <w:bookmarkStart w:id="172" w:name="_Toc194324534"/>
      <w:bookmarkStart w:id="173" w:name="_Toc194327874"/>
      <w:bookmarkStart w:id="174" w:name="_Toc194328097"/>
      <w:bookmarkStart w:id="175" w:name="_Toc194328200"/>
      <w:bookmarkStart w:id="176" w:name="_Toc194328629"/>
      <w:bookmarkStart w:id="177" w:name="_Dividends_Element"/>
      <w:bookmarkStart w:id="178" w:name="_Toc196204756"/>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367F6C">
        <w:lastRenderedPageBreak/>
        <w:t>Dividends Element</w:t>
      </w:r>
      <w:bookmarkEnd w:id="178"/>
    </w:p>
    <w:tbl>
      <w:tblPr>
        <w:tblW w:w="9647" w:type="dxa"/>
        <w:tblInd w:w="85" w:type="dxa"/>
        <w:tblLook w:val="04A0" w:firstRow="1" w:lastRow="0" w:firstColumn="1" w:lastColumn="0" w:noHBand="0" w:noVBand="1"/>
      </w:tblPr>
      <w:tblGrid>
        <w:gridCol w:w="1729"/>
        <w:gridCol w:w="4835"/>
        <w:gridCol w:w="770"/>
        <w:gridCol w:w="861"/>
        <w:gridCol w:w="1452"/>
      </w:tblGrid>
      <w:tr w:rsidR="00DB457B" w:rsidRPr="00DB457B" w14:paraId="034D056C" w14:textId="77777777" w:rsidTr="00374D4A">
        <w:trPr>
          <w:trHeight w:val="300"/>
        </w:trPr>
        <w:tc>
          <w:tcPr>
            <w:tcW w:w="1729" w:type="dxa"/>
            <w:tcBorders>
              <w:top w:val="single" w:sz="4" w:space="0" w:color="8ED973"/>
              <w:left w:val="single" w:sz="4" w:space="0" w:color="8ED973"/>
              <w:bottom w:val="single" w:sz="4" w:space="0" w:color="8ED973"/>
              <w:right w:val="nil"/>
            </w:tcBorders>
            <w:shd w:val="clear" w:color="4EA72E" w:fill="4EA72E"/>
            <w:noWrap/>
            <w:vAlign w:val="center"/>
            <w:hideMark/>
          </w:tcPr>
          <w:p w14:paraId="1AA8D34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835" w:type="dxa"/>
            <w:tcBorders>
              <w:top w:val="single" w:sz="4" w:space="0" w:color="8ED973"/>
              <w:left w:val="nil"/>
              <w:bottom w:val="single" w:sz="4" w:space="0" w:color="8ED973"/>
              <w:right w:val="nil"/>
            </w:tcBorders>
            <w:shd w:val="clear" w:color="4EA72E" w:fill="4EA72E"/>
            <w:noWrap/>
            <w:vAlign w:val="center"/>
            <w:hideMark/>
          </w:tcPr>
          <w:p w14:paraId="59BD5FF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5116A00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6C051F1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452" w:type="dxa"/>
            <w:tcBorders>
              <w:top w:val="single" w:sz="4" w:space="0" w:color="8ED973"/>
              <w:left w:val="nil"/>
              <w:bottom w:val="single" w:sz="4" w:space="0" w:color="8ED973"/>
              <w:right w:val="single" w:sz="4" w:space="0" w:color="8ED973"/>
            </w:tcBorders>
            <w:shd w:val="clear" w:color="4EA72E" w:fill="4EA72E"/>
            <w:noWrap/>
            <w:vAlign w:val="center"/>
            <w:hideMark/>
          </w:tcPr>
          <w:p w14:paraId="1B861E8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1EF4A654" w14:textId="77777777" w:rsidTr="00374D4A">
        <w:trPr>
          <w:trHeight w:val="300"/>
        </w:trPr>
        <w:tc>
          <w:tcPr>
            <w:tcW w:w="1729" w:type="dxa"/>
            <w:tcBorders>
              <w:top w:val="single" w:sz="4" w:space="0" w:color="8ED973"/>
              <w:left w:val="single" w:sz="4" w:space="0" w:color="8ED973"/>
              <w:bottom w:val="single" w:sz="4" w:space="0" w:color="8ED973"/>
              <w:right w:val="nil"/>
            </w:tcBorders>
            <w:shd w:val="clear" w:color="DAF2D0" w:fill="DAF2D0"/>
            <w:noWrap/>
            <w:vAlign w:val="center"/>
            <w:hideMark/>
          </w:tcPr>
          <w:p w14:paraId="3CD5A97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Handling</w:t>
            </w:r>
          </w:p>
        </w:tc>
        <w:tc>
          <w:tcPr>
            <w:tcW w:w="4835" w:type="dxa"/>
            <w:tcBorders>
              <w:top w:val="single" w:sz="4" w:space="0" w:color="8ED973"/>
              <w:left w:val="nil"/>
              <w:bottom w:val="single" w:sz="4" w:space="0" w:color="8ED973"/>
              <w:right w:val="nil"/>
            </w:tcBorders>
            <w:shd w:val="clear" w:color="DAF2D0" w:fill="DAF2D0"/>
            <w:noWrap/>
            <w:vAlign w:val="center"/>
            <w:hideMark/>
          </w:tcPr>
          <w:p w14:paraId="6BD2508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How the dividends are handled.</w:t>
            </w:r>
          </w:p>
        </w:tc>
        <w:tc>
          <w:tcPr>
            <w:tcW w:w="770" w:type="dxa"/>
            <w:tcBorders>
              <w:top w:val="single" w:sz="4" w:space="0" w:color="8ED973"/>
              <w:left w:val="nil"/>
              <w:bottom w:val="single" w:sz="4" w:space="0" w:color="8ED973"/>
              <w:right w:val="nil"/>
            </w:tcBorders>
            <w:shd w:val="clear" w:color="DAF2D0" w:fill="DAF2D0"/>
            <w:noWrap/>
            <w:vAlign w:val="center"/>
            <w:hideMark/>
          </w:tcPr>
          <w:p w14:paraId="7E6770C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615D7AB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452" w:type="dxa"/>
            <w:tcBorders>
              <w:top w:val="single" w:sz="4" w:space="0" w:color="8ED973"/>
              <w:left w:val="nil"/>
              <w:bottom w:val="single" w:sz="4" w:space="0" w:color="8ED973"/>
              <w:right w:val="single" w:sz="4" w:space="0" w:color="8ED973"/>
            </w:tcBorders>
            <w:shd w:val="clear" w:color="DAF2D0" w:fill="DAF2D0"/>
            <w:noWrap/>
            <w:vAlign w:val="center"/>
            <w:hideMark/>
          </w:tcPr>
          <w:p w14:paraId="5A3ADB1C" w14:textId="540037BB"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Handling_Element_Values" w:history="1">
              <w:r w:rsidR="00310DF7"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.4.3.2.11.3.1</w:t>
              </w:r>
            </w:hyperlink>
          </w:p>
        </w:tc>
      </w:tr>
      <w:tr w:rsidR="00DB457B" w:rsidRPr="00DB457B" w14:paraId="63BB5CC0" w14:textId="77777777" w:rsidTr="00374D4A">
        <w:trPr>
          <w:trHeight w:val="300"/>
        </w:trPr>
        <w:tc>
          <w:tcPr>
            <w:tcW w:w="1729" w:type="dxa"/>
            <w:tcBorders>
              <w:top w:val="single" w:sz="4" w:space="0" w:color="8ED973"/>
              <w:left w:val="single" w:sz="4" w:space="0" w:color="8ED973"/>
              <w:bottom w:val="single" w:sz="4" w:space="0" w:color="8ED973"/>
              <w:right w:val="nil"/>
            </w:tcBorders>
            <w:noWrap/>
            <w:vAlign w:val="center"/>
            <w:hideMark/>
          </w:tcPr>
          <w:p w14:paraId="2A9DA03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PaidThroughDate</w:t>
            </w:r>
          </w:p>
        </w:tc>
        <w:tc>
          <w:tcPr>
            <w:tcW w:w="4835" w:type="dxa"/>
            <w:tcBorders>
              <w:top w:val="single" w:sz="4" w:space="0" w:color="8ED973"/>
              <w:left w:val="nil"/>
              <w:bottom w:val="single" w:sz="4" w:space="0" w:color="8ED973"/>
              <w:right w:val="nil"/>
            </w:tcBorders>
            <w:noWrap/>
            <w:vAlign w:val="center"/>
            <w:hideMark/>
          </w:tcPr>
          <w:p w14:paraId="7C18EEB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 through which dividend and other payments were reported for this security.</w:t>
            </w:r>
          </w:p>
        </w:tc>
        <w:tc>
          <w:tcPr>
            <w:tcW w:w="770" w:type="dxa"/>
            <w:tcBorders>
              <w:top w:val="single" w:sz="4" w:space="0" w:color="8ED973"/>
              <w:left w:val="nil"/>
              <w:bottom w:val="single" w:sz="4" w:space="0" w:color="8ED973"/>
              <w:right w:val="nil"/>
            </w:tcBorders>
            <w:noWrap/>
            <w:vAlign w:val="center"/>
            <w:hideMark/>
          </w:tcPr>
          <w:p w14:paraId="638AE94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632419F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452" w:type="dxa"/>
            <w:tcBorders>
              <w:top w:val="single" w:sz="4" w:space="0" w:color="8ED973"/>
              <w:left w:val="nil"/>
              <w:bottom w:val="single" w:sz="4" w:space="0" w:color="8ED973"/>
              <w:right w:val="single" w:sz="4" w:space="0" w:color="8ED973"/>
            </w:tcBorders>
            <w:noWrap/>
            <w:vAlign w:val="center"/>
            <w:hideMark/>
          </w:tcPr>
          <w:p w14:paraId="7B04018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bl>
    <w:p w14:paraId="0B17A759" w14:textId="77777777" w:rsidR="00DB457B" w:rsidRDefault="00DB457B" w:rsidP="00DB457B"/>
    <w:p w14:paraId="05B0A698" w14:textId="1E56B44A" w:rsidR="00DB457B" w:rsidRPr="00CE036F" w:rsidRDefault="00DB457B" w:rsidP="00B03FCB">
      <w:pPr>
        <w:pStyle w:val="Heading7"/>
      </w:pPr>
      <w:bookmarkStart w:id="179" w:name="_Handling_Element_Values"/>
      <w:bookmarkStart w:id="180" w:name="_Toc196204757"/>
      <w:bookmarkEnd w:id="179"/>
      <w:r w:rsidRPr="003B484F">
        <w:t>Handling Element</w:t>
      </w:r>
      <w:r w:rsidR="009266AF" w:rsidRPr="00CE036F">
        <w:t xml:space="preserve"> Values</w:t>
      </w:r>
      <w:bookmarkEnd w:id="180"/>
    </w:p>
    <w:tbl>
      <w:tblPr>
        <w:tblW w:w="9715" w:type="dxa"/>
        <w:tblLook w:val="04A0" w:firstRow="1" w:lastRow="0" w:firstColumn="1" w:lastColumn="0" w:noHBand="0" w:noVBand="1"/>
      </w:tblPr>
      <w:tblGrid>
        <w:gridCol w:w="1187"/>
        <w:gridCol w:w="1400"/>
        <w:gridCol w:w="7128"/>
      </w:tblGrid>
      <w:tr w:rsidR="00DB457B" w:rsidRPr="00DB457B" w14:paraId="61B4F1A1" w14:textId="77777777" w:rsidTr="00374D4A">
        <w:trPr>
          <w:trHeight w:val="300"/>
        </w:trPr>
        <w:tc>
          <w:tcPr>
            <w:tcW w:w="1187" w:type="dxa"/>
            <w:tcBorders>
              <w:top w:val="single" w:sz="4" w:space="0" w:color="8ED973"/>
              <w:left w:val="single" w:sz="4" w:space="0" w:color="8ED973"/>
              <w:bottom w:val="single" w:sz="4" w:space="0" w:color="8ED973"/>
              <w:right w:val="nil"/>
            </w:tcBorders>
            <w:shd w:val="clear" w:color="4EA72E" w:fill="4EA72E"/>
            <w:noWrap/>
            <w:vAlign w:val="center"/>
            <w:hideMark/>
          </w:tcPr>
          <w:p w14:paraId="0E85D35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400" w:type="dxa"/>
            <w:tcBorders>
              <w:top w:val="single" w:sz="4" w:space="0" w:color="8ED973"/>
              <w:left w:val="nil"/>
              <w:bottom w:val="single" w:sz="4" w:space="0" w:color="8ED973"/>
              <w:right w:val="nil"/>
            </w:tcBorders>
            <w:shd w:val="clear" w:color="4EA72E" w:fill="4EA72E"/>
            <w:noWrap/>
            <w:vAlign w:val="center"/>
            <w:hideMark/>
          </w:tcPr>
          <w:p w14:paraId="3F0A9BB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7128" w:type="dxa"/>
            <w:tcBorders>
              <w:top w:val="single" w:sz="4" w:space="0" w:color="8ED973"/>
              <w:left w:val="nil"/>
              <w:bottom w:val="single" w:sz="4" w:space="0" w:color="8ED973"/>
              <w:right w:val="single" w:sz="4" w:space="0" w:color="8ED973"/>
            </w:tcBorders>
            <w:shd w:val="clear" w:color="4EA72E" w:fill="4EA72E"/>
            <w:noWrap/>
            <w:vAlign w:val="center"/>
            <w:hideMark/>
          </w:tcPr>
          <w:p w14:paraId="1504517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461B606D" w14:textId="77777777" w:rsidTr="00374D4A">
        <w:trPr>
          <w:trHeight w:val="300"/>
        </w:trPr>
        <w:tc>
          <w:tcPr>
            <w:tcW w:w="1187" w:type="dxa"/>
            <w:tcBorders>
              <w:top w:val="single" w:sz="4" w:space="0" w:color="8ED973"/>
              <w:left w:val="single" w:sz="4" w:space="0" w:color="8ED973"/>
              <w:bottom w:val="single" w:sz="4" w:space="0" w:color="8ED973"/>
              <w:right w:val="nil"/>
            </w:tcBorders>
            <w:shd w:val="clear" w:color="DAF2D0" w:fill="DAF2D0"/>
            <w:noWrap/>
            <w:vAlign w:val="center"/>
            <w:hideMark/>
          </w:tcPr>
          <w:p w14:paraId="75A6935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Cash</w:t>
            </w:r>
          </w:p>
        </w:tc>
        <w:tc>
          <w:tcPr>
            <w:tcW w:w="1400" w:type="dxa"/>
            <w:tcBorders>
              <w:top w:val="single" w:sz="4" w:space="0" w:color="8ED973"/>
              <w:left w:val="nil"/>
              <w:bottom w:val="single" w:sz="4" w:space="0" w:color="8ED973"/>
              <w:right w:val="nil"/>
            </w:tcBorders>
            <w:shd w:val="clear" w:color="DAF2D0" w:fill="DAF2D0"/>
            <w:noWrap/>
            <w:vAlign w:val="center"/>
            <w:hideMark/>
          </w:tcPr>
          <w:p w14:paraId="126E5E8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Cash</w:t>
            </w:r>
          </w:p>
        </w:tc>
        <w:tc>
          <w:tcPr>
            <w:tcW w:w="7128" w:type="dxa"/>
            <w:tcBorders>
              <w:top w:val="single" w:sz="4" w:space="0" w:color="8ED973"/>
              <w:left w:val="nil"/>
              <w:bottom w:val="single" w:sz="4" w:space="0" w:color="8ED973"/>
              <w:right w:val="single" w:sz="4" w:space="0" w:color="8ED973"/>
            </w:tcBorders>
            <w:shd w:val="clear" w:color="DAF2D0" w:fill="DAF2D0"/>
            <w:noWrap/>
            <w:vAlign w:val="center"/>
            <w:hideMark/>
          </w:tcPr>
          <w:p w14:paraId="2F2C007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Dividends turned over in the form of cash to the owner.</w:t>
            </w:r>
          </w:p>
        </w:tc>
      </w:tr>
      <w:tr w:rsidR="00DB457B" w:rsidRPr="00DB457B" w14:paraId="7CF4CCCD" w14:textId="77777777" w:rsidTr="00374D4A">
        <w:trPr>
          <w:trHeight w:val="300"/>
        </w:trPr>
        <w:tc>
          <w:tcPr>
            <w:tcW w:w="1187" w:type="dxa"/>
            <w:tcBorders>
              <w:top w:val="single" w:sz="4" w:space="0" w:color="8ED973"/>
              <w:left w:val="single" w:sz="4" w:space="0" w:color="8ED973"/>
              <w:bottom w:val="single" w:sz="4" w:space="0" w:color="8ED973"/>
              <w:right w:val="nil"/>
            </w:tcBorders>
            <w:noWrap/>
            <w:vAlign w:val="center"/>
            <w:hideMark/>
          </w:tcPr>
          <w:p w14:paraId="234F051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Reinvested</w:t>
            </w:r>
          </w:p>
        </w:tc>
        <w:tc>
          <w:tcPr>
            <w:tcW w:w="1400" w:type="dxa"/>
            <w:tcBorders>
              <w:top w:val="single" w:sz="4" w:space="0" w:color="8ED973"/>
              <w:left w:val="nil"/>
              <w:bottom w:val="single" w:sz="4" w:space="0" w:color="8ED973"/>
              <w:right w:val="nil"/>
            </w:tcBorders>
            <w:noWrap/>
            <w:vAlign w:val="center"/>
            <w:hideMark/>
          </w:tcPr>
          <w:p w14:paraId="29835F3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Reinvested</w:t>
            </w:r>
          </w:p>
        </w:tc>
        <w:tc>
          <w:tcPr>
            <w:tcW w:w="7128" w:type="dxa"/>
            <w:tcBorders>
              <w:top w:val="single" w:sz="4" w:space="0" w:color="8ED973"/>
              <w:left w:val="nil"/>
              <w:bottom w:val="single" w:sz="4" w:space="0" w:color="8ED973"/>
              <w:right w:val="single" w:sz="4" w:space="0" w:color="8ED973"/>
            </w:tcBorders>
            <w:noWrap/>
            <w:vAlign w:val="center"/>
            <w:hideMark/>
          </w:tcPr>
          <w:p w14:paraId="2FE846E7" w14:textId="590E72B0"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Dividends were reinvested into the fund for the owner</w:t>
            </w:r>
            <w:r w:rsidR="005D1CC2">
              <w:rPr>
                <w:rFonts w:ascii="Aptos Narrow" w:eastAsia="Times New Roman" w:hAnsi="Aptos Narrow" w:cs="Times New Roman"/>
                <w:color w:val="000000"/>
                <w:kern w:val="0"/>
                <w14:ligatures w14:val="none"/>
              </w:rPr>
              <w:t>.</w:t>
            </w:r>
          </w:p>
        </w:tc>
      </w:tr>
      <w:tr w:rsidR="00DB457B" w:rsidRPr="00DB457B" w14:paraId="45033419" w14:textId="77777777" w:rsidTr="00374D4A">
        <w:trPr>
          <w:trHeight w:val="300"/>
        </w:trPr>
        <w:tc>
          <w:tcPr>
            <w:tcW w:w="1187" w:type="dxa"/>
            <w:tcBorders>
              <w:top w:val="single" w:sz="4" w:space="0" w:color="8ED973"/>
              <w:left w:val="single" w:sz="4" w:space="0" w:color="8ED973"/>
              <w:bottom w:val="single" w:sz="4" w:space="0" w:color="8ED973"/>
              <w:right w:val="nil"/>
            </w:tcBorders>
            <w:shd w:val="clear" w:color="DAF2D0" w:fill="DAF2D0"/>
            <w:noWrap/>
            <w:vAlign w:val="center"/>
            <w:hideMark/>
          </w:tcPr>
          <w:p w14:paraId="5661E03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None</w:t>
            </w:r>
          </w:p>
        </w:tc>
        <w:tc>
          <w:tcPr>
            <w:tcW w:w="1400" w:type="dxa"/>
            <w:tcBorders>
              <w:top w:val="single" w:sz="4" w:space="0" w:color="8ED973"/>
              <w:left w:val="nil"/>
              <w:bottom w:val="single" w:sz="4" w:space="0" w:color="8ED973"/>
              <w:right w:val="nil"/>
            </w:tcBorders>
            <w:shd w:val="clear" w:color="DAF2D0" w:fill="DAF2D0"/>
            <w:noWrap/>
            <w:vAlign w:val="center"/>
            <w:hideMark/>
          </w:tcPr>
          <w:p w14:paraId="03E36EA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None</w:t>
            </w:r>
          </w:p>
        </w:tc>
        <w:tc>
          <w:tcPr>
            <w:tcW w:w="7128" w:type="dxa"/>
            <w:tcBorders>
              <w:top w:val="single" w:sz="4" w:space="0" w:color="8ED973"/>
              <w:left w:val="nil"/>
              <w:bottom w:val="single" w:sz="4" w:space="0" w:color="8ED973"/>
              <w:right w:val="single" w:sz="4" w:space="0" w:color="8ED973"/>
            </w:tcBorders>
            <w:shd w:val="clear" w:color="DAF2D0" w:fill="DAF2D0"/>
            <w:noWrap/>
            <w:vAlign w:val="center"/>
            <w:hideMark/>
          </w:tcPr>
          <w:p w14:paraId="4719D4B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 dividends subject to escheatment.</w:t>
            </w:r>
          </w:p>
        </w:tc>
      </w:tr>
    </w:tbl>
    <w:p w14:paraId="71F843F3" w14:textId="77777777" w:rsidR="00DB457B" w:rsidRDefault="00DB457B" w:rsidP="00DB457B"/>
    <w:p w14:paraId="530506F7" w14:textId="1FAE0AFD" w:rsidR="00DB457B" w:rsidRPr="00CE036F" w:rsidRDefault="00DB457B" w:rsidP="00B03FCB">
      <w:pPr>
        <w:pStyle w:val="Heading6"/>
      </w:pPr>
      <w:bookmarkStart w:id="181" w:name="_DeliveryMethod_Element_Values"/>
      <w:bookmarkStart w:id="182" w:name="_Toc196204758"/>
      <w:bookmarkEnd w:id="181"/>
      <w:r w:rsidRPr="00367F6C">
        <w:t>DeliveryMethod Element</w:t>
      </w:r>
      <w:r w:rsidR="009266AF" w:rsidRPr="00CE036F">
        <w:t xml:space="preserve"> Values</w:t>
      </w:r>
      <w:bookmarkEnd w:id="182"/>
    </w:p>
    <w:tbl>
      <w:tblPr>
        <w:tblW w:w="9547" w:type="dxa"/>
        <w:tblLook w:val="04A0" w:firstRow="1" w:lastRow="0" w:firstColumn="1" w:lastColumn="0" w:noHBand="0" w:noVBand="1"/>
      </w:tblPr>
      <w:tblGrid>
        <w:gridCol w:w="1193"/>
        <w:gridCol w:w="1302"/>
        <w:gridCol w:w="7212"/>
      </w:tblGrid>
      <w:tr w:rsidR="00DB457B" w:rsidRPr="00DB457B" w14:paraId="2F39197D" w14:textId="77777777" w:rsidTr="00CE036F">
        <w:trPr>
          <w:trHeight w:val="300"/>
        </w:trPr>
        <w:tc>
          <w:tcPr>
            <w:tcW w:w="1033" w:type="dxa"/>
            <w:tcBorders>
              <w:top w:val="single" w:sz="4" w:space="0" w:color="8ED973"/>
              <w:left w:val="single" w:sz="4" w:space="0" w:color="8ED973"/>
              <w:bottom w:val="single" w:sz="4" w:space="0" w:color="8ED973"/>
              <w:right w:val="nil"/>
            </w:tcBorders>
            <w:shd w:val="clear" w:color="4EA72E" w:fill="4EA72E"/>
            <w:noWrap/>
            <w:vAlign w:val="center"/>
            <w:hideMark/>
          </w:tcPr>
          <w:p w14:paraId="1A30ED4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302" w:type="dxa"/>
            <w:tcBorders>
              <w:top w:val="single" w:sz="4" w:space="0" w:color="8ED973"/>
              <w:left w:val="nil"/>
              <w:bottom w:val="single" w:sz="4" w:space="0" w:color="8ED973"/>
              <w:right w:val="nil"/>
            </w:tcBorders>
            <w:shd w:val="clear" w:color="4EA72E" w:fill="4EA72E"/>
            <w:noWrap/>
            <w:vAlign w:val="center"/>
            <w:hideMark/>
          </w:tcPr>
          <w:p w14:paraId="620B8C1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7212" w:type="dxa"/>
            <w:tcBorders>
              <w:top w:val="single" w:sz="4" w:space="0" w:color="8ED973"/>
              <w:left w:val="nil"/>
              <w:bottom w:val="single" w:sz="4" w:space="0" w:color="8ED973"/>
              <w:right w:val="single" w:sz="4" w:space="0" w:color="8ED973"/>
            </w:tcBorders>
            <w:shd w:val="clear" w:color="4EA72E" w:fill="4EA72E"/>
            <w:noWrap/>
            <w:vAlign w:val="center"/>
            <w:hideMark/>
          </w:tcPr>
          <w:p w14:paraId="700948C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3914884A" w14:textId="77777777" w:rsidTr="00CE036F">
        <w:trPr>
          <w:trHeight w:val="300"/>
        </w:trPr>
        <w:tc>
          <w:tcPr>
            <w:tcW w:w="1033" w:type="dxa"/>
            <w:tcBorders>
              <w:top w:val="single" w:sz="4" w:space="0" w:color="8ED973"/>
              <w:left w:val="single" w:sz="4" w:space="0" w:color="8ED973"/>
              <w:bottom w:val="single" w:sz="4" w:space="0" w:color="8ED973"/>
              <w:right w:val="nil"/>
            </w:tcBorders>
            <w:shd w:val="clear" w:color="DAF2D0" w:fill="DAF2D0"/>
            <w:noWrap/>
            <w:vAlign w:val="center"/>
            <w:hideMark/>
          </w:tcPr>
          <w:p w14:paraId="3C93902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DTC</w:t>
            </w:r>
          </w:p>
        </w:tc>
        <w:tc>
          <w:tcPr>
            <w:tcW w:w="1302" w:type="dxa"/>
            <w:tcBorders>
              <w:top w:val="single" w:sz="4" w:space="0" w:color="8ED973"/>
              <w:left w:val="nil"/>
              <w:bottom w:val="single" w:sz="4" w:space="0" w:color="8ED973"/>
              <w:right w:val="nil"/>
            </w:tcBorders>
            <w:shd w:val="clear" w:color="DAF2D0" w:fill="DAF2D0"/>
            <w:noWrap/>
            <w:vAlign w:val="center"/>
            <w:hideMark/>
          </w:tcPr>
          <w:p w14:paraId="040ED7E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DTC</w:t>
            </w:r>
          </w:p>
        </w:tc>
        <w:tc>
          <w:tcPr>
            <w:tcW w:w="7212" w:type="dxa"/>
            <w:tcBorders>
              <w:top w:val="single" w:sz="4" w:space="0" w:color="8ED973"/>
              <w:left w:val="nil"/>
              <w:bottom w:val="single" w:sz="4" w:space="0" w:color="8ED973"/>
              <w:right w:val="single" w:sz="4" w:space="0" w:color="8ED973"/>
            </w:tcBorders>
            <w:shd w:val="clear" w:color="DAF2D0" w:fill="DAF2D0"/>
            <w:noWrap/>
            <w:vAlign w:val="center"/>
            <w:hideMark/>
          </w:tcPr>
          <w:p w14:paraId="487E872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transfer of securities between broker/custodian accounts via Depository Trust Company (DTC).</w:t>
            </w:r>
          </w:p>
        </w:tc>
      </w:tr>
      <w:tr w:rsidR="00DB457B" w:rsidRPr="00DB457B" w14:paraId="3A47D37E" w14:textId="77777777" w:rsidTr="00CE036F">
        <w:trPr>
          <w:trHeight w:val="300"/>
        </w:trPr>
        <w:tc>
          <w:tcPr>
            <w:tcW w:w="1033" w:type="dxa"/>
            <w:tcBorders>
              <w:top w:val="single" w:sz="4" w:space="0" w:color="8ED973"/>
              <w:left w:val="single" w:sz="4" w:space="0" w:color="8ED973"/>
              <w:bottom w:val="single" w:sz="4" w:space="0" w:color="8ED973"/>
              <w:right w:val="nil"/>
            </w:tcBorders>
            <w:noWrap/>
            <w:vAlign w:val="center"/>
            <w:hideMark/>
          </w:tcPr>
          <w:p w14:paraId="63BD488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Physical</w:t>
            </w:r>
          </w:p>
        </w:tc>
        <w:tc>
          <w:tcPr>
            <w:tcW w:w="1302" w:type="dxa"/>
            <w:tcBorders>
              <w:top w:val="single" w:sz="4" w:space="0" w:color="8ED973"/>
              <w:left w:val="nil"/>
              <w:bottom w:val="single" w:sz="4" w:space="0" w:color="8ED973"/>
              <w:right w:val="nil"/>
            </w:tcBorders>
            <w:noWrap/>
            <w:vAlign w:val="center"/>
            <w:hideMark/>
          </w:tcPr>
          <w:p w14:paraId="6F949ED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Physical</w:t>
            </w:r>
          </w:p>
        </w:tc>
        <w:tc>
          <w:tcPr>
            <w:tcW w:w="7212" w:type="dxa"/>
            <w:tcBorders>
              <w:top w:val="single" w:sz="4" w:space="0" w:color="8ED973"/>
              <w:left w:val="nil"/>
              <w:bottom w:val="single" w:sz="4" w:space="0" w:color="8ED973"/>
              <w:right w:val="single" w:sz="4" w:space="0" w:color="8ED973"/>
            </w:tcBorders>
            <w:noWrap/>
            <w:vAlign w:val="center"/>
            <w:hideMark/>
          </w:tcPr>
          <w:p w14:paraId="339D72B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registration of a physical certificate in the name of the new shareholder. Physical shares are delivered via USPS or courier services.</w:t>
            </w:r>
          </w:p>
        </w:tc>
      </w:tr>
      <w:tr w:rsidR="00DB457B" w:rsidRPr="00DB457B" w14:paraId="25C35B6F" w14:textId="77777777" w:rsidTr="00CE036F">
        <w:trPr>
          <w:trHeight w:val="300"/>
        </w:trPr>
        <w:tc>
          <w:tcPr>
            <w:tcW w:w="1033" w:type="dxa"/>
            <w:tcBorders>
              <w:top w:val="single" w:sz="4" w:space="0" w:color="8ED973"/>
              <w:left w:val="single" w:sz="4" w:space="0" w:color="8ED973"/>
              <w:bottom w:val="single" w:sz="4" w:space="0" w:color="8ED973"/>
              <w:right w:val="nil"/>
            </w:tcBorders>
            <w:shd w:val="clear" w:color="DAF2D0" w:fill="DAF2D0"/>
            <w:noWrap/>
            <w:vAlign w:val="center"/>
            <w:hideMark/>
          </w:tcPr>
          <w:p w14:paraId="708954E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Book Entry</w:t>
            </w:r>
          </w:p>
        </w:tc>
        <w:tc>
          <w:tcPr>
            <w:tcW w:w="1302" w:type="dxa"/>
            <w:tcBorders>
              <w:top w:val="single" w:sz="4" w:space="0" w:color="8ED973"/>
              <w:left w:val="nil"/>
              <w:bottom w:val="single" w:sz="4" w:space="0" w:color="8ED973"/>
              <w:right w:val="nil"/>
            </w:tcBorders>
            <w:shd w:val="clear" w:color="DAF2D0" w:fill="DAF2D0"/>
            <w:noWrap/>
            <w:vAlign w:val="center"/>
            <w:hideMark/>
          </w:tcPr>
          <w:p w14:paraId="5F8AEA5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Book Entry</w:t>
            </w:r>
          </w:p>
        </w:tc>
        <w:tc>
          <w:tcPr>
            <w:tcW w:w="7212" w:type="dxa"/>
            <w:tcBorders>
              <w:top w:val="single" w:sz="4" w:space="0" w:color="8ED973"/>
              <w:left w:val="nil"/>
              <w:bottom w:val="single" w:sz="4" w:space="0" w:color="8ED973"/>
              <w:right w:val="single" w:sz="4" w:space="0" w:color="8ED973"/>
            </w:tcBorders>
            <w:shd w:val="clear" w:color="DAF2D0" w:fill="DAF2D0"/>
            <w:noWrap/>
            <w:vAlign w:val="center"/>
            <w:hideMark/>
          </w:tcPr>
          <w:p w14:paraId="6F4E313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Book entry is a system of tracking ownership of securities where a physical certificate is not given to investors. Shares are held in an account with the transfer agent in the participant's name and the new shareholder is presented with a statement of that account's holdings.</w:t>
            </w:r>
          </w:p>
        </w:tc>
      </w:tr>
      <w:tr w:rsidR="00DB457B" w:rsidRPr="00DB457B" w14:paraId="14EDFDAC" w14:textId="77777777" w:rsidTr="00CE036F">
        <w:trPr>
          <w:trHeight w:val="300"/>
        </w:trPr>
        <w:tc>
          <w:tcPr>
            <w:tcW w:w="1033" w:type="dxa"/>
            <w:tcBorders>
              <w:top w:val="single" w:sz="4" w:space="0" w:color="8ED973"/>
              <w:left w:val="single" w:sz="4" w:space="0" w:color="8ED973"/>
              <w:bottom w:val="single" w:sz="4" w:space="0" w:color="8ED973"/>
              <w:right w:val="nil"/>
            </w:tcBorders>
            <w:noWrap/>
            <w:vAlign w:val="center"/>
            <w:hideMark/>
          </w:tcPr>
          <w:p w14:paraId="5297716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w:t>
            </w:r>
          </w:p>
        </w:tc>
        <w:tc>
          <w:tcPr>
            <w:tcW w:w="1302" w:type="dxa"/>
            <w:tcBorders>
              <w:top w:val="single" w:sz="4" w:space="0" w:color="8ED973"/>
              <w:left w:val="nil"/>
              <w:bottom w:val="single" w:sz="4" w:space="0" w:color="8ED973"/>
              <w:right w:val="nil"/>
            </w:tcBorders>
            <w:noWrap/>
            <w:vAlign w:val="center"/>
            <w:hideMark/>
          </w:tcPr>
          <w:p w14:paraId="16E5C86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w:t>
            </w:r>
          </w:p>
        </w:tc>
        <w:tc>
          <w:tcPr>
            <w:tcW w:w="7212" w:type="dxa"/>
            <w:tcBorders>
              <w:top w:val="single" w:sz="4" w:space="0" w:color="8ED973"/>
              <w:left w:val="nil"/>
              <w:bottom w:val="single" w:sz="4" w:space="0" w:color="8ED973"/>
              <w:right w:val="single" w:sz="4" w:space="0" w:color="8ED973"/>
            </w:tcBorders>
            <w:noWrap/>
            <w:vAlign w:val="center"/>
            <w:hideMark/>
          </w:tcPr>
          <w:p w14:paraId="0846887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Shares are moved between accounts via a foreign settlement provider (TMX, Crest, Euroclear, Clearstream, etc.) relative to the market in which the security trades. Both participants must have active accounts with the correct settlement provider to transfer shares.</w:t>
            </w:r>
          </w:p>
        </w:tc>
      </w:tr>
      <w:tr w:rsidR="00DB457B" w:rsidRPr="00DB457B" w14:paraId="5640304D" w14:textId="77777777" w:rsidTr="00CE036F">
        <w:trPr>
          <w:trHeight w:val="300"/>
        </w:trPr>
        <w:tc>
          <w:tcPr>
            <w:tcW w:w="1033" w:type="dxa"/>
            <w:tcBorders>
              <w:top w:val="single" w:sz="4" w:space="0" w:color="8ED973"/>
              <w:left w:val="single" w:sz="4" w:space="0" w:color="8ED973"/>
              <w:bottom w:val="single" w:sz="4" w:space="0" w:color="8ED973"/>
              <w:right w:val="nil"/>
            </w:tcBorders>
            <w:shd w:val="clear" w:color="DAF2D0" w:fill="DAF2D0"/>
            <w:noWrap/>
            <w:vAlign w:val="center"/>
            <w:hideMark/>
          </w:tcPr>
          <w:p w14:paraId="09296B0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DWAC</w:t>
            </w:r>
          </w:p>
        </w:tc>
        <w:tc>
          <w:tcPr>
            <w:tcW w:w="1302" w:type="dxa"/>
            <w:tcBorders>
              <w:top w:val="single" w:sz="4" w:space="0" w:color="8ED973"/>
              <w:left w:val="nil"/>
              <w:bottom w:val="single" w:sz="4" w:space="0" w:color="8ED973"/>
              <w:right w:val="nil"/>
            </w:tcBorders>
            <w:shd w:val="clear" w:color="DAF2D0" w:fill="DAF2D0"/>
            <w:noWrap/>
            <w:vAlign w:val="center"/>
            <w:hideMark/>
          </w:tcPr>
          <w:p w14:paraId="14FCBB1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DWAC</w:t>
            </w:r>
          </w:p>
        </w:tc>
        <w:tc>
          <w:tcPr>
            <w:tcW w:w="7212" w:type="dxa"/>
            <w:tcBorders>
              <w:top w:val="single" w:sz="4" w:space="0" w:color="8ED973"/>
              <w:left w:val="nil"/>
              <w:bottom w:val="single" w:sz="4" w:space="0" w:color="8ED973"/>
              <w:right w:val="single" w:sz="4" w:space="0" w:color="8ED973"/>
            </w:tcBorders>
            <w:shd w:val="clear" w:color="DAF2D0" w:fill="DAF2D0"/>
            <w:noWrap/>
            <w:vAlign w:val="center"/>
            <w:hideMark/>
          </w:tcPr>
          <w:p w14:paraId="3EA18A3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Deposit/Withdrawal at Custodian (DWAC) is a function in which shares are electronically posted to the Fast Automated Securities Transfer (FAST) computerized subsystem of DTC, with each participant's account at DTC debited or credited in accordance with the transaction.</w:t>
            </w:r>
          </w:p>
        </w:tc>
      </w:tr>
      <w:tr w:rsidR="00DB457B" w:rsidRPr="00DB457B" w14:paraId="6B81E906" w14:textId="77777777" w:rsidTr="00CE036F">
        <w:trPr>
          <w:trHeight w:val="300"/>
        </w:trPr>
        <w:tc>
          <w:tcPr>
            <w:tcW w:w="1033" w:type="dxa"/>
            <w:tcBorders>
              <w:top w:val="single" w:sz="4" w:space="0" w:color="8ED973"/>
              <w:left w:val="single" w:sz="4" w:space="0" w:color="8ED973"/>
              <w:bottom w:val="single" w:sz="4" w:space="0" w:color="8ED973"/>
              <w:right w:val="nil"/>
            </w:tcBorders>
            <w:noWrap/>
            <w:vAlign w:val="center"/>
            <w:hideMark/>
          </w:tcPr>
          <w:p w14:paraId="7789EF6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Fund/SERV</w:t>
            </w:r>
          </w:p>
        </w:tc>
        <w:tc>
          <w:tcPr>
            <w:tcW w:w="1302" w:type="dxa"/>
            <w:tcBorders>
              <w:top w:val="single" w:sz="4" w:space="0" w:color="8ED973"/>
              <w:left w:val="nil"/>
              <w:bottom w:val="single" w:sz="4" w:space="0" w:color="8ED973"/>
              <w:right w:val="nil"/>
            </w:tcBorders>
            <w:noWrap/>
            <w:vAlign w:val="center"/>
            <w:hideMark/>
          </w:tcPr>
          <w:p w14:paraId="01B174A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Fund/SERV</w:t>
            </w:r>
          </w:p>
        </w:tc>
        <w:tc>
          <w:tcPr>
            <w:tcW w:w="7212" w:type="dxa"/>
            <w:tcBorders>
              <w:top w:val="single" w:sz="4" w:space="0" w:color="8ED973"/>
              <w:left w:val="nil"/>
              <w:bottom w:val="single" w:sz="4" w:space="0" w:color="8ED973"/>
              <w:right w:val="single" w:sz="4" w:space="0" w:color="8ED973"/>
            </w:tcBorders>
            <w:noWrap/>
            <w:vAlign w:val="center"/>
            <w:hideMark/>
          </w:tcPr>
          <w:p w14:paraId="0FD4A31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Fund/SERV is the U.S. industry standard for processing and settling mutual funds, bank collective funds and other pooled investment product transactions between fund companies and distributors. Supplemented by the ACATS (Automated Customer Account Transfer Service) system, mutual fund account registrations can be updated when an account is transferred between brokerage firms or banks.</w:t>
            </w:r>
          </w:p>
        </w:tc>
      </w:tr>
      <w:tr w:rsidR="00DB457B" w:rsidRPr="00DB457B" w14:paraId="5477E51A" w14:textId="77777777" w:rsidTr="00CE036F">
        <w:trPr>
          <w:trHeight w:val="300"/>
        </w:trPr>
        <w:tc>
          <w:tcPr>
            <w:tcW w:w="1033" w:type="dxa"/>
            <w:tcBorders>
              <w:top w:val="single" w:sz="4" w:space="0" w:color="8ED973"/>
              <w:left w:val="single" w:sz="4" w:space="0" w:color="8ED973"/>
              <w:bottom w:val="single" w:sz="4" w:space="0" w:color="8ED973"/>
              <w:right w:val="nil"/>
            </w:tcBorders>
            <w:shd w:val="clear" w:color="DAF2D0" w:fill="DAF2D0"/>
            <w:noWrap/>
            <w:vAlign w:val="center"/>
            <w:hideMark/>
          </w:tcPr>
          <w:p w14:paraId="71D56E1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DRS</w:t>
            </w:r>
          </w:p>
        </w:tc>
        <w:tc>
          <w:tcPr>
            <w:tcW w:w="1302" w:type="dxa"/>
            <w:tcBorders>
              <w:top w:val="single" w:sz="4" w:space="0" w:color="8ED973"/>
              <w:left w:val="nil"/>
              <w:bottom w:val="single" w:sz="4" w:space="0" w:color="8ED973"/>
              <w:right w:val="nil"/>
            </w:tcBorders>
            <w:shd w:val="clear" w:color="DAF2D0" w:fill="DAF2D0"/>
            <w:noWrap/>
            <w:vAlign w:val="center"/>
            <w:hideMark/>
          </w:tcPr>
          <w:p w14:paraId="23ED12D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DRS</w:t>
            </w:r>
          </w:p>
        </w:tc>
        <w:tc>
          <w:tcPr>
            <w:tcW w:w="7212" w:type="dxa"/>
            <w:tcBorders>
              <w:top w:val="single" w:sz="4" w:space="0" w:color="8ED973"/>
              <w:left w:val="nil"/>
              <w:bottom w:val="single" w:sz="4" w:space="0" w:color="8ED973"/>
              <w:right w:val="single" w:sz="4" w:space="0" w:color="8ED973"/>
            </w:tcBorders>
            <w:shd w:val="clear" w:color="DAF2D0" w:fill="DAF2D0"/>
            <w:noWrap/>
            <w:vAlign w:val="center"/>
            <w:hideMark/>
          </w:tcPr>
          <w:p w14:paraId="58F89BA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Direct Registration System, or DRS, is a system that enables an investor to electronically move his or her security position held in direct registration book- entry form back and forth between the issuer (holder) and the investor's broker- dealer.</w:t>
            </w:r>
          </w:p>
        </w:tc>
      </w:tr>
      <w:tr w:rsidR="00DB457B" w:rsidRPr="00DB457B" w14:paraId="1CED006C" w14:textId="77777777" w:rsidTr="00CE036F">
        <w:trPr>
          <w:trHeight w:val="300"/>
        </w:trPr>
        <w:tc>
          <w:tcPr>
            <w:tcW w:w="1033" w:type="dxa"/>
            <w:tcBorders>
              <w:top w:val="single" w:sz="4" w:space="0" w:color="8ED973"/>
              <w:left w:val="single" w:sz="4" w:space="0" w:color="8ED973"/>
              <w:bottom w:val="single" w:sz="4" w:space="0" w:color="8ED973"/>
              <w:right w:val="nil"/>
            </w:tcBorders>
            <w:noWrap/>
            <w:vAlign w:val="center"/>
            <w:hideMark/>
          </w:tcPr>
          <w:p w14:paraId="169D005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Held at Holder</w:t>
            </w:r>
          </w:p>
        </w:tc>
        <w:tc>
          <w:tcPr>
            <w:tcW w:w="1302" w:type="dxa"/>
            <w:tcBorders>
              <w:top w:val="single" w:sz="4" w:space="0" w:color="8ED973"/>
              <w:left w:val="nil"/>
              <w:bottom w:val="single" w:sz="4" w:space="0" w:color="8ED973"/>
              <w:right w:val="nil"/>
            </w:tcBorders>
            <w:noWrap/>
            <w:vAlign w:val="center"/>
            <w:hideMark/>
          </w:tcPr>
          <w:p w14:paraId="2022168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Held at Holder</w:t>
            </w:r>
          </w:p>
        </w:tc>
        <w:tc>
          <w:tcPr>
            <w:tcW w:w="7212" w:type="dxa"/>
            <w:tcBorders>
              <w:top w:val="single" w:sz="4" w:space="0" w:color="8ED973"/>
              <w:left w:val="nil"/>
              <w:bottom w:val="single" w:sz="4" w:space="0" w:color="8ED973"/>
              <w:right w:val="single" w:sz="4" w:space="0" w:color="8ED973"/>
            </w:tcBorders>
            <w:noWrap/>
            <w:vAlign w:val="center"/>
            <w:hideMark/>
          </w:tcPr>
          <w:p w14:paraId="56C69FC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Held by Holder in another fashion not listed above.</w:t>
            </w:r>
          </w:p>
        </w:tc>
      </w:tr>
    </w:tbl>
    <w:p w14:paraId="0392F810" w14:textId="20E09AA3" w:rsidR="00DB457B" w:rsidRPr="00CE036F" w:rsidRDefault="00DB457B" w:rsidP="00B03FCB">
      <w:pPr>
        <w:pStyle w:val="Heading6"/>
      </w:pPr>
      <w:bookmarkStart w:id="183" w:name="_Toc194316390"/>
      <w:bookmarkStart w:id="184" w:name="_Toc194316490"/>
      <w:bookmarkStart w:id="185" w:name="_Toc194316659"/>
      <w:bookmarkStart w:id="186" w:name="_Toc194320025"/>
      <w:bookmarkStart w:id="187" w:name="_Toc194321994"/>
      <w:bookmarkStart w:id="188" w:name="_Toc194323289"/>
      <w:bookmarkStart w:id="189" w:name="_Toc194323915"/>
      <w:bookmarkStart w:id="190" w:name="_Toc194324395"/>
      <w:bookmarkStart w:id="191" w:name="_Toc194324538"/>
      <w:bookmarkStart w:id="192" w:name="_Toc194327878"/>
      <w:bookmarkStart w:id="193" w:name="_Toc194328101"/>
      <w:bookmarkStart w:id="194" w:name="_Toc194328204"/>
      <w:bookmarkStart w:id="195" w:name="_Toc194328633"/>
      <w:bookmarkStart w:id="196" w:name="_Market_Element_Values"/>
      <w:bookmarkStart w:id="197" w:name="_Toc196204759"/>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367F6C">
        <w:lastRenderedPageBreak/>
        <w:t>Market Element</w:t>
      </w:r>
      <w:r w:rsidR="009266AF" w:rsidRPr="00CE036F">
        <w:t xml:space="preserve"> Values</w:t>
      </w:r>
      <w:bookmarkEnd w:id="197"/>
    </w:p>
    <w:tbl>
      <w:tblPr>
        <w:tblW w:w="9715" w:type="dxa"/>
        <w:tblLook w:val="04A0" w:firstRow="1" w:lastRow="0" w:firstColumn="1" w:lastColumn="0" w:noHBand="0" w:noVBand="1"/>
      </w:tblPr>
      <w:tblGrid>
        <w:gridCol w:w="992"/>
        <w:gridCol w:w="8723"/>
      </w:tblGrid>
      <w:tr w:rsidR="00DB457B" w:rsidRPr="00DB457B" w14:paraId="43D888AF" w14:textId="77777777" w:rsidTr="00374D4A">
        <w:trPr>
          <w:trHeight w:val="300"/>
        </w:trPr>
        <w:tc>
          <w:tcPr>
            <w:tcW w:w="992" w:type="dxa"/>
            <w:tcBorders>
              <w:top w:val="single" w:sz="4" w:space="0" w:color="8ED973"/>
              <w:left w:val="single" w:sz="4" w:space="0" w:color="8ED973"/>
              <w:bottom w:val="single" w:sz="4" w:space="0" w:color="8ED973"/>
              <w:right w:val="nil"/>
            </w:tcBorders>
            <w:shd w:val="clear" w:color="4EA72E" w:fill="4EA72E"/>
            <w:noWrap/>
            <w:vAlign w:val="center"/>
            <w:hideMark/>
          </w:tcPr>
          <w:p w14:paraId="3C0A349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8723" w:type="dxa"/>
            <w:tcBorders>
              <w:top w:val="single" w:sz="4" w:space="0" w:color="8ED973"/>
              <w:left w:val="nil"/>
              <w:bottom w:val="single" w:sz="4" w:space="0" w:color="8ED973"/>
              <w:right w:val="single" w:sz="4" w:space="0" w:color="8ED973"/>
            </w:tcBorders>
            <w:shd w:val="clear" w:color="4EA72E" w:fill="4EA72E"/>
            <w:noWrap/>
            <w:vAlign w:val="center"/>
            <w:hideMark/>
          </w:tcPr>
          <w:p w14:paraId="6E90CB6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59765A52" w14:textId="77777777" w:rsidTr="00374D4A">
        <w:trPr>
          <w:trHeight w:val="300"/>
        </w:trPr>
        <w:tc>
          <w:tcPr>
            <w:tcW w:w="992" w:type="dxa"/>
            <w:tcBorders>
              <w:top w:val="single" w:sz="4" w:space="0" w:color="8ED973"/>
              <w:left w:val="single" w:sz="4" w:space="0" w:color="8ED973"/>
              <w:bottom w:val="single" w:sz="4" w:space="0" w:color="8ED973"/>
              <w:right w:val="nil"/>
            </w:tcBorders>
            <w:shd w:val="clear" w:color="DAF2D0" w:fill="DAF2D0"/>
            <w:noWrap/>
            <w:vAlign w:val="center"/>
            <w:hideMark/>
          </w:tcPr>
          <w:p w14:paraId="6500800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NYSE</w:t>
            </w:r>
          </w:p>
        </w:tc>
        <w:tc>
          <w:tcPr>
            <w:tcW w:w="8723" w:type="dxa"/>
            <w:tcBorders>
              <w:top w:val="single" w:sz="4" w:space="0" w:color="8ED973"/>
              <w:left w:val="nil"/>
              <w:bottom w:val="single" w:sz="4" w:space="0" w:color="8ED973"/>
              <w:right w:val="single" w:sz="4" w:space="0" w:color="8ED973"/>
            </w:tcBorders>
            <w:shd w:val="clear" w:color="DAF2D0" w:fill="DAF2D0"/>
            <w:noWrap/>
            <w:vAlign w:val="center"/>
            <w:hideMark/>
          </w:tcPr>
          <w:p w14:paraId="5F3D9B2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New York Stock Exchange</w:t>
            </w:r>
          </w:p>
        </w:tc>
      </w:tr>
      <w:tr w:rsidR="00DB457B" w:rsidRPr="00DB457B" w14:paraId="0E404257" w14:textId="77777777" w:rsidTr="00374D4A">
        <w:trPr>
          <w:trHeight w:val="300"/>
        </w:trPr>
        <w:tc>
          <w:tcPr>
            <w:tcW w:w="992" w:type="dxa"/>
            <w:tcBorders>
              <w:top w:val="single" w:sz="4" w:space="0" w:color="8ED973"/>
              <w:left w:val="single" w:sz="4" w:space="0" w:color="8ED973"/>
              <w:bottom w:val="single" w:sz="4" w:space="0" w:color="8ED973"/>
              <w:right w:val="nil"/>
            </w:tcBorders>
            <w:noWrap/>
            <w:vAlign w:val="center"/>
            <w:hideMark/>
          </w:tcPr>
          <w:p w14:paraId="2C73E13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AMEX</w:t>
            </w:r>
          </w:p>
        </w:tc>
        <w:tc>
          <w:tcPr>
            <w:tcW w:w="8723" w:type="dxa"/>
            <w:tcBorders>
              <w:top w:val="single" w:sz="4" w:space="0" w:color="8ED973"/>
              <w:left w:val="nil"/>
              <w:bottom w:val="single" w:sz="4" w:space="0" w:color="8ED973"/>
              <w:right w:val="single" w:sz="4" w:space="0" w:color="8ED973"/>
            </w:tcBorders>
            <w:noWrap/>
            <w:vAlign w:val="center"/>
            <w:hideMark/>
          </w:tcPr>
          <w:p w14:paraId="7494DF1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American Stock Exchange</w:t>
            </w:r>
          </w:p>
        </w:tc>
      </w:tr>
      <w:tr w:rsidR="00DB457B" w:rsidRPr="00DB457B" w14:paraId="7FD3798D" w14:textId="77777777" w:rsidTr="00374D4A">
        <w:trPr>
          <w:trHeight w:val="300"/>
        </w:trPr>
        <w:tc>
          <w:tcPr>
            <w:tcW w:w="992" w:type="dxa"/>
            <w:tcBorders>
              <w:top w:val="single" w:sz="4" w:space="0" w:color="8ED973"/>
              <w:left w:val="single" w:sz="4" w:space="0" w:color="8ED973"/>
              <w:bottom w:val="single" w:sz="4" w:space="0" w:color="8ED973"/>
              <w:right w:val="nil"/>
            </w:tcBorders>
            <w:shd w:val="clear" w:color="DAF2D0" w:fill="DAF2D0"/>
            <w:noWrap/>
            <w:vAlign w:val="center"/>
            <w:hideMark/>
          </w:tcPr>
          <w:p w14:paraId="523DBF2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NASDAQ</w:t>
            </w:r>
          </w:p>
        </w:tc>
        <w:tc>
          <w:tcPr>
            <w:tcW w:w="8723" w:type="dxa"/>
            <w:tcBorders>
              <w:top w:val="single" w:sz="4" w:space="0" w:color="8ED973"/>
              <w:left w:val="nil"/>
              <w:bottom w:val="single" w:sz="4" w:space="0" w:color="8ED973"/>
              <w:right w:val="single" w:sz="4" w:space="0" w:color="8ED973"/>
            </w:tcBorders>
            <w:shd w:val="clear" w:color="DAF2D0" w:fill="DAF2D0"/>
            <w:noWrap/>
            <w:vAlign w:val="center"/>
            <w:hideMark/>
          </w:tcPr>
          <w:p w14:paraId="25DBE4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National Association of Securities Dealers Automated Quotations Stock Market</w:t>
            </w:r>
          </w:p>
        </w:tc>
      </w:tr>
      <w:tr w:rsidR="00DB457B" w:rsidRPr="00DB457B" w14:paraId="235C196B" w14:textId="77777777" w:rsidTr="00374D4A">
        <w:trPr>
          <w:trHeight w:val="300"/>
        </w:trPr>
        <w:tc>
          <w:tcPr>
            <w:tcW w:w="992" w:type="dxa"/>
            <w:tcBorders>
              <w:top w:val="single" w:sz="4" w:space="0" w:color="8ED973"/>
              <w:left w:val="single" w:sz="4" w:space="0" w:color="8ED973"/>
              <w:bottom w:val="single" w:sz="4" w:space="0" w:color="8ED973"/>
              <w:right w:val="nil"/>
            </w:tcBorders>
            <w:noWrap/>
            <w:vAlign w:val="center"/>
            <w:hideMark/>
          </w:tcPr>
          <w:p w14:paraId="6EEB0CE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Private</w:t>
            </w:r>
          </w:p>
        </w:tc>
        <w:tc>
          <w:tcPr>
            <w:tcW w:w="8723" w:type="dxa"/>
            <w:tcBorders>
              <w:top w:val="single" w:sz="4" w:space="0" w:color="8ED973"/>
              <w:left w:val="nil"/>
              <w:bottom w:val="single" w:sz="4" w:space="0" w:color="8ED973"/>
              <w:right w:val="single" w:sz="4" w:space="0" w:color="8ED973"/>
            </w:tcBorders>
            <w:noWrap/>
            <w:vAlign w:val="center"/>
            <w:hideMark/>
          </w:tcPr>
          <w:p w14:paraId="4A5B15B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Privately held securities</w:t>
            </w:r>
          </w:p>
        </w:tc>
      </w:tr>
      <w:tr w:rsidR="00DB457B" w:rsidRPr="00DB457B" w14:paraId="351EE300" w14:textId="77777777" w:rsidTr="00374D4A">
        <w:trPr>
          <w:trHeight w:val="300"/>
        </w:trPr>
        <w:tc>
          <w:tcPr>
            <w:tcW w:w="992" w:type="dxa"/>
            <w:tcBorders>
              <w:top w:val="single" w:sz="4" w:space="0" w:color="8ED973"/>
              <w:left w:val="single" w:sz="4" w:space="0" w:color="8ED973"/>
              <w:bottom w:val="single" w:sz="4" w:space="0" w:color="8ED973"/>
              <w:right w:val="nil"/>
            </w:tcBorders>
            <w:shd w:val="clear" w:color="DAF2D0" w:fill="DAF2D0"/>
            <w:noWrap/>
            <w:vAlign w:val="center"/>
            <w:hideMark/>
          </w:tcPr>
          <w:p w14:paraId="1F47E9D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w:t>
            </w:r>
          </w:p>
        </w:tc>
        <w:tc>
          <w:tcPr>
            <w:tcW w:w="8723" w:type="dxa"/>
            <w:tcBorders>
              <w:top w:val="single" w:sz="4" w:space="0" w:color="8ED973"/>
              <w:left w:val="nil"/>
              <w:bottom w:val="single" w:sz="4" w:space="0" w:color="8ED973"/>
              <w:right w:val="single" w:sz="4" w:space="0" w:color="8ED973"/>
            </w:tcBorders>
            <w:shd w:val="clear" w:color="DAF2D0" w:fill="DAF2D0"/>
            <w:noWrap/>
            <w:vAlign w:val="center"/>
            <w:hideMark/>
          </w:tcPr>
          <w:p w14:paraId="24E30AB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 held or Foreign Exchange</w:t>
            </w:r>
          </w:p>
        </w:tc>
      </w:tr>
      <w:tr w:rsidR="00DB457B" w:rsidRPr="00DB457B" w14:paraId="6EB396F4" w14:textId="77777777" w:rsidTr="00374D4A">
        <w:trPr>
          <w:trHeight w:val="300"/>
        </w:trPr>
        <w:tc>
          <w:tcPr>
            <w:tcW w:w="992" w:type="dxa"/>
            <w:tcBorders>
              <w:top w:val="single" w:sz="4" w:space="0" w:color="8ED973"/>
              <w:left w:val="single" w:sz="4" w:space="0" w:color="8ED973"/>
              <w:bottom w:val="single" w:sz="4" w:space="0" w:color="8ED973"/>
              <w:right w:val="nil"/>
            </w:tcBorders>
            <w:noWrap/>
            <w:vAlign w:val="center"/>
            <w:hideMark/>
          </w:tcPr>
          <w:p w14:paraId="7CF74CA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Other</w:t>
            </w:r>
          </w:p>
        </w:tc>
        <w:tc>
          <w:tcPr>
            <w:tcW w:w="8723" w:type="dxa"/>
            <w:tcBorders>
              <w:top w:val="single" w:sz="4" w:space="0" w:color="8ED973"/>
              <w:left w:val="nil"/>
              <w:bottom w:val="single" w:sz="4" w:space="0" w:color="8ED973"/>
              <w:right w:val="single" w:sz="4" w:space="0" w:color="8ED973"/>
            </w:tcBorders>
            <w:noWrap/>
            <w:vAlign w:val="center"/>
            <w:hideMark/>
          </w:tcPr>
          <w:p w14:paraId="3644210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Not defined above</w:t>
            </w:r>
          </w:p>
        </w:tc>
      </w:tr>
    </w:tbl>
    <w:p w14:paraId="259CDEC5" w14:textId="77777777" w:rsidR="00DB457B" w:rsidRDefault="00DB457B" w:rsidP="00DB457B"/>
    <w:p w14:paraId="7D8CDB9E" w14:textId="667BBC2F" w:rsidR="00DB457B" w:rsidRPr="00CE036F" w:rsidRDefault="00DB457B" w:rsidP="00B03FCB">
      <w:pPr>
        <w:pStyle w:val="Heading6"/>
      </w:pPr>
      <w:bookmarkStart w:id="198" w:name="_Status_Element_Values"/>
      <w:bookmarkStart w:id="199" w:name="_Toc196204760"/>
      <w:bookmarkEnd w:id="198"/>
      <w:r w:rsidRPr="00367F6C">
        <w:t>Status Element</w:t>
      </w:r>
      <w:r w:rsidR="009266AF" w:rsidRPr="00CE036F">
        <w:t xml:space="preserve"> Values</w:t>
      </w:r>
      <w:bookmarkEnd w:id="199"/>
    </w:p>
    <w:tbl>
      <w:tblPr>
        <w:tblW w:w="9426" w:type="dxa"/>
        <w:tblLook w:val="04A0" w:firstRow="1" w:lastRow="0" w:firstColumn="1" w:lastColumn="0" w:noHBand="0" w:noVBand="1"/>
      </w:tblPr>
      <w:tblGrid>
        <w:gridCol w:w="1313"/>
        <w:gridCol w:w="2184"/>
        <w:gridCol w:w="6227"/>
      </w:tblGrid>
      <w:tr w:rsidR="00DB457B" w:rsidRPr="00DB457B" w14:paraId="5BE5215B"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4EA72E" w:fill="4EA72E"/>
            <w:noWrap/>
            <w:vAlign w:val="center"/>
            <w:hideMark/>
          </w:tcPr>
          <w:p w14:paraId="08ADC68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944" w:type="dxa"/>
            <w:tcBorders>
              <w:top w:val="single" w:sz="4" w:space="0" w:color="8ED973"/>
              <w:left w:val="nil"/>
              <w:bottom w:val="single" w:sz="4" w:space="0" w:color="8ED973"/>
              <w:right w:val="nil"/>
            </w:tcBorders>
            <w:shd w:val="clear" w:color="4EA72E" w:fill="4EA72E"/>
            <w:noWrap/>
            <w:vAlign w:val="center"/>
            <w:hideMark/>
          </w:tcPr>
          <w:p w14:paraId="0DA598A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6227" w:type="dxa"/>
            <w:tcBorders>
              <w:top w:val="single" w:sz="4" w:space="0" w:color="8ED973"/>
              <w:left w:val="nil"/>
              <w:bottom w:val="single" w:sz="4" w:space="0" w:color="8ED973"/>
              <w:right w:val="single" w:sz="4" w:space="0" w:color="8ED973"/>
            </w:tcBorders>
            <w:shd w:val="clear" w:color="4EA72E" w:fill="4EA72E"/>
            <w:noWrap/>
            <w:vAlign w:val="center"/>
            <w:hideMark/>
          </w:tcPr>
          <w:p w14:paraId="24DD612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39DAA3AF"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003D9A7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Transferable</w:t>
            </w:r>
          </w:p>
        </w:tc>
        <w:tc>
          <w:tcPr>
            <w:tcW w:w="1944" w:type="dxa"/>
            <w:tcBorders>
              <w:top w:val="single" w:sz="4" w:space="0" w:color="8ED973"/>
              <w:left w:val="nil"/>
              <w:bottom w:val="single" w:sz="4" w:space="0" w:color="8ED973"/>
              <w:right w:val="nil"/>
            </w:tcBorders>
            <w:shd w:val="clear" w:color="DAF2D0" w:fill="DAF2D0"/>
            <w:noWrap/>
            <w:vAlign w:val="center"/>
            <w:hideMark/>
          </w:tcPr>
          <w:p w14:paraId="565CA5F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Transferable</w:t>
            </w:r>
          </w:p>
        </w:tc>
        <w:tc>
          <w:tcPr>
            <w:tcW w:w="6227" w:type="dxa"/>
            <w:tcBorders>
              <w:top w:val="single" w:sz="4" w:space="0" w:color="8ED973"/>
              <w:left w:val="nil"/>
              <w:bottom w:val="single" w:sz="4" w:space="0" w:color="8ED973"/>
              <w:right w:val="single" w:sz="4" w:space="0" w:color="8ED973"/>
            </w:tcBorders>
            <w:shd w:val="clear" w:color="DAF2D0" w:fill="DAF2D0"/>
            <w:noWrap/>
            <w:vAlign w:val="center"/>
            <w:hideMark/>
          </w:tcPr>
          <w:p w14:paraId="3B57FEE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Securities able to transfer to the State without any issues or restrictions.</w:t>
            </w:r>
          </w:p>
        </w:tc>
      </w:tr>
      <w:tr w:rsidR="00DB457B" w:rsidRPr="00DB457B" w14:paraId="24DD83AC" w14:textId="77777777" w:rsidTr="00CE036F">
        <w:trPr>
          <w:trHeight w:val="300"/>
        </w:trPr>
        <w:tc>
          <w:tcPr>
            <w:tcW w:w="1255" w:type="dxa"/>
            <w:tcBorders>
              <w:top w:val="single" w:sz="4" w:space="0" w:color="8ED973"/>
              <w:left w:val="single" w:sz="4" w:space="0" w:color="8ED973"/>
              <w:bottom w:val="single" w:sz="4" w:space="0" w:color="8ED973"/>
              <w:right w:val="nil"/>
            </w:tcBorders>
            <w:noWrap/>
            <w:vAlign w:val="center"/>
            <w:hideMark/>
          </w:tcPr>
          <w:p w14:paraId="13C63A28" w14:textId="770394A9"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Non</w:t>
            </w:r>
            <w:r w:rsidR="00C621EA">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Transferable</w:t>
            </w:r>
          </w:p>
        </w:tc>
        <w:tc>
          <w:tcPr>
            <w:tcW w:w="1944" w:type="dxa"/>
            <w:tcBorders>
              <w:top w:val="single" w:sz="4" w:space="0" w:color="8ED973"/>
              <w:left w:val="nil"/>
              <w:bottom w:val="single" w:sz="4" w:space="0" w:color="8ED973"/>
              <w:right w:val="nil"/>
            </w:tcBorders>
            <w:noWrap/>
            <w:vAlign w:val="center"/>
            <w:hideMark/>
          </w:tcPr>
          <w:p w14:paraId="36B1D23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Non-Transferable</w:t>
            </w:r>
          </w:p>
        </w:tc>
        <w:tc>
          <w:tcPr>
            <w:tcW w:w="6227" w:type="dxa"/>
            <w:tcBorders>
              <w:top w:val="single" w:sz="4" w:space="0" w:color="8ED973"/>
              <w:left w:val="nil"/>
              <w:bottom w:val="single" w:sz="4" w:space="0" w:color="8ED973"/>
              <w:right w:val="single" w:sz="4" w:space="0" w:color="8ED973"/>
            </w:tcBorders>
            <w:noWrap/>
            <w:vAlign w:val="center"/>
            <w:hideMark/>
          </w:tcPr>
          <w:p w14:paraId="5EDB79D3" w14:textId="5F6B0F81"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Securities with an unknown transfer agent and unable to transfer for other reasons not listed in this table.</w:t>
            </w:r>
          </w:p>
        </w:tc>
      </w:tr>
      <w:tr w:rsidR="00DB457B" w:rsidRPr="00DB457B" w14:paraId="38E169CA"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6111262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Chilled</w:t>
            </w:r>
          </w:p>
        </w:tc>
        <w:tc>
          <w:tcPr>
            <w:tcW w:w="1944" w:type="dxa"/>
            <w:tcBorders>
              <w:top w:val="single" w:sz="4" w:space="0" w:color="8ED973"/>
              <w:left w:val="nil"/>
              <w:bottom w:val="single" w:sz="4" w:space="0" w:color="8ED973"/>
              <w:right w:val="nil"/>
            </w:tcBorders>
            <w:shd w:val="clear" w:color="DAF2D0" w:fill="DAF2D0"/>
            <w:noWrap/>
            <w:vAlign w:val="center"/>
            <w:hideMark/>
          </w:tcPr>
          <w:p w14:paraId="69F1FA7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Chilled</w:t>
            </w:r>
          </w:p>
        </w:tc>
        <w:tc>
          <w:tcPr>
            <w:tcW w:w="6227" w:type="dxa"/>
            <w:tcBorders>
              <w:top w:val="single" w:sz="4" w:space="0" w:color="8ED973"/>
              <w:left w:val="nil"/>
              <w:bottom w:val="single" w:sz="4" w:space="0" w:color="8ED973"/>
              <w:right w:val="single" w:sz="4" w:space="0" w:color="8ED973"/>
            </w:tcBorders>
            <w:shd w:val="clear" w:color="DAF2D0" w:fill="DAF2D0"/>
            <w:noWrap/>
            <w:vAlign w:val="center"/>
            <w:hideMark/>
          </w:tcPr>
          <w:p w14:paraId="03218B1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chill is when the Depository Trust Company (DTC) places one or more restrictions on transactions regarding a given security.</w:t>
            </w:r>
          </w:p>
        </w:tc>
      </w:tr>
      <w:tr w:rsidR="00DB457B" w:rsidRPr="00DB457B" w14:paraId="2E57A142" w14:textId="77777777" w:rsidTr="00CE036F">
        <w:trPr>
          <w:trHeight w:val="300"/>
        </w:trPr>
        <w:tc>
          <w:tcPr>
            <w:tcW w:w="1255" w:type="dxa"/>
            <w:tcBorders>
              <w:top w:val="single" w:sz="4" w:space="0" w:color="8ED973"/>
              <w:left w:val="single" w:sz="4" w:space="0" w:color="8ED973"/>
              <w:bottom w:val="single" w:sz="4" w:space="0" w:color="8ED973"/>
              <w:right w:val="nil"/>
            </w:tcBorders>
            <w:noWrap/>
            <w:vAlign w:val="center"/>
            <w:hideMark/>
          </w:tcPr>
          <w:p w14:paraId="3AA436F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Delisted</w:t>
            </w:r>
          </w:p>
        </w:tc>
        <w:tc>
          <w:tcPr>
            <w:tcW w:w="1944" w:type="dxa"/>
            <w:tcBorders>
              <w:top w:val="single" w:sz="4" w:space="0" w:color="8ED973"/>
              <w:left w:val="nil"/>
              <w:bottom w:val="single" w:sz="4" w:space="0" w:color="8ED973"/>
              <w:right w:val="nil"/>
            </w:tcBorders>
            <w:noWrap/>
            <w:vAlign w:val="center"/>
            <w:hideMark/>
          </w:tcPr>
          <w:p w14:paraId="48DD5E4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Delisted</w:t>
            </w:r>
          </w:p>
        </w:tc>
        <w:tc>
          <w:tcPr>
            <w:tcW w:w="6227" w:type="dxa"/>
            <w:tcBorders>
              <w:top w:val="single" w:sz="4" w:space="0" w:color="8ED973"/>
              <w:left w:val="nil"/>
              <w:bottom w:val="single" w:sz="4" w:space="0" w:color="8ED973"/>
              <w:right w:val="single" w:sz="4" w:space="0" w:color="8ED973"/>
            </w:tcBorders>
            <w:noWrap/>
            <w:vAlign w:val="center"/>
            <w:hideMark/>
          </w:tcPr>
          <w:p w14:paraId="6F76744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removal of a stock from trading on an exchange. Delisting occurs when a publicly traded company violates the exchange's rules, or, more commonly, when the company ceases to meet listing requirements.</w:t>
            </w:r>
          </w:p>
        </w:tc>
      </w:tr>
      <w:tr w:rsidR="00DB457B" w:rsidRPr="00DB457B" w14:paraId="52A19D42"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72D2365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Restricted</w:t>
            </w:r>
          </w:p>
        </w:tc>
        <w:tc>
          <w:tcPr>
            <w:tcW w:w="1944" w:type="dxa"/>
            <w:tcBorders>
              <w:top w:val="single" w:sz="4" w:space="0" w:color="8ED973"/>
              <w:left w:val="nil"/>
              <w:bottom w:val="single" w:sz="4" w:space="0" w:color="8ED973"/>
              <w:right w:val="nil"/>
            </w:tcBorders>
            <w:shd w:val="clear" w:color="DAF2D0" w:fill="DAF2D0"/>
            <w:noWrap/>
            <w:vAlign w:val="center"/>
            <w:hideMark/>
          </w:tcPr>
          <w:p w14:paraId="057ABD5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Restricted</w:t>
            </w:r>
          </w:p>
        </w:tc>
        <w:tc>
          <w:tcPr>
            <w:tcW w:w="6227" w:type="dxa"/>
            <w:tcBorders>
              <w:top w:val="single" w:sz="4" w:space="0" w:color="8ED973"/>
              <w:left w:val="nil"/>
              <w:bottom w:val="single" w:sz="4" w:space="0" w:color="8ED973"/>
              <w:right w:val="single" w:sz="4" w:space="0" w:color="8ED973"/>
            </w:tcBorders>
            <w:shd w:val="clear" w:color="DAF2D0" w:fill="DAF2D0"/>
            <w:noWrap/>
            <w:vAlign w:val="center"/>
            <w:hideMark/>
          </w:tcPr>
          <w:p w14:paraId="50BF36A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Placed on a list that dictates that the trader may not maintain positions, solicit business, or provide indications in a stock, but may serve as broker in agency trades after properly cleared.</w:t>
            </w:r>
          </w:p>
        </w:tc>
      </w:tr>
      <w:tr w:rsidR="00DB457B" w:rsidRPr="00DB457B" w14:paraId="7FF57DF9" w14:textId="77777777" w:rsidTr="00CE036F">
        <w:trPr>
          <w:trHeight w:val="300"/>
        </w:trPr>
        <w:tc>
          <w:tcPr>
            <w:tcW w:w="1255" w:type="dxa"/>
            <w:tcBorders>
              <w:top w:val="single" w:sz="4" w:space="0" w:color="8ED973"/>
              <w:left w:val="single" w:sz="4" w:space="0" w:color="8ED973"/>
              <w:bottom w:val="single" w:sz="4" w:space="0" w:color="8ED973"/>
              <w:right w:val="nil"/>
            </w:tcBorders>
            <w:noWrap/>
            <w:vAlign w:val="center"/>
            <w:hideMark/>
          </w:tcPr>
          <w:p w14:paraId="1D1AC3F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Worthless</w:t>
            </w:r>
          </w:p>
        </w:tc>
        <w:tc>
          <w:tcPr>
            <w:tcW w:w="1944" w:type="dxa"/>
            <w:tcBorders>
              <w:top w:val="single" w:sz="4" w:space="0" w:color="8ED973"/>
              <w:left w:val="nil"/>
              <w:bottom w:val="single" w:sz="4" w:space="0" w:color="8ED973"/>
              <w:right w:val="nil"/>
            </w:tcBorders>
            <w:noWrap/>
            <w:vAlign w:val="center"/>
            <w:hideMark/>
          </w:tcPr>
          <w:p w14:paraId="26DCD68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Worthless</w:t>
            </w:r>
          </w:p>
        </w:tc>
        <w:tc>
          <w:tcPr>
            <w:tcW w:w="6227" w:type="dxa"/>
            <w:tcBorders>
              <w:top w:val="single" w:sz="4" w:space="0" w:color="8ED973"/>
              <w:left w:val="nil"/>
              <w:bottom w:val="single" w:sz="4" w:space="0" w:color="8ED973"/>
              <w:right w:val="single" w:sz="4" w:space="0" w:color="8ED973"/>
            </w:tcBorders>
            <w:noWrap/>
            <w:vAlign w:val="center"/>
            <w:hideMark/>
          </w:tcPr>
          <w:p w14:paraId="011E3C2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security that has no substantial value. Definition may vary by state.</w:t>
            </w:r>
          </w:p>
        </w:tc>
      </w:tr>
      <w:tr w:rsidR="00DB457B" w:rsidRPr="00DB457B" w14:paraId="024B6DAE"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07EEBE4F" w14:textId="63CB3CAE"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w:t>
            </w:r>
            <w:r w:rsidR="003A39C3">
              <w:rPr>
                <w:rFonts w:ascii="Aptos Narrow" w:eastAsia="Times New Roman" w:hAnsi="Aptos Narrow" w:cs="Times New Roman"/>
                <w:color w:val="000000"/>
                <w:kern w:val="0"/>
                <w14:ligatures w14:val="none"/>
              </w:rPr>
              <w:t>T</w:t>
            </w:r>
            <w:r w:rsidRPr="00DB457B">
              <w:rPr>
                <w:rFonts w:ascii="Aptos Narrow" w:eastAsia="Times New Roman" w:hAnsi="Aptos Narrow" w:cs="Times New Roman"/>
                <w:color w:val="000000"/>
                <w:kern w:val="0"/>
                <w14:ligatures w14:val="none"/>
              </w:rPr>
              <w:t>icker</w:t>
            </w:r>
          </w:p>
        </w:tc>
        <w:tc>
          <w:tcPr>
            <w:tcW w:w="1944" w:type="dxa"/>
            <w:tcBorders>
              <w:top w:val="single" w:sz="4" w:space="0" w:color="8ED973"/>
              <w:left w:val="nil"/>
              <w:bottom w:val="single" w:sz="4" w:space="0" w:color="8ED973"/>
              <w:right w:val="nil"/>
            </w:tcBorders>
            <w:shd w:val="clear" w:color="DAF2D0" w:fill="DAF2D0"/>
            <w:noWrap/>
            <w:vAlign w:val="center"/>
            <w:hideMark/>
          </w:tcPr>
          <w:p w14:paraId="6D079DA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 ticker</w:t>
            </w:r>
          </w:p>
        </w:tc>
        <w:tc>
          <w:tcPr>
            <w:tcW w:w="6227" w:type="dxa"/>
            <w:tcBorders>
              <w:top w:val="single" w:sz="4" w:space="0" w:color="8ED973"/>
              <w:left w:val="nil"/>
              <w:bottom w:val="single" w:sz="4" w:space="0" w:color="8ED973"/>
              <w:right w:val="single" w:sz="4" w:space="0" w:color="8ED973"/>
            </w:tcBorders>
            <w:shd w:val="clear" w:color="DAF2D0" w:fill="DAF2D0"/>
            <w:noWrap/>
            <w:vAlign w:val="center"/>
            <w:hideMark/>
          </w:tcPr>
          <w:p w14:paraId="583848B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security with no ticker or trading symbol.</w:t>
            </w:r>
          </w:p>
        </w:tc>
      </w:tr>
      <w:tr w:rsidR="00DB457B" w:rsidRPr="00DB457B" w14:paraId="5560EF7A" w14:textId="77777777" w:rsidTr="00CE036F">
        <w:trPr>
          <w:trHeight w:val="300"/>
        </w:trPr>
        <w:tc>
          <w:tcPr>
            <w:tcW w:w="1255" w:type="dxa"/>
            <w:tcBorders>
              <w:top w:val="single" w:sz="4" w:space="0" w:color="8ED973"/>
              <w:left w:val="single" w:sz="4" w:space="0" w:color="8ED973"/>
              <w:bottom w:val="single" w:sz="4" w:space="0" w:color="8ED973"/>
              <w:right w:val="nil"/>
            </w:tcBorders>
            <w:noWrap/>
            <w:vAlign w:val="center"/>
            <w:hideMark/>
          </w:tcPr>
          <w:p w14:paraId="22BB58B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Below Min Lot Size</w:t>
            </w:r>
          </w:p>
        </w:tc>
        <w:tc>
          <w:tcPr>
            <w:tcW w:w="1944" w:type="dxa"/>
            <w:tcBorders>
              <w:top w:val="single" w:sz="4" w:space="0" w:color="8ED973"/>
              <w:left w:val="nil"/>
              <w:bottom w:val="single" w:sz="4" w:space="0" w:color="8ED973"/>
              <w:right w:val="nil"/>
            </w:tcBorders>
            <w:noWrap/>
            <w:vAlign w:val="center"/>
            <w:hideMark/>
          </w:tcPr>
          <w:p w14:paraId="084760A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Below Min Lot Size</w:t>
            </w:r>
          </w:p>
        </w:tc>
        <w:tc>
          <w:tcPr>
            <w:tcW w:w="6227" w:type="dxa"/>
            <w:tcBorders>
              <w:top w:val="single" w:sz="4" w:space="0" w:color="8ED973"/>
              <w:left w:val="nil"/>
              <w:bottom w:val="single" w:sz="4" w:space="0" w:color="8ED973"/>
              <w:right w:val="single" w:sz="4" w:space="0" w:color="8ED973"/>
            </w:tcBorders>
            <w:noWrap/>
            <w:vAlign w:val="center"/>
            <w:hideMark/>
          </w:tcPr>
          <w:p w14:paraId="35533D3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Bonds require a minimum amount for the delivery to take place. Below the minimum lot size for delivery to take place.</w:t>
            </w:r>
          </w:p>
        </w:tc>
      </w:tr>
      <w:tr w:rsidR="00DB457B" w:rsidRPr="00DB457B" w14:paraId="1BC6D846"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02CFFC82" w14:textId="06E3CD96"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Prohibited</w:t>
            </w:r>
            <w:r w:rsidR="00C621EA">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/Sanctioned</w:t>
            </w:r>
            <w:r w:rsidR="00C621EA">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Countries</w:t>
            </w:r>
          </w:p>
        </w:tc>
        <w:tc>
          <w:tcPr>
            <w:tcW w:w="1944" w:type="dxa"/>
            <w:tcBorders>
              <w:top w:val="single" w:sz="4" w:space="0" w:color="8ED973"/>
              <w:left w:val="nil"/>
              <w:bottom w:val="single" w:sz="4" w:space="0" w:color="8ED973"/>
              <w:right w:val="nil"/>
            </w:tcBorders>
            <w:shd w:val="clear" w:color="DAF2D0" w:fill="DAF2D0"/>
            <w:noWrap/>
            <w:vAlign w:val="center"/>
            <w:hideMark/>
          </w:tcPr>
          <w:p w14:paraId="0016AAE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Prohibited/Sanctioned Countries</w:t>
            </w:r>
          </w:p>
        </w:tc>
        <w:tc>
          <w:tcPr>
            <w:tcW w:w="6227" w:type="dxa"/>
            <w:tcBorders>
              <w:top w:val="single" w:sz="4" w:space="0" w:color="8ED973"/>
              <w:left w:val="nil"/>
              <w:bottom w:val="single" w:sz="4" w:space="0" w:color="8ED973"/>
              <w:right w:val="single" w:sz="4" w:space="0" w:color="8ED973"/>
            </w:tcBorders>
            <w:shd w:val="clear" w:color="DAF2D0" w:fill="DAF2D0"/>
            <w:noWrap/>
            <w:vAlign w:val="center"/>
            <w:hideMark/>
          </w:tcPr>
          <w:p w14:paraId="00A6D85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Securities held in countries that have asset or trade restrictions for the accomplishment of foreign policy or national security.</w:t>
            </w:r>
          </w:p>
        </w:tc>
      </w:tr>
    </w:tbl>
    <w:p w14:paraId="393B2577" w14:textId="77777777" w:rsidR="00DB457B" w:rsidRDefault="00DB457B" w:rsidP="00DB457B"/>
    <w:p w14:paraId="2BD9C07D" w14:textId="6C843BBD" w:rsidR="00DB457B" w:rsidRPr="00CE036F" w:rsidRDefault="00DB457B" w:rsidP="00B03FCB">
      <w:pPr>
        <w:pStyle w:val="Heading6"/>
      </w:pPr>
      <w:bookmarkStart w:id="200" w:name="_Security_Adjustment_Element"/>
      <w:bookmarkStart w:id="201" w:name="_Toc196204761"/>
      <w:bookmarkEnd w:id="200"/>
      <w:r w:rsidRPr="00367F6C">
        <w:t>Security Adjustment Element</w:t>
      </w:r>
      <w:bookmarkEnd w:id="201"/>
    </w:p>
    <w:tbl>
      <w:tblPr>
        <w:tblW w:w="9715" w:type="dxa"/>
        <w:tblLook w:val="04A0" w:firstRow="1" w:lastRow="0" w:firstColumn="1" w:lastColumn="0" w:noHBand="0" w:noVBand="1"/>
      </w:tblPr>
      <w:tblGrid>
        <w:gridCol w:w="1480"/>
        <w:gridCol w:w="2455"/>
        <w:gridCol w:w="960"/>
        <w:gridCol w:w="960"/>
        <w:gridCol w:w="3860"/>
      </w:tblGrid>
      <w:tr w:rsidR="00DB457B" w:rsidRPr="00DB457B" w14:paraId="1F488154" w14:textId="77777777" w:rsidTr="00735A40">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537B411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2455" w:type="dxa"/>
            <w:tcBorders>
              <w:top w:val="single" w:sz="4" w:space="0" w:color="8ED973"/>
              <w:left w:val="nil"/>
              <w:bottom w:val="single" w:sz="4" w:space="0" w:color="8ED973"/>
              <w:right w:val="nil"/>
            </w:tcBorders>
            <w:shd w:val="clear" w:color="4EA72E" w:fill="4EA72E"/>
            <w:noWrap/>
            <w:vAlign w:val="center"/>
            <w:hideMark/>
          </w:tcPr>
          <w:p w14:paraId="3A7E207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13AF9B9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52F1CCF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860" w:type="dxa"/>
            <w:tcBorders>
              <w:top w:val="single" w:sz="4" w:space="0" w:color="8ED973"/>
              <w:left w:val="nil"/>
              <w:bottom w:val="single" w:sz="4" w:space="0" w:color="8ED973"/>
              <w:right w:val="single" w:sz="4" w:space="0" w:color="8ED973"/>
            </w:tcBorders>
            <w:shd w:val="clear" w:color="4EA72E" w:fill="4EA72E"/>
            <w:noWrap/>
            <w:vAlign w:val="center"/>
            <w:hideMark/>
          </w:tcPr>
          <w:p w14:paraId="215043D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361BA9DC" w14:textId="77777777" w:rsidTr="00735A40">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3B9639A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2455" w:type="dxa"/>
            <w:tcBorders>
              <w:top w:val="single" w:sz="4" w:space="0" w:color="8ED973"/>
              <w:left w:val="nil"/>
              <w:bottom w:val="single" w:sz="4" w:space="0" w:color="8ED973"/>
              <w:right w:val="nil"/>
            </w:tcBorders>
            <w:shd w:val="clear" w:color="DAF2D0" w:fill="DAF2D0"/>
            <w:noWrap/>
            <w:vAlign w:val="center"/>
            <w:hideMark/>
          </w:tcPr>
          <w:p w14:paraId="0D2E6FBF" w14:textId="567645D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 of the security</w:t>
            </w:r>
            <w:r w:rsidR="00922E76">
              <w:rPr>
                <w:rFonts w:ascii="Aptos Narrow" w:eastAsia="Times New Roman" w:hAnsi="Aptos Narrow" w:cs="Times New Roman"/>
                <w:color w:val="000000"/>
                <w:kern w:val="0"/>
                <w14:ligatures w14:val="none"/>
              </w:rPr>
              <w:t xml:space="preserve"> adjustment</w:t>
            </w:r>
            <w:r w:rsidRPr="00DB457B">
              <w:rPr>
                <w:rFonts w:ascii="Aptos Narrow" w:eastAsia="Times New Roman" w:hAnsi="Aptos Narrow" w:cs="Times New Roman"/>
                <w:color w:val="000000"/>
                <w:kern w:val="0"/>
                <w14:ligatures w14:val="none"/>
              </w:rPr>
              <w:t>.</w:t>
            </w:r>
          </w:p>
        </w:tc>
        <w:tc>
          <w:tcPr>
            <w:tcW w:w="960" w:type="dxa"/>
            <w:tcBorders>
              <w:top w:val="single" w:sz="4" w:space="0" w:color="8ED973"/>
              <w:left w:val="nil"/>
              <w:bottom w:val="single" w:sz="4" w:space="0" w:color="8ED973"/>
              <w:right w:val="nil"/>
            </w:tcBorders>
            <w:shd w:val="clear" w:color="DAF2D0" w:fill="DAF2D0"/>
            <w:noWrap/>
            <w:vAlign w:val="center"/>
            <w:hideMark/>
          </w:tcPr>
          <w:p w14:paraId="4981AF1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0F26710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860" w:type="dxa"/>
            <w:tcBorders>
              <w:top w:val="single" w:sz="4" w:space="0" w:color="8ED973"/>
              <w:left w:val="nil"/>
              <w:bottom w:val="single" w:sz="4" w:space="0" w:color="8ED973"/>
              <w:right w:val="single" w:sz="4" w:space="0" w:color="8ED973"/>
            </w:tcBorders>
            <w:shd w:val="clear" w:color="DAF2D0" w:fill="DAF2D0"/>
            <w:noWrap/>
            <w:vAlign w:val="center"/>
            <w:hideMark/>
          </w:tcPr>
          <w:p w14:paraId="50CBD0F2" w14:textId="61B960E6"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Security_Adjustment_TypeCode" w:history="1">
              <w:r w:rsidR="00EA4B98" w:rsidRPr="00922E76">
                <w:rPr>
                  <w:rStyle w:val="Hyperlink"/>
                  <w:rFonts w:ascii="Aptos Narrow" w:eastAsia="Times New Roman" w:hAnsi="Aptos Narrow" w:cs="Times New Roman"/>
                  <w:kern w:val="0"/>
                  <w14:ligatures w14:val="none"/>
                </w:rPr>
                <w:t>4</w:t>
              </w:r>
              <w:r w:rsidRPr="00922E76">
                <w:rPr>
                  <w:rStyle w:val="Hyperlink"/>
                  <w:rFonts w:ascii="Aptos Narrow" w:eastAsia="Times New Roman" w:hAnsi="Aptos Narrow" w:cs="Times New Roman"/>
                  <w:kern w:val="0"/>
                  <w14:ligatures w14:val="none"/>
                </w:rPr>
                <w:t>.4.3.2.11.7.1</w:t>
              </w:r>
            </w:hyperlink>
          </w:p>
        </w:tc>
      </w:tr>
      <w:tr w:rsidR="00DB457B" w:rsidRPr="00DB457B" w14:paraId="02C1C811" w14:textId="77777777" w:rsidTr="00735A40">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5E501D8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w:t>
            </w:r>
          </w:p>
        </w:tc>
        <w:tc>
          <w:tcPr>
            <w:tcW w:w="2455" w:type="dxa"/>
            <w:tcBorders>
              <w:top w:val="single" w:sz="4" w:space="0" w:color="8ED973"/>
              <w:left w:val="nil"/>
              <w:bottom w:val="single" w:sz="4" w:space="0" w:color="8ED973"/>
              <w:right w:val="nil"/>
            </w:tcBorders>
            <w:noWrap/>
            <w:vAlign w:val="center"/>
            <w:hideMark/>
          </w:tcPr>
          <w:p w14:paraId="4288F41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Shares adjustment amount.</w:t>
            </w:r>
          </w:p>
        </w:tc>
        <w:tc>
          <w:tcPr>
            <w:tcW w:w="960" w:type="dxa"/>
            <w:tcBorders>
              <w:top w:val="single" w:sz="4" w:space="0" w:color="8ED973"/>
              <w:left w:val="nil"/>
              <w:bottom w:val="single" w:sz="4" w:space="0" w:color="8ED973"/>
              <w:right w:val="nil"/>
            </w:tcBorders>
            <w:noWrap/>
            <w:vAlign w:val="center"/>
            <w:hideMark/>
          </w:tcPr>
          <w:p w14:paraId="1B091DD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47CA111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860" w:type="dxa"/>
            <w:tcBorders>
              <w:top w:val="single" w:sz="4" w:space="0" w:color="8ED973"/>
              <w:left w:val="nil"/>
              <w:bottom w:val="single" w:sz="4" w:space="0" w:color="8ED973"/>
              <w:right w:val="single" w:sz="4" w:space="0" w:color="8ED973"/>
            </w:tcBorders>
            <w:noWrap/>
            <w:vAlign w:val="center"/>
            <w:hideMark/>
          </w:tcPr>
          <w:p w14:paraId="2DFDF58C" w14:textId="74D6E3FE"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bl>
    <w:p w14:paraId="3E545057" w14:textId="65D57D01" w:rsidR="00922E76" w:rsidRDefault="00922E76" w:rsidP="00DB457B"/>
    <w:p w14:paraId="4A296EF9" w14:textId="77777777" w:rsidR="00922E76" w:rsidRDefault="00922E76">
      <w:r>
        <w:br w:type="page"/>
      </w:r>
    </w:p>
    <w:p w14:paraId="594276D4" w14:textId="77777777" w:rsidR="00DB457B" w:rsidRDefault="00DB457B" w:rsidP="00DB457B"/>
    <w:p w14:paraId="63D42EEF" w14:textId="4DF45089" w:rsidR="00DB457B" w:rsidRPr="00CE036F" w:rsidRDefault="00DB457B" w:rsidP="00B03FCB">
      <w:pPr>
        <w:pStyle w:val="Heading7"/>
      </w:pPr>
      <w:bookmarkStart w:id="202" w:name="_Security_Adjustment_TypeCode"/>
      <w:bookmarkStart w:id="203" w:name="_Toc196204762"/>
      <w:bookmarkEnd w:id="202"/>
      <w:r w:rsidRPr="003B484F">
        <w:t>Security Adjustment TypeCode</w:t>
      </w:r>
      <w:r w:rsidR="009266AF" w:rsidRPr="00CE036F">
        <w:t xml:space="preserve"> Element Values</w:t>
      </w:r>
      <w:bookmarkEnd w:id="203"/>
    </w:p>
    <w:tbl>
      <w:tblPr>
        <w:tblW w:w="9535" w:type="dxa"/>
        <w:tblLook w:val="04A0" w:firstRow="1" w:lastRow="0" w:firstColumn="1" w:lastColumn="0" w:noHBand="0" w:noVBand="1"/>
      </w:tblPr>
      <w:tblGrid>
        <w:gridCol w:w="918"/>
        <w:gridCol w:w="2884"/>
        <w:gridCol w:w="5733"/>
      </w:tblGrid>
      <w:tr w:rsidR="00DB457B" w:rsidRPr="00DB457B" w14:paraId="5DF179DA" w14:textId="77777777" w:rsidTr="00374D4A">
        <w:trPr>
          <w:trHeight w:val="300"/>
        </w:trPr>
        <w:tc>
          <w:tcPr>
            <w:tcW w:w="918" w:type="dxa"/>
            <w:tcBorders>
              <w:top w:val="single" w:sz="4" w:space="0" w:color="8ED973"/>
              <w:left w:val="single" w:sz="4" w:space="0" w:color="8ED973"/>
              <w:bottom w:val="single" w:sz="4" w:space="0" w:color="8ED973"/>
              <w:right w:val="nil"/>
            </w:tcBorders>
            <w:shd w:val="clear" w:color="4EA72E" w:fill="4EA72E"/>
            <w:noWrap/>
            <w:vAlign w:val="center"/>
            <w:hideMark/>
          </w:tcPr>
          <w:p w14:paraId="5081DCE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2884" w:type="dxa"/>
            <w:tcBorders>
              <w:top w:val="single" w:sz="4" w:space="0" w:color="8ED973"/>
              <w:left w:val="nil"/>
              <w:bottom w:val="single" w:sz="4" w:space="0" w:color="8ED973"/>
              <w:right w:val="nil"/>
            </w:tcBorders>
            <w:shd w:val="clear" w:color="4EA72E" w:fill="4EA72E"/>
            <w:noWrap/>
            <w:vAlign w:val="center"/>
            <w:hideMark/>
          </w:tcPr>
          <w:p w14:paraId="21057CF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5733" w:type="dxa"/>
            <w:tcBorders>
              <w:top w:val="single" w:sz="4" w:space="0" w:color="8ED973"/>
              <w:left w:val="nil"/>
              <w:bottom w:val="single" w:sz="4" w:space="0" w:color="8ED973"/>
              <w:right w:val="single" w:sz="4" w:space="0" w:color="8ED973"/>
            </w:tcBorders>
            <w:shd w:val="clear" w:color="4EA72E" w:fill="4EA72E"/>
            <w:noWrap/>
            <w:vAlign w:val="center"/>
            <w:hideMark/>
          </w:tcPr>
          <w:p w14:paraId="6A97D5C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454D69DE" w14:textId="77777777" w:rsidTr="00374D4A">
        <w:trPr>
          <w:trHeight w:val="300"/>
        </w:trPr>
        <w:tc>
          <w:tcPr>
            <w:tcW w:w="918" w:type="dxa"/>
            <w:tcBorders>
              <w:top w:val="single" w:sz="4" w:space="0" w:color="8ED973"/>
              <w:left w:val="single" w:sz="4" w:space="0" w:color="8ED973"/>
              <w:bottom w:val="single" w:sz="4" w:space="0" w:color="8ED973"/>
              <w:right w:val="nil"/>
            </w:tcBorders>
            <w:shd w:val="clear" w:color="DAF2D0" w:fill="DAF2D0"/>
            <w:noWrap/>
            <w:vAlign w:val="center"/>
            <w:hideMark/>
          </w:tcPr>
          <w:p w14:paraId="13DC876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Tax</w:t>
            </w:r>
          </w:p>
        </w:tc>
        <w:tc>
          <w:tcPr>
            <w:tcW w:w="2884" w:type="dxa"/>
            <w:tcBorders>
              <w:top w:val="single" w:sz="4" w:space="0" w:color="8ED973"/>
              <w:left w:val="nil"/>
              <w:bottom w:val="single" w:sz="4" w:space="0" w:color="8ED973"/>
              <w:right w:val="nil"/>
            </w:tcBorders>
            <w:shd w:val="clear" w:color="DAF2D0" w:fill="DAF2D0"/>
            <w:noWrap/>
            <w:vAlign w:val="center"/>
            <w:hideMark/>
          </w:tcPr>
          <w:p w14:paraId="0E4225E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Shares sold for tax consequences.</w:t>
            </w:r>
          </w:p>
        </w:tc>
        <w:tc>
          <w:tcPr>
            <w:tcW w:w="5733" w:type="dxa"/>
            <w:tcBorders>
              <w:top w:val="single" w:sz="4" w:space="0" w:color="8ED973"/>
              <w:left w:val="nil"/>
              <w:bottom w:val="single" w:sz="4" w:space="0" w:color="8ED973"/>
              <w:right w:val="single" w:sz="4" w:space="0" w:color="8ED973"/>
            </w:tcBorders>
            <w:shd w:val="clear" w:color="DAF2D0" w:fill="DAF2D0"/>
            <w:noWrap/>
            <w:vAlign w:val="center"/>
            <w:hideMark/>
          </w:tcPr>
          <w:p w14:paraId="1AB5A37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number of shares liquidated due to IRS tax requirements.</w:t>
            </w:r>
          </w:p>
        </w:tc>
      </w:tr>
    </w:tbl>
    <w:p w14:paraId="340C163C" w14:textId="77777777" w:rsidR="00DB457B" w:rsidRDefault="00DB457B" w:rsidP="00DB457B"/>
    <w:p w14:paraId="304A9987" w14:textId="7760B64A" w:rsidR="00DB457B" w:rsidRPr="00CE036F" w:rsidRDefault="00DB457B" w:rsidP="00B03FCB">
      <w:pPr>
        <w:pStyle w:val="Heading6"/>
      </w:pPr>
      <w:bookmarkStart w:id="204" w:name="_CostBasis_Element"/>
      <w:bookmarkStart w:id="205" w:name="_Toc196204763"/>
      <w:bookmarkEnd w:id="204"/>
      <w:r w:rsidRPr="00367F6C">
        <w:t>CostBasis Element</w:t>
      </w:r>
      <w:bookmarkEnd w:id="205"/>
    </w:p>
    <w:tbl>
      <w:tblPr>
        <w:tblW w:w="9535" w:type="dxa"/>
        <w:tblLook w:val="04A0" w:firstRow="1" w:lastRow="0" w:firstColumn="1" w:lastColumn="0" w:noHBand="0" w:noVBand="1"/>
      </w:tblPr>
      <w:tblGrid>
        <w:gridCol w:w="1459"/>
        <w:gridCol w:w="3486"/>
        <w:gridCol w:w="770"/>
        <w:gridCol w:w="861"/>
        <w:gridCol w:w="2959"/>
      </w:tblGrid>
      <w:tr w:rsidR="00DB457B" w:rsidRPr="00DB457B" w14:paraId="46FF6F1A" w14:textId="77777777" w:rsidTr="00374D4A">
        <w:trPr>
          <w:trHeight w:val="300"/>
        </w:trPr>
        <w:tc>
          <w:tcPr>
            <w:tcW w:w="1459" w:type="dxa"/>
            <w:tcBorders>
              <w:top w:val="single" w:sz="4" w:space="0" w:color="8ED973"/>
              <w:left w:val="single" w:sz="4" w:space="0" w:color="8ED973"/>
              <w:bottom w:val="single" w:sz="4" w:space="0" w:color="8ED973"/>
              <w:right w:val="nil"/>
            </w:tcBorders>
            <w:shd w:val="clear" w:color="4EA72E" w:fill="4EA72E"/>
            <w:noWrap/>
            <w:vAlign w:val="center"/>
            <w:hideMark/>
          </w:tcPr>
          <w:p w14:paraId="203A758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486" w:type="dxa"/>
            <w:tcBorders>
              <w:top w:val="single" w:sz="4" w:space="0" w:color="8ED973"/>
              <w:left w:val="nil"/>
              <w:bottom w:val="single" w:sz="4" w:space="0" w:color="8ED973"/>
              <w:right w:val="nil"/>
            </w:tcBorders>
            <w:shd w:val="clear" w:color="4EA72E" w:fill="4EA72E"/>
            <w:noWrap/>
            <w:vAlign w:val="center"/>
            <w:hideMark/>
          </w:tcPr>
          <w:p w14:paraId="7DBB145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0D07D06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7FD1E86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959" w:type="dxa"/>
            <w:tcBorders>
              <w:top w:val="single" w:sz="4" w:space="0" w:color="8ED973"/>
              <w:left w:val="nil"/>
              <w:bottom w:val="single" w:sz="4" w:space="0" w:color="8ED973"/>
              <w:right w:val="single" w:sz="4" w:space="0" w:color="8ED973"/>
            </w:tcBorders>
            <w:shd w:val="clear" w:color="4EA72E" w:fill="4EA72E"/>
            <w:noWrap/>
            <w:vAlign w:val="center"/>
            <w:hideMark/>
          </w:tcPr>
          <w:p w14:paraId="32CEEA4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609A0CB6" w14:textId="77777777" w:rsidTr="00374D4A">
        <w:trPr>
          <w:trHeight w:val="300"/>
        </w:trPr>
        <w:tc>
          <w:tcPr>
            <w:tcW w:w="1459" w:type="dxa"/>
            <w:tcBorders>
              <w:top w:val="single" w:sz="4" w:space="0" w:color="8ED973"/>
              <w:left w:val="single" w:sz="4" w:space="0" w:color="8ED973"/>
              <w:bottom w:val="single" w:sz="4" w:space="0" w:color="8ED973"/>
              <w:right w:val="nil"/>
            </w:tcBorders>
            <w:shd w:val="clear" w:color="DAF2D0" w:fill="DAF2D0"/>
            <w:noWrap/>
            <w:vAlign w:val="center"/>
            <w:hideMark/>
          </w:tcPr>
          <w:p w14:paraId="50561E3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w:t>
            </w:r>
          </w:p>
        </w:tc>
        <w:tc>
          <w:tcPr>
            <w:tcW w:w="3486" w:type="dxa"/>
            <w:tcBorders>
              <w:top w:val="single" w:sz="4" w:space="0" w:color="8ED973"/>
              <w:left w:val="nil"/>
              <w:bottom w:val="single" w:sz="4" w:space="0" w:color="8ED973"/>
              <w:right w:val="nil"/>
            </w:tcBorders>
            <w:shd w:val="clear" w:color="DAF2D0" w:fill="DAF2D0"/>
            <w:noWrap/>
            <w:vAlign w:val="center"/>
            <w:hideMark/>
          </w:tcPr>
          <w:p w14:paraId="12D157A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name of the security.</w:t>
            </w:r>
          </w:p>
        </w:tc>
        <w:tc>
          <w:tcPr>
            <w:tcW w:w="770" w:type="dxa"/>
            <w:tcBorders>
              <w:top w:val="single" w:sz="4" w:space="0" w:color="8ED973"/>
              <w:left w:val="nil"/>
              <w:bottom w:val="single" w:sz="4" w:space="0" w:color="8ED973"/>
              <w:right w:val="nil"/>
            </w:tcBorders>
            <w:shd w:val="clear" w:color="DAF2D0" w:fill="DAF2D0"/>
            <w:noWrap/>
            <w:vAlign w:val="center"/>
            <w:hideMark/>
          </w:tcPr>
          <w:p w14:paraId="041B91C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30B56F4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959" w:type="dxa"/>
            <w:tcBorders>
              <w:top w:val="single" w:sz="4" w:space="0" w:color="8ED973"/>
              <w:left w:val="nil"/>
              <w:bottom w:val="single" w:sz="4" w:space="0" w:color="8ED973"/>
              <w:right w:val="single" w:sz="4" w:space="0" w:color="8ED973"/>
            </w:tcBorders>
            <w:shd w:val="clear" w:color="DAF2D0" w:fill="DAF2D0"/>
            <w:noWrap/>
            <w:vAlign w:val="center"/>
            <w:hideMark/>
          </w:tcPr>
          <w:p w14:paraId="3B7A5EF7" w14:textId="2211F679"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DB457B" w:rsidRPr="00DB457B" w14:paraId="750E6820" w14:textId="77777777" w:rsidTr="00374D4A">
        <w:trPr>
          <w:trHeight w:val="300"/>
        </w:trPr>
        <w:tc>
          <w:tcPr>
            <w:tcW w:w="1459" w:type="dxa"/>
            <w:tcBorders>
              <w:top w:val="single" w:sz="4" w:space="0" w:color="8ED973"/>
              <w:left w:val="single" w:sz="4" w:space="0" w:color="8ED973"/>
              <w:bottom w:val="single" w:sz="4" w:space="0" w:color="8ED973"/>
              <w:right w:val="nil"/>
            </w:tcBorders>
            <w:noWrap/>
            <w:vAlign w:val="center"/>
            <w:hideMark/>
          </w:tcPr>
          <w:p w14:paraId="10E679F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Symbol</w:t>
            </w:r>
          </w:p>
        </w:tc>
        <w:tc>
          <w:tcPr>
            <w:tcW w:w="3486" w:type="dxa"/>
            <w:tcBorders>
              <w:top w:val="single" w:sz="4" w:space="0" w:color="8ED973"/>
              <w:left w:val="nil"/>
              <w:bottom w:val="single" w:sz="4" w:space="0" w:color="8ED973"/>
              <w:right w:val="nil"/>
            </w:tcBorders>
            <w:noWrap/>
            <w:vAlign w:val="center"/>
            <w:hideMark/>
          </w:tcPr>
          <w:p w14:paraId="74E09B2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Ticker Symbol under which the security is traded.</w:t>
            </w:r>
          </w:p>
        </w:tc>
        <w:tc>
          <w:tcPr>
            <w:tcW w:w="770" w:type="dxa"/>
            <w:tcBorders>
              <w:top w:val="single" w:sz="4" w:space="0" w:color="8ED973"/>
              <w:left w:val="nil"/>
              <w:bottom w:val="single" w:sz="4" w:space="0" w:color="8ED973"/>
              <w:right w:val="nil"/>
            </w:tcBorders>
            <w:noWrap/>
            <w:vAlign w:val="center"/>
            <w:hideMark/>
          </w:tcPr>
          <w:p w14:paraId="67AD963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09679A1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959" w:type="dxa"/>
            <w:tcBorders>
              <w:top w:val="single" w:sz="4" w:space="0" w:color="8ED973"/>
              <w:left w:val="nil"/>
              <w:bottom w:val="single" w:sz="4" w:space="0" w:color="8ED973"/>
              <w:right w:val="single" w:sz="4" w:space="0" w:color="8ED973"/>
            </w:tcBorders>
            <w:noWrap/>
            <w:vAlign w:val="center"/>
            <w:hideMark/>
          </w:tcPr>
          <w:p w14:paraId="668E1D7E" w14:textId="723FCFA4"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DB457B" w:rsidRPr="00DB457B" w14:paraId="57F414CA" w14:textId="77777777" w:rsidTr="00374D4A">
        <w:trPr>
          <w:trHeight w:val="300"/>
        </w:trPr>
        <w:tc>
          <w:tcPr>
            <w:tcW w:w="1459" w:type="dxa"/>
            <w:tcBorders>
              <w:top w:val="single" w:sz="4" w:space="0" w:color="8ED973"/>
              <w:left w:val="single" w:sz="4" w:space="0" w:color="8ED973"/>
              <w:bottom w:val="single" w:sz="4" w:space="0" w:color="8ED973"/>
              <w:right w:val="nil"/>
            </w:tcBorders>
            <w:shd w:val="clear" w:color="DAF2D0" w:fill="DAF2D0"/>
            <w:noWrap/>
            <w:vAlign w:val="center"/>
            <w:hideMark/>
          </w:tcPr>
          <w:p w14:paraId="44BD8F6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CUSIP</w:t>
            </w:r>
          </w:p>
        </w:tc>
        <w:tc>
          <w:tcPr>
            <w:tcW w:w="3486" w:type="dxa"/>
            <w:tcBorders>
              <w:top w:val="single" w:sz="4" w:space="0" w:color="8ED973"/>
              <w:left w:val="nil"/>
              <w:bottom w:val="single" w:sz="4" w:space="0" w:color="8ED973"/>
              <w:right w:val="nil"/>
            </w:tcBorders>
            <w:shd w:val="clear" w:color="DAF2D0" w:fill="DAF2D0"/>
            <w:noWrap/>
            <w:vAlign w:val="center"/>
            <w:hideMark/>
          </w:tcPr>
          <w:p w14:paraId="3733655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CUSIP number of the specific security issue. If no CUSIP number is available, contact the jurisdiction's custodian to obtain a placeholder CUSIP number.</w:t>
            </w:r>
          </w:p>
        </w:tc>
        <w:tc>
          <w:tcPr>
            <w:tcW w:w="770" w:type="dxa"/>
            <w:tcBorders>
              <w:top w:val="single" w:sz="4" w:space="0" w:color="8ED973"/>
              <w:left w:val="nil"/>
              <w:bottom w:val="single" w:sz="4" w:space="0" w:color="8ED973"/>
              <w:right w:val="nil"/>
            </w:tcBorders>
            <w:shd w:val="clear" w:color="DAF2D0" w:fill="DAF2D0"/>
            <w:noWrap/>
            <w:vAlign w:val="center"/>
            <w:hideMark/>
          </w:tcPr>
          <w:p w14:paraId="49C2BAC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shd w:val="clear" w:color="DAF2D0" w:fill="DAF2D0"/>
            <w:noWrap/>
            <w:vAlign w:val="center"/>
            <w:hideMark/>
          </w:tcPr>
          <w:p w14:paraId="4E8442C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959" w:type="dxa"/>
            <w:tcBorders>
              <w:top w:val="single" w:sz="4" w:space="0" w:color="8ED973"/>
              <w:left w:val="nil"/>
              <w:bottom w:val="single" w:sz="4" w:space="0" w:color="8ED973"/>
              <w:right w:val="single" w:sz="4" w:space="0" w:color="8ED973"/>
            </w:tcBorders>
            <w:shd w:val="clear" w:color="DAF2D0" w:fill="DAF2D0"/>
            <w:noWrap/>
            <w:vAlign w:val="center"/>
            <w:hideMark/>
          </w:tcPr>
          <w:p w14:paraId="4302A801" w14:textId="6A6D2E41"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DB457B" w:rsidRPr="00DB457B" w14:paraId="01F42F6D" w14:textId="77777777" w:rsidTr="00374D4A">
        <w:trPr>
          <w:trHeight w:val="300"/>
        </w:trPr>
        <w:tc>
          <w:tcPr>
            <w:tcW w:w="1459" w:type="dxa"/>
            <w:tcBorders>
              <w:top w:val="single" w:sz="4" w:space="0" w:color="8ED973"/>
              <w:left w:val="single" w:sz="4" w:space="0" w:color="8ED973"/>
              <w:bottom w:val="single" w:sz="4" w:space="0" w:color="8ED973"/>
              <w:right w:val="nil"/>
            </w:tcBorders>
            <w:noWrap/>
            <w:vAlign w:val="center"/>
            <w:hideMark/>
          </w:tcPr>
          <w:p w14:paraId="49CE6ED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AlternativeID</w:t>
            </w:r>
          </w:p>
        </w:tc>
        <w:tc>
          <w:tcPr>
            <w:tcW w:w="3486" w:type="dxa"/>
            <w:tcBorders>
              <w:top w:val="single" w:sz="4" w:space="0" w:color="8ED973"/>
              <w:left w:val="nil"/>
              <w:bottom w:val="single" w:sz="4" w:space="0" w:color="8ED973"/>
              <w:right w:val="nil"/>
            </w:tcBorders>
            <w:noWrap/>
            <w:vAlign w:val="center"/>
            <w:hideMark/>
          </w:tcPr>
          <w:p w14:paraId="0F7EDF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a non-CUSIP alternative security identifier if no CUSIP exists.</w:t>
            </w:r>
          </w:p>
        </w:tc>
        <w:tc>
          <w:tcPr>
            <w:tcW w:w="770" w:type="dxa"/>
            <w:tcBorders>
              <w:top w:val="single" w:sz="4" w:space="0" w:color="8ED973"/>
              <w:left w:val="nil"/>
              <w:bottom w:val="single" w:sz="4" w:space="0" w:color="8ED973"/>
              <w:right w:val="nil"/>
            </w:tcBorders>
            <w:noWrap/>
            <w:vAlign w:val="center"/>
            <w:hideMark/>
          </w:tcPr>
          <w:p w14:paraId="114AA6A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noWrap/>
            <w:vAlign w:val="center"/>
            <w:hideMark/>
          </w:tcPr>
          <w:p w14:paraId="77E9432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959" w:type="dxa"/>
            <w:tcBorders>
              <w:top w:val="single" w:sz="4" w:space="0" w:color="8ED973"/>
              <w:left w:val="nil"/>
              <w:bottom w:val="single" w:sz="4" w:space="0" w:color="8ED973"/>
              <w:right w:val="single" w:sz="4" w:space="0" w:color="8ED973"/>
            </w:tcBorders>
            <w:noWrap/>
            <w:vAlign w:val="center"/>
            <w:hideMark/>
          </w:tcPr>
          <w:p w14:paraId="4AC1A56D" w14:textId="6F564121" w:rsidR="00DB457B" w:rsidRPr="00DB457B" w:rsidRDefault="003E6AE5" w:rsidP="00DB457B">
            <w:pPr>
              <w:spacing w:after="0" w:line="240" w:lineRule="auto"/>
              <w:rPr>
                <w:rFonts w:ascii="Aptos Narrow" w:eastAsia="Times New Roman" w:hAnsi="Aptos Narrow" w:cs="Times New Roman"/>
                <w:color w:val="000000"/>
                <w:kern w:val="0"/>
                <w14:ligatures w14:val="none"/>
              </w:rPr>
            </w:pPr>
            <w:hyperlink w:anchor="_AlternativeSecurityIDTypes" w:history="1">
              <w:r>
                <w:rPr>
                  <w:rStyle w:val="Hyperlink"/>
                  <w:rFonts w:ascii="Aptos Narrow" w:eastAsia="Times New Roman" w:hAnsi="Aptos Narrow" w:cs="Times New Roman"/>
                  <w:kern w:val="0"/>
                  <w14:ligatures w14:val="none"/>
                </w:rPr>
                <w:t>Section 5.1.1</w:t>
              </w:r>
            </w:hyperlink>
          </w:p>
        </w:tc>
      </w:tr>
      <w:tr w:rsidR="00DB457B" w:rsidRPr="00DB457B" w14:paraId="6DEF8052" w14:textId="77777777" w:rsidTr="00374D4A">
        <w:trPr>
          <w:trHeight w:val="300"/>
        </w:trPr>
        <w:tc>
          <w:tcPr>
            <w:tcW w:w="1459" w:type="dxa"/>
            <w:tcBorders>
              <w:top w:val="single" w:sz="4" w:space="0" w:color="8ED973"/>
              <w:left w:val="single" w:sz="4" w:space="0" w:color="8ED973"/>
              <w:bottom w:val="single" w:sz="4" w:space="0" w:color="8ED973"/>
              <w:right w:val="nil"/>
            </w:tcBorders>
            <w:shd w:val="clear" w:color="DAF2D0" w:fill="DAF2D0"/>
            <w:noWrap/>
            <w:vAlign w:val="center"/>
            <w:hideMark/>
          </w:tcPr>
          <w:p w14:paraId="0FCC207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w:t>
            </w:r>
          </w:p>
        </w:tc>
        <w:tc>
          <w:tcPr>
            <w:tcW w:w="3486" w:type="dxa"/>
            <w:tcBorders>
              <w:top w:val="single" w:sz="4" w:space="0" w:color="8ED973"/>
              <w:left w:val="nil"/>
              <w:bottom w:val="single" w:sz="4" w:space="0" w:color="8ED973"/>
              <w:right w:val="nil"/>
            </w:tcBorders>
            <w:shd w:val="clear" w:color="DAF2D0" w:fill="DAF2D0"/>
            <w:noWrap/>
            <w:vAlign w:val="center"/>
            <w:hideMark/>
          </w:tcPr>
          <w:p w14:paraId="25076EF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amount paid to purchase the security.</w:t>
            </w:r>
          </w:p>
        </w:tc>
        <w:tc>
          <w:tcPr>
            <w:tcW w:w="770" w:type="dxa"/>
            <w:tcBorders>
              <w:top w:val="single" w:sz="4" w:space="0" w:color="8ED973"/>
              <w:left w:val="nil"/>
              <w:bottom w:val="single" w:sz="4" w:space="0" w:color="8ED973"/>
              <w:right w:val="nil"/>
            </w:tcBorders>
            <w:shd w:val="clear" w:color="DAF2D0" w:fill="DAF2D0"/>
            <w:noWrap/>
            <w:vAlign w:val="center"/>
            <w:hideMark/>
          </w:tcPr>
          <w:p w14:paraId="29381D5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68CA943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959" w:type="dxa"/>
            <w:tcBorders>
              <w:top w:val="single" w:sz="4" w:space="0" w:color="8ED973"/>
              <w:left w:val="nil"/>
              <w:bottom w:val="single" w:sz="4" w:space="0" w:color="8ED973"/>
              <w:right w:val="single" w:sz="4" w:space="0" w:color="8ED973"/>
            </w:tcBorders>
            <w:shd w:val="clear" w:color="DAF2D0" w:fill="DAF2D0"/>
            <w:noWrap/>
            <w:vAlign w:val="center"/>
            <w:hideMark/>
          </w:tcPr>
          <w:p w14:paraId="3EA57E6A" w14:textId="1446CBB4"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8911AC">
              <w:t xml:space="preserve"> - </w:t>
            </w:r>
            <w:r w:rsidR="008911AC" w:rsidRPr="008911AC">
              <w:t>CurrencyType</w:t>
            </w:r>
          </w:p>
        </w:tc>
      </w:tr>
      <w:tr w:rsidR="00DB457B" w:rsidRPr="00DB457B" w14:paraId="31CCA623" w14:textId="77777777" w:rsidTr="00374D4A">
        <w:trPr>
          <w:trHeight w:val="300"/>
        </w:trPr>
        <w:tc>
          <w:tcPr>
            <w:tcW w:w="1459" w:type="dxa"/>
            <w:tcBorders>
              <w:top w:val="single" w:sz="4" w:space="0" w:color="8ED973"/>
              <w:left w:val="single" w:sz="4" w:space="0" w:color="8ED973"/>
              <w:bottom w:val="single" w:sz="4" w:space="0" w:color="8ED973"/>
              <w:right w:val="nil"/>
            </w:tcBorders>
            <w:noWrap/>
            <w:vAlign w:val="center"/>
            <w:hideMark/>
          </w:tcPr>
          <w:p w14:paraId="181AC58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Shares</w:t>
            </w:r>
          </w:p>
        </w:tc>
        <w:tc>
          <w:tcPr>
            <w:tcW w:w="3486" w:type="dxa"/>
            <w:tcBorders>
              <w:top w:val="single" w:sz="4" w:space="0" w:color="8ED973"/>
              <w:left w:val="nil"/>
              <w:bottom w:val="single" w:sz="4" w:space="0" w:color="8ED973"/>
              <w:right w:val="nil"/>
            </w:tcBorders>
            <w:noWrap/>
            <w:vAlign w:val="center"/>
            <w:hideMark/>
          </w:tcPr>
          <w:p w14:paraId="56176EC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Number of shares purchased.</w:t>
            </w:r>
          </w:p>
        </w:tc>
        <w:tc>
          <w:tcPr>
            <w:tcW w:w="770" w:type="dxa"/>
            <w:tcBorders>
              <w:top w:val="single" w:sz="4" w:space="0" w:color="8ED973"/>
              <w:left w:val="nil"/>
              <w:bottom w:val="single" w:sz="4" w:space="0" w:color="8ED973"/>
              <w:right w:val="nil"/>
            </w:tcBorders>
            <w:noWrap/>
            <w:vAlign w:val="center"/>
            <w:hideMark/>
          </w:tcPr>
          <w:p w14:paraId="5C01B9B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493F3B4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959" w:type="dxa"/>
            <w:tcBorders>
              <w:top w:val="single" w:sz="4" w:space="0" w:color="8ED973"/>
              <w:left w:val="nil"/>
              <w:bottom w:val="single" w:sz="4" w:space="0" w:color="8ED973"/>
              <w:right w:val="single" w:sz="4" w:space="0" w:color="8ED973"/>
            </w:tcBorders>
            <w:noWrap/>
            <w:vAlign w:val="center"/>
            <w:hideMark/>
          </w:tcPr>
          <w:p w14:paraId="19D23F21" w14:textId="1EE6C04E"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Toc194323937" w:history="1">
              <w:r>
                <w:rPr>
                  <w:rStyle w:val="Hyperlink"/>
                  <w:rFonts w:ascii="Aptos Narrow" w:eastAsia="Times New Roman" w:hAnsi="Aptos Narrow" w:cs="Times New Roman"/>
                  <w:kern w:val="0"/>
                  <w14:ligatures w14:val="none"/>
                </w:rPr>
                <w:t>Section 5.2</w:t>
              </w:r>
            </w:hyperlink>
          </w:p>
        </w:tc>
      </w:tr>
      <w:tr w:rsidR="00DB457B" w:rsidRPr="00DB457B" w14:paraId="55994908" w14:textId="77777777" w:rsidTr="00374D4A">
        <w:trPr>
          <w:trHeight w:val="300"/>
        </w:trPr>
        <w:tc>
          <w:tcPr>
            <w:tcW w:w="1459" w:type="dxa"/>
            <w:tcBorders>
              <w:top w:val="single" w:sz="4" w:space="0" w:color="8ED973"/>
              <w:left w:val="single" w:sz="4" w:space="0" w:color="8ED973"/>
              <w:bottom w:val="single" w:sz="4" w:space="0" w:color="8ED973"/>
              <w:right w:val="nil"/>
            </w:tcBorders>
            <w:shd w:val="clear" w:color="DAF2D0" w:fill="DAF2D0"/>
            <w:noWrap/>
            <w:vAlign w:val="center"/>
            <w:hideMark/>
          </w:tcPr>
          <w:p w14:paraId="130E5BB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PurchaseDate</w:t>
            </w:r>
          </w:p>
        </w:tc>
        <w:tc>
          <w:tcPr>
            <w:tcW w:w="3486" w:type="dxa"/>
            <w:tcBorders>
              <w:top w:val="single" w:sz="4" w:space="0" w:color="8ED973"/>
              <w:left w:val="nil"/>
              <w:bottom w:val="single" w:sz="4" w:space="0" w:color="8ED973"/>
              <w:right w:val="nil"/>
            </w:tcBorders>
            <w:shd w:val="clear" w:color="DAF2D0" w:fill="DAF2D0"/>
            <w:noWrap/>
            <w:vAlign w:val="center"/>
            <w:hideMark/>
          </w:tcPr>
          <w:p w14:paraId="28E05A0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 original purchase occurred.</w:t>
            </w:r>
          </w:p>
        </w:tc>
        <w:tc>
          <w:tcPr>
            <w:tcW w:w="770" w:type="dxa"/>
            <w:tcBorders>
              <w:top w:val="single" w:sz="4" w:space="0" w:color="8ED973"/>
              <w:left w:val="nil"/>
              <w:bottom w:val="single" w:sz="4" w:space="0" w:color="8ED973"/>
              <w:right w:val="nil"/>
            </w:tcBorders>
            <w:shd w:val="clear" w:color="DAF2D0" w:fill="DAF2D0"/>
            <w:noWrap/>
            <w:vAlign w:val="center"/>
            <w:hideMark/>
          </w:tcPr>
          <w:p w14:paraId="41E9EE3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4664BEF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959" w:type="dxa"/>
            <w:tcBorders>
              <w:top w:val="single" w:sz="4" w:space="0" w:color="8ED973"/>
              <w:left w:val="nil"/>
              <w:bottom w:val="single" w:sz="4" w:space="0" w:color="8ED973"/>
              <w:right w:val="single" w:sz="4" w:space="0" w:color="8ED973"/>
            </w:tcBorders>
            <w:shd w:val="clear" w:color="DAF2D0" w:fill="DAF2D0"/>
            <w:noWrap/>
            <w:vAlign w:val="center"/>
            <w:hideMark/>
          </w:tcPr>
          <w:p w14:paraId="21FF2E2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bl>
    <w:p w14:paraId="4D372289" w14:textId="77777777" w:rsidR="00DB457B" w:rsidRDefault="00DB457B" w:rsidP="00DB457B"/>
    <w:p w14:paraId="3298C92D" w14:textId="42F88718" w:rsidR="00DB457B" w:rsidRPr="00CE036F" w:rsidRDefault="00DB457B" w:rsidP="00AB79AE">
      <w:pPr>
        <w:pStyle w:val="Heading5"/>
      </w:pPr>
      <w:bookmarkStart w:id="206" w:name="_Safekeeping_Element"/>
      <w:bookmarkStart w:id="207" w:name="_Toc196204764"/>
      <w:bookmarkEnd w:id="206"/>
      <w:r w:rsidRPr="003B484F">
        <w:t>Safekeeping Element</w:t>
      </w:r>
      <w:bookmarkEnd w:id="207"/>
    </w:p>
    <w:tbl>
      <w:tblPr>
        <w:tblW w:w="9494" w:type="dxa"/>
        <w:tblLook w:val="04A0" w:firstRow="1" w:lastRow="0" w:firstColumn="1" w:lastColumn="0" w:noHBand="0" w:noVBand="1"/>
      </w:tblPr>
      <w:tblGrid>
        <w:gridCol w:w="1885"/>
        <w:gridCol w:w="4353"/>
        <w:gridCol w:w="842"/>
        <w:gridCol w:w="861"/>
        <w:gridCol w:w="1572"/>
      </w:tblGrid>
      <w:tr w:rsidR="00DB457B" w:rsidRPr="00DB457B" w14:paraId="56230F07" w14:textId="77777777" w:rsidTr="00CE036F">
        <w:trPr>
          <w:trHeight w:val="300"/>
        </w:trPr>
        <w:tc>
          <w:tcPr>
            <w:tcW w:w="1885" w:type="dxa"/>
            <w:tcBorders>
              <w:top w:val="single" w:sz="4" w:space="0" w:color="8ED973"/>
              <w:left w:val="single" w:sz="4" w:space="0" w:color="8ED973"/>
              <w:bottom w:val="single" w:sz="4" w:space="0" w:color="8ED973"/>
              <w:right w:val="nil"/>
            </w:tcBorders>
            <w:shd w:val="clear" w:color="4EA72E" w:fill="4EA72E"/>
            <w:noWrap/>
            <w:vAlign w:val="center"/>
            <w:hideMark/>
          </w:tcPr>
          <w:p w14:paraId="025779A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353" w:type="dxa"/>
            <w:tcBorders>
              <w:top w:val="single" w:sz="4" w:space="0" w:color="8ED973"/>
              <w:left w:val="nil"/>
              <w:bottom w:val="single" w:sz="4" w:space="0" w:color="8ED973"/>
              <w:right w:val="nil"/>
            </w:tcBorders>
            <w:shd w:val="clear" w:color="4EA72E" w:fill="4EA72E"/>
            <w:noWrap/>
            <w:vAlign w:val="center"/>
            <w:hideMark/>
          </w:tcPr>
          <w:p w14:paraId="70E20BE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842" w:type="dxa"/>
            <w:tcBorders>
              <w:top w:val="single" w:sz="4" w:space="0" w:color="8ED973"/>
              <w:left w:val="nil"/>
              <w:bottom w:val="single" w:sz="4" w:space="0" w:color="8ED973"/>
              <w:right w:val="nil"/>
            </w:tcBorders>
            <w:shd w:val="clear" w:color="4EA72E" w:fill="4EA72E"/>
            <w:noWrap/>
            <w:vAlign w:val="center"/>
            <w:hideMark/>
          </w:tcPr>
          <w:p w14:paraId="2AEE80E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42" w:type="dxa"/>
            <w:tcBorders>
              <w:top w:val="single" w:sz="4" w:space="0" w:color="8ED973"/>
              <w:left w:val="nil"/>
              <w:bottom w:val="single" w:sz="4" w:space="0" w:color="8ED973"/>
              <w:right w:val="nil"/>
            </w:tcBorders>
            <w:shd w:val="clear" w:color="4EA72E" w:fill="4EA72E"/>
            <w:noWrap/>
            <w:vAlign w:val="center"/>
            <w:hideMark/>
          </w:tcPr>
          <w:p w14:paraId="1AD45C9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572" w:type="dxa"/>
            <w:tcBorders>
              <w:top w:val="single" w:sz="4" w:space="0" w:color="8ED973"/>
              <w:left w:val="nil"/>
              <w:bottom w:val="single" w:sz="4" w:space="0" w:color="8ED973"/>
              <w:right w:val="single" w:sz="4" w:space="0" w:color="8ED973"/>
            </w:tcBorders>
            <w:shd w:val="clear" w:color="4EA72E" w:fill="4EA72E"/>
            <w:noWrap/>
            <w:vAlign w:val="center"/>
            <w:hideMark/>
          </w:tcPr>
          <w:p w14:paraId="5FF1B11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5F478175" w14:textId="77777777" w:rsidTr="00CE036F">
        <w:trPr>
          <w:trHeight w:val="300"/>
        </w:trPr>
        <w:tc>
          <w:tcPr>
            <w:tcW w:w="1885" w:type="dxa"/>
            <w:tcBorders>
              <w:top w:val="single" w:sz="4" w:space="0" w:color="8ED973"/>
              <w:left w:val="single" w:sz="4" w:space="0" w:color="8ED973"/>
              <w:bottom w:val="single" w:sz="4" w:space="0" w:color="8ED973"/>
              <w:right w:val="nil"/>
            </w:tcBorders>
            <w:shd w:val="clear" w:color="DAF2D0" w:fill="DAF2D0"/>
            <w:noWrap/>
            <w:vAlign w:val="center"/>
            <w:hideMark/>
          </w:tcPr>
          <w:p w14:paraId="1A04535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BoxCaseNumber</w:t>
            </w:r>
          </w:p>
        </w:tc>
        <w:tc>
          <w:tcPr>
            <w:tcW w:w="4353" w:type="dxa"/>
            <w:tcBorders>
              <w:top w:val="single" w:sz="4" w:space="0" w:color="8ED973"/>
              <w:left w:val="nil"/>
              <w:bottom w:val="single" w:sz="4" w:space="0" w:color="8ED973"/>
              <w:right w:val="nil"/>
            </w:tcBorders>
            <w:shd w:val="clear" w:color="DAF2D0" w:fill="DAF2D0"/>
            <w:noWrap/>
            <w:vAlign w:val="center"/>
            <w:hideMark/>
          </w:tcPr>
          <w:p w14:paraId="32FD00C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Safe deposit box number or container number.</w:t>
            </w:r>
          </w:p>
        </w:tc>
        <w:tc>
          <w:tcPr>
            <w:tcW w:w="842" w:type="dxa"/>
            <w:tcBorders>
              <w:top w:val="single" w:sz="4" w:space="0" w:color="8ED973"/>
              <w:left w:val="nil"/>
              <w:bottom w:val="single" w:sz="4" w:space="0" w:color="8ED973"/>
              <w:right w:val="nil"/>
            </w:tcBorders>
            <w:shd w:val="clear" w:color="DAF2D0" w:fill="DAF2D0"/>
            <w:noWrap/>
            <w:vAlign w:val="center"/>
            <w:hideMark/>
          </w:tcPr>
          <w:p w14:paraId="2F1293A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2" w:type="dxa"/>
            <w:tcBorders>
              <w:top w:val="single" w:sz="4" w:space="0" w:color="8ED973"/>
              <w:left w:val="nil"/>
              <w:bottom w:val="single" w:sz="4" w:space="0" w:color="8ED973"/>
              <w:right w:val="nil"/>
            </w:tcBorders>
            <w:shd w:val="clear" w:color="DAF2D0" w:fill="DAF2D0"/>
            <w:noWrap/>
            <w:vAlign w:val="center"/>
            <w:hideMark/>
          </w:tcPr>
          <w:p w14:paraId="76B82A1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572" w:type="dxa"/>
            <w:tcBorders>
              <w:top w:val="single" w:sz="4" w:space="0" w:color="8ED973"/>
              <w:left w:val="nil"/>
              <w:bottom w:val="single" w:sz="4" w:space="0" w:color="8ED973"/>
              <w:right w:val="single" w:sz="4" w:space="0" w:color="8ED973"/>
            </w:tcBorders>
            <w:shd w:val="clear" w:color="DAF2D0" w:fill="DAF2D0"/>
            <w:noWrap/>
            <w:vAlign w:val="center"/>
            <w:hideMark/>
          </w:tcPr>
          <w:p w14:paraId="123390D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w:t>
            </w:r>
          </w:p>
        </w:tc>
      </w:tr>
      <w:tr w:rsidR="00DB457B" w:rsidRPr="00DB457B" w14:paraId="155A6A21" w14:textId="77777777" w:rsidTr="00CE036F">
        <w:trPr>
          <w:trHeight w:val="300"/>
        </w:trPr>
        <w:tc>
          <w:tcPr>
            <w:tcW w:w="1885" w:type="dxa"/>
            <w:tcBorders>
              <w:top w:val="single" w:sz="4" w:space="0" w:color="8ED973"/>
              <w:left w:val="single" w:sz="4" w:space="0" w:color="8ED973"/>
              <w:bottom w:val="single" w:sz="4" w:space="0" w:color="8ED973"/>
              <w:right w:val="nil"/>
            </w:tcBorders>
            <w:noWrap/>
            <w:vAlign w:val="center"/>
            <w:hideMark/>
          </w:tcPr>
          <w:p w14:paraId="553E560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BoxOpenDate</w:t>
            </w:r>
          </w:p>
        </w:tc>
        <w:tc>
          <w:tcPr>
            <w:tcW w:w="4353" w:type="dxa"/>
            <w:tcBorders>
              <w:top w:val="single" w:sz="4" w:space="0" w:color="8ED973"/>
              <w:left w:val="nil"/>
              <w:bottom w:val="single" w:sz="4" w:space="0" w:color="8ED973"/>
              <w:right w:val="nil"/>
            </w:tcBorders>
            <w:noWrap/>
            <w:vAlign w:val="center"/>
            <w:hideMark/>
          </w:tcPr>
          <w:p w14:paraId="5377DD7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 safe deposit box was drilled open.</w:t>
            </w:r>
          </w:p>
        </w:tc>
        <w:tc>
          <w:tcPr>
            <w:tcW w:w="842" w:type="dxa"/>
            <w:tcBorders>
              <w:top w:val="single" w:sz="4" w:space="0" w:color="8ED973"/>
              <w:left w:val="nil"/>
              <w:bottom w:val="single" w:sz="4" w:space="0" w:color="8ED973"/>
              <w:right w:val="nil"/>
            </w:tcBorders>
            <w:noWrap/>
            <w:vAlign w:val="center"/>
            <w:hideMark/>
          </w:tcPr>
          <w:p w14:paraId="387795D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2" w:type="dxa"/>
            <w:tcBorders>
              <w:top w:val="single" w:sz="4" w:space="0" w:color="8ED973"/>
              <w:left w:val="nil"/>
              <w:bottom w:val="single" w:sz="4" w:space="0" w:color="8ED973"/>
              <w:right w:val="nil"/>
            </w:tcBorders>
            <w:noWrap/>
            <w:vAlign w:val="center"/>
            <w:hideMark/>
          </w:tcPr>
          <w:p w14:paraId="5EBC25C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572" w:type="dxa"/>
            <w:tcBorders>
              <w:top w:val="single" w:sz="4" w:space="0" w:color="8ED973"/>
              <w:left w:val="nil"/>
              <w:bottom w:val="single" w:sz="4" w:space="0" w:color="8ED973"/>
              <w:right w:val="single" w:sz="4" w:space="0" w:color="8ED973"/>
            </w:tcBorders>
            <w:noWrap/>
            <w:vAlign w:val="center"/>
            <w:hideMark/>
          </w:tcPr>
          <w:p w14:paraId="7301565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r w:rsidR="00DB457B" w:rsidRPr="00DB457B" w14:paraId="5A0D509C" w14:textId="77777777" w:rsidTr="00CE036F">
        <w:trPr>
          <w:trHeight w:val="300"/>
        </w:trPr>
        <w:tc>
          <w:tcPr>
            <w:tcW w:w="1885" w:type="dxa"/>
            <w:tcBorders>
              <w:top w:val="single" w:sz="4" w:space="0" w:color="8ED973"/>
              <w:left w:val="single" w:sz="4" w:space="0" w:color="8ED973"/>
              <w:bottom w:val="single" w:sz="4" w:space="0" w:color="8ED973"/>
              <w:right w:val="nil"/>
            </w:tcBorders>
            <w:shd w:val="clear" w:color="DAF2D0" w:fill="DAF2D0"/>
            <w:noWrap/>
            <w:vAlign w:val="center"/>
            <w:hideMark/>
          </w:tcPr>
          <w:p w14:paraId="48A626B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LeaseExpiredDate</w:t>
            </w:r>
          </w:p>
        </w:tc>
        <w:tc>
          <w:tcPr>
            <w:tcW w:w="4353" w:type="dxa"/>
            <w:tcBorders>
              <w:top w:val="single" w:sz="4" w:space="0" w:color="8ED973"/>
              <w:left w:val="nil"/>
              <w:bottom w:val="single" w:sz="4" w:space="0" w:color="8ED973"/>
              <w:right w:val="nil"/>
            </w:tcBorders>
            <w:shd w:val="clear" w:color="DAF2D0" w:fill="DAF2D0"/>
            <w:noWrap/>
            <w:vAlign w:val="center"/>
            <w:hideMark/>
          </w:tcPr>
          <w:p w14:paraId="2928133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End date on the paid rental agreement.</w:t>
            </w:r>
          </w:p>
        </w:tc>
        <w:tc>
          <w:tcPr>
            <w:tcW w:w="842" w:type="dxa"/>
            <w:tcBorders>
              <w:top w:val="single" w:sz="4" w:space="0" w:color="8ED973"/>
              <w:left w:val="nil"/>
              <w:bottom w:val="single" w:sz="4" w:space="0" w:color="8ED973"/>
              <w:right w:val="nil"/>
            </w:tcBorders>
            <w:shd w:val="clear" w:color="DAF2D0" w:fill="DAF2D0"/>
            <w:noWrap/>
            <w:vAlign w:val="center"/>
            <w:hideMark/>
          </w:tcPr>
          <w:p w14:paraId="0175416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2" w:type="dxa"/>
            <w:tcBorders>
              <w:top w:val="single" w:sz="4" w:space="0" w:color="8ED973"/>
              <w:left w:val="nil"/>
              <w:bottom w:val="single" w:sz="4" w:space="0" w:color="8ED973"/>
              <w:right w:val="nil"/>
            </w:tcBorders>
            <w:shd w:val="clear" w:color="DAF2D0" w:fill="DAF2D0"/>
            <w:noWrap/>
            <w:vAlign w:val="center"/>
            <w:hideMark/>
          </w:tcPr>
          <w:p w14:paraId="0A5AD6E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572" w:type="dxa"/>
            <w:tcBorders>
              <w:top w:val="single" w:sz="4" w:space="0" w:color="8ED973"/>
              <w:left w:val="nil"/>
              <w:bottom w:val="single" w:sz="4" w:space="0" w:color="8ED973"/>
              <w:right w:val="single" w:sz="4" w:space="0" w:color="8ED973"/>
            </w:tcBorders>
            <w:shd w:val="clear" w:color="DAF2D0" w:fill="DAF2D0"/>
            <w:noWrap/>
            <w:vAlign w:val="center"/>
            <w:hideMark/>
          </w:tcPr>
          <w:p w14:paraId="59F2FE2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r w:rsidR="00DB457B" w:rsidRPr="00DB457B" w14:paraId="54C96119" w14:textId="77777777" w:rsidTr="00CE036F">
        <w:trPr>
          <w:trHeight w:val="300"/>
        </w:trPr>
        <w:tc>
          <w:tcPr>
            <w:tcW w:w="1885" w:type="dxa"/>
            <w:tcBorders>
              <w:top w:val="single" w:sz="4" w:space="0" w:color="8ED973"/>
              <w:left w:val="single" w:sz="4" w:space="0" w:color="8ED973"/>
              <w:bottom w:val="single" w:sz="4" w:space="0" w:color="8ED973"/>
              <w:right w:val="nil"/>
            </w:tcBorders>
            <w:noWrap/>
            <w:vAlign w:val="center"/>
            <w:hideMark/>
          </w:tcPr>
          <w:p w14:paraId="4BDA4D6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Fee</w:t>
            </w:r>
          </w:p>
        </w:tc>
        <w:tc>
          <w:tcPr>
            <w:tcW w:w="4353" w:type="dxa"/>
            <w:tcBorders>
              <w:top w:val="single" w:sz="4" w:space="0" w:color="8ED973"/>
              <w:left w:val="nil"/>
              <w:bottom w:val="single" w:sz="4" w:space="0" w:color="8ED973"/>
              <w:right w:val="nil"/>
            </w:tcBorders>
            <w:noWrap/>
            <w:vAlign w:val="center"/>
            <w:hideMark/>
          </w:tcPr>
          <w:p w14:paraId="10D9703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Fee associated with the handling of the safekeeping item.</w:t>
            </w:r>
          </w:p>
        </w:tc>
        <w:tc>
          <w:tcPr>
            <w:tcW w:w="842" w:type="dxa"/>
            <w:tcBorders>
              <w:top w:val="single" w:sz="4" w:space="0" w:color="8ED973"/>
              <w:left w:val="nil"/>
              <w:bottom w:val="single" w:sz="4" w:space="0" w:color="8ED973"/>
              <w:right w:val="nil"/>
            </w:tcBorders>
            <w:noWrap/>
            <w:vAlign w:val="center"/>
            <w:hideMark/>
          </w:tcPr>
          <w:p w14:paraId="00B2E67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42" w:type="dxa"/>
            <w:tcBorders>
              <w:top w:val="single" w:sz="4" w:space="0" w:color="8ED973"/>
              <w:left w:val="nil"/>
              <w:bottom w:val="single" w:sz="4" w:space="0" w:color="8ED973"/>
              <w:right w:val="nil"/>
            </w:tcBorders>
            <w:noWrap/>
            <w:vAlign w:val="center"/>
            <w:hideMark/>
          </w:tcPr>
          <w:p w14:paraId="6A40401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w:t>
            </w:r>
          </w:p>
        </w:tc>
        <w:tc>
          <w:tcPr>
            <w:tcW w:w="1572" w:type="dxa"/>
            <w:tcBorders>
              <w:top w:val="single" w:sz="4" w:space="0" w:color="8ED973"/>
              <w:left w:val="nil"/>
              <w:bottom w:val="single" w:sz="4" w:space="0" w:color="8ED973"/>
              <w:right w:val="single" w:sz="4" w:space="0" w:color="8ED973"/>
            </w:tcBorders>
            <w:noWrap/>
            <w:vAlign w:val="center"/>
            <w:hideMark/>
          </w:tcPr>
          <w:p w14:paraId="3DE6A80A" w14:textId="3C46C5DE"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Fee_Element" w:history="1">
              <w:r w:rsidR="00EA4B98" w:rsidRPr="009210FD">
                <w:rPr>
                  <w:rStyle w:val="Hyperlink"/>
                  <w:rFonts w:ascii="Aptos Narrow" w:eastAsia="Times New Roman" w:hAnsi="Aptos Narrow" w:cs="Times New Roman"/>
                  <w:kern w:val="0"/>
                  <w14:ligatures w14:val="none"/>
                </w:rPr>
                <w:t>4</w:t>
              </w:r>
              <w:r w:rsidRPr="009210FD">
                <w:rPr>
                  <w:rStyle w:val="Hyperlink"/>
                  <w:rFonts w:ascii="Aptos Narrow" w:eastAsia="Times New Roman" w:hAnsi="Aptos Narrow" w:cs="Times New Roman"/>
                  <w:kern w:val="0"/>
                  <w14:ligatures w14:val="none"/>
                </w:rPr>
                <w:t>.4.3.2.12.1</w:t>
              </w:r>
            </w:hyperlink>
          </w:p>
        </w:tc>
      </w:tr>
      <w:tr w:rsidR="00DB457B" w:rsidRPr="00DB457B" w14:paraId="3B251C4B" w14:textId="77777777" w:rsidTr="00CE036F">
        <w:trPr>
          <w:trHeight w:val="300"/>
        </w:trPr>
        <w:tc>
          <w:tcPr>
            <w:tcW w:w="1885" w:type="dxa"/>
            <w:tcBorders>
              <w:top w:val="single" w:sz="4" w:space="0" w:color="8ED973"/>
              <w:left w:val="single" w:sz="4" w:space="0" w:color="8ED973"/>
              <w:bottom w:val="single" w:sz="4" w:space="0" w:color="8ED973"/>
              <w:right w:val="nil"/>
            </w:tcBorders>
            <w:shd w:val="clear" w:color="DAF2D0" w:fill="DAF2D0"/>
            <w:noWrap/>
            <w:vAlign w:val="center"/>
            <w:hideMark/>
          </w:tcPr>
          <w:p w14:paraId="4C9ED14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Inventory</w:t>
            </w:r>
          </w:p>
        </w:tc>
        <w:tc>
          <w:tcPr>
            <w:tcW w:w="4353" w:type="dxa"/>
            <w:tcBorders>
              <w:top w:val="single" w:sz="4" w:space="0" w:color="8ED973"/>
              <w:left w:val="nil"/>
              <w:bottom w:val="single" w:sz="4" w:space="0" w:color="8ED973"/>
              <w:right w:val="nil"/>
            </w:tcBorders>
            <w:shd w:val="clear" w:color="DAF2D0" w:fill="DAF2D0"/>
            <w:noWrap/>
            <w:vAlign w:val="center"/>
            <w:hideMark/>
          </w:tcPr>
          <w:p w14:paraId="03CF586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Information about the safe deposit box contents.</w:t>
            </w:r>
          </w:p>
        </w:tc>
        <w:tc>
          <w:tcPr>
            <w:tcW w:w="842" w:type="dxa"/>
            <w:tcBorders>
              <w:top w:val="single" w:sz="4" w:space="0" w:color="8ED973"/>
              <w:left w:val="nil"/>
              <w:bottom w:val="single" w:sz="4" w:space="0" w:color="8ED973"/>
              <w:right w:val="nil"/>
            </w:tcBorders>
            <w:shd w:val="clear" w:color="DAF2D0" w:fill="DAF2D0"/>
            <w:noWrap/>
            <w:vAlign w:val="center"/>
            <w:hideMark/>
          </w:tcPr>
          <w:p w14:paraId="448019F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42" w:type="dxa"/>
            <w:tcBorders>
              <w:top w:val="single" w:sz="4" w:space="0" w:color="8ED973"/>
              <w:left w:val="nil"/>
              <w:bottom w:val="single" w:sz="4" w:space="0" w:color="8ED973"/>
              <w:right w:val="nil"/>
            </w:tcBorders>
            <w:shd w:val="clear" w:color="DAF2D0" w:fill="DAF2D0"/>
            <w:noWrap/>
            <w:vAlign w:val="center"/>
            <w:hideMark/>
          </w:tcPr>
          <w:p w14:paraId="01705CA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572" w:type="dxa"/>
            <w:tcBorders>
              <w:top w:val="single" w:sz="4" w:space="0" w:color="8ED973"/>
              <w:left w:val="nil"/>
              <w:bottom w:val="single" w:sz="4" w:space="0" w:color="8ED973"/>
              <w:right w:val="single" w:sz="4" w:space="0" w:color="8ED973"/>
            </w:tcBorders>
            <w:shd w:val="clear" w:color="DAF2D0" w:fill="DAF2D0"/>
            <w:noWrap/>
            <w:vAlign w:val="center"/>
            <w:hideMark/>
          </w:tcPr>
          <w:p w14:paraId="4E9EBF7E" w14:textId="0CBC2CE3"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Inventory_Element" w:history="1">
              <w:r w:rsidR="00EA4B98" w:rsidRPr="009210FD">
                <w:rPr>
                  <w:rStyle w:val="Hyperlink"/>
                  <w:rFonts w:ascii="Aptos Narrow" w:eastAsia="Times New Roman" w:hAnsi="Aptos Narrow" w:cs="Times New Roman"/>
                  <w:kern w:val="0"/>
                  <w14:ligatures w14:val="none"/>
                </w:rPr>
                <w:t>4</w:t>
              </w:r>
              <w:r w:rsidRPr="009210FD">
                <w:rPr>
                  <w:rStyle w:val="Hyperlink"/>
                  <w:rFonts w:ascii="Aptos Narrow" w:eastAsia="Times New Roman" w:hAnsi="Aptos Narrow" w:cs="Times New Roman"/>
                  <w:kern w:val="0"/>
                  <w14:ligatures w14:val="none"/>
                </w:rPr>
                <w:t>.4.3.2.12.2</w:t>
              </w:r>
            </w:hyperlink>
          </w:p>
        </w:tc>
      </w:tr>
    </w:tbl>
    <w:p w14:paraId="49268069" w14:textId="77777777" w:rsidR="00DB457B" w:rsidRDefault="00DB457B" w:rsidP="00DB457B"/>
    <w:p w14:paraId="37C0011C" w14:textId="4E606445" w:rsidR="00DB457B" w:rsidRPr="00CE036F" w:rsidRDefault="00DB457B" w:rsidP="00B03FCB">
      <w:pPr>
        <w:pStyle w:val="Heading6"/>
      </w:pPr>
      <w:bookmarkStart w:id="208" w:name="_Fee_Element"/>
      <w:bookmarkStart w:id="209" w:name="_Toc196204765"/>
      <w:bookmarkEnd w:id="208"/>
      <w:r w:rsidRPr="00367F6C">
        <w:t>Fee Element</w:t>
      </w:r>
      <w:bookmarkEnd w:id="209"/>
    </w:p>
    <w:tbl>
      <w:tblPr>
        <w:tblW w:w="9535" w:type="dxa"/>
        <w:tblLook w:val="04A0" w:firstRow="1" w:lastRow="0" w:firstColumn="1" w:lastColumn="0" w:noHBand="0" w:noVBand="1"/>
      </w:tblPr>
      <w:tblGrid>
        <w:gridCol w:w="1480"/>
        <w:gridCol w:w="2565"/>
        <w:gridCol w:w="960"/>
        <w:gridCol w:w="960"/>
        <w:gridCol w:w="3570"/>
      </w:tblGrid>
      <w:tr w:rsidR="00DB457B" w:rsidRPr="00DB457B" w14:paraId="50336F37" w14:textId="77777777" w:rsidTr="00374D4A">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758D9DA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2565" w:type="dxa"/>
            <w:tcBorders>
              <w:top w:val="single" w:sz="4" w:space="0" w:color="8ED973"/>
              <w:left w:val="nil"/>
              <w:bottom w:val="single" w:sz="4" w:space="0" w:color="8ED973"/>
              <w:right w:val="nil"/>
            </w:tcBorders>
            <w:shd w:val="clear" w:color="4EA72E" w:fill="4EA72E"/>
            <w:noWrap/>
            <w:vAlign w:val="center"/>
            <w:hideMark/>
          </w:tcPr>
          <w:p w14:paraId="54E5481C"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7B0C488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2147C55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570" w:type="dxa"/>
            <w:tcBorders>
              <w:top w:val="single" w:sz="4" w:space="0" w:color="8ED973"/>
              <w:left w:val="nil"/>
              <w:bottom w:val="single" w:sz="4" w:space="0" w:color="8ED973"/>
              <w:right w:val="single" w:sz="4" w:space="0" w:color="8ED973"/>
            </w:tcBorders>
            <w:shd w:val="clear" w:color="4EA72E" w:fill="4EA72E"/>
            <w:noWrap/>
            <w:vAlign w:val="center"/>
            <w:hideMark/>
          </w:tcPr>
          <w:p w14:paraId="5969F04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4C975C67" w14:textId="77777777" w:rsidTr="00374D4A">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603E7D4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2565" w:type="dxa"/>
            <w:tcBorders>
              <w:top w:val="single" w:sz="4" w:space="0" w:color="8ED973"/>
              <w:left w:val="nil"/>
              <w:bottom w:val="single" w:sz="4" w:space="0" w:color="8ED973"/>
              <w:right w:val="nil"/>
            </w:tcBorders>
            <w:shd w:val="clear" w:color="DAF2D0" w:fill="DAF2D0"/>
            <w:noWrap/>
            <w:vAlign w:val="center"/>
            <w:hideMark/>
          </w:tcPr>
          <w:p w14:paraId="5857EC2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 of safekeeping fee.</w:t>
            </w:r>
          </w:p>
        </w:tc>
        <w:tc>
          <w:tcPr>
            <w:tcW w:w="960" w:type="dxa"/>
            <w:tcBorders>
              <w:top w:val="single" w:sz="4" w:space="0" w:color="8ED973"/>
              <w:left w:val="nil"/>
              <w:bottom w:val="single" w:sz="4" w:space="0" w:color="8ED973"/>
              <w:right w:val="nil"/>
            </w:tcBorders>
            <w:shd w:val="clear" w:color="DAF2D0" w:fill="DAF2D0"/>
            <w:noWrap/>
            <w:vAlign w:val="center"/>
            <w:hideMark/>
          </w:tcPr>
          <w:p w14:paraId="400B36D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0944739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570" w:type="dxa"/>
            <w:tcBorders>
              <w:top w:val="single" w:sz="4" w:space="0" w:color="8ED973"/>
              <w:left w:val="nil"/>
              <w:bottom w:val="single" w:sz="4" w:space="0" w:color="8ED973"/>
              <w:right w:val="single" w:sz="4" w:space="0" w:color="8ED973"/>
            </w:tcBorders>
            <w:shd w:val="clear" w:color="DAF2D0" w:fill="DAF2D0"/>
            <w:noWrap/>
            <w:vAlign w:val="center"/>
            <w:hideMark/>
          </w:tcPr>
          <w:p w14:paraId="2212F6EB" w14:textId="11B5B842"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Fee_TypeCode_Element" w:history="1">
              <w:r w:rsidR="0027429E" w:rsidRPr="009210FD">
                <w:rPr>
                  <w:rStyle w:val="Hyperlink"/>
                  <w:rFonts w:ascii="Aptos Narrow" w:eastAsia="Times New Roman" w:hAnsi="Aptos Narrow" w:cs="Times New Roman"/>
                  <w:kern w:val="0"/>
                  <w14:ligatures w14:val="none"/>
                </w:rPr>
                <w:t>4</w:t>
              </w:r>
              <w:r w:rsidRPr="009210FD">
                <w:rPr>
                  <w:rStyle w:val="Hyperlink"/>
                  <w:rFonts w:ascii="Aptos Narrow" w:eastAsia="Times New Roman" w:hAnsi="Aptos Narrow" w:cs="Times New Roman"/>
                  <w:kern w:val="0"/>
                  <w14:ligatures w14:val="none"/>
                </w:rPr>
                <w:t>.4.3.2.12.1.1</w:t>
              </w:r>
            </w:hyperlink>
          </w:p>
        </w:tc>
      </w:tr>
      <w:tr w:rsidR="00DB457B" w:rsidRPr="00DB457B" w14:paraId="52AE5DC0" w14:textId="77777777" w:rsidTr="00374D4A">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65C0BCB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w:t>
            </w:r>
          </w:p>
        </w:tc>
        <w:tc>
          <w:tcPr>
            <w:tcW w:w="2565" w:type="dxa"/>
            <w:tcBorders>
              <w:top w:val="single" w:sz="4" w:space="0" w:color="8ED973"/>
              <w:left w:val="nil"/>
              <w:bottom w:val="single" w:sz="4" w:space="0" w:color="8ED973"/>
              <w:right w:val="nil"/>
            </w:tcBorders>
            <w:noWrap/>
            <w:vAlign w:val="center"/>
            <w:hideMark/>
          </w:tcPr>
          <w:p w14:paraId="2E15E9B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 of the fee.</w:t>
            </w:r>
          </w:p>
        </w:tc>
        <w:tc>
          <w:tcPr>
            <w:tcW w:w="960" w:type="dxa"/>
            <w:tcBorders>
              <w:top w:val="single" w:sz="4" w:space="0" w:color="8ED973"/>
              <w:left w:val="nil"/>
              <w:bottom w:val="single" w:sz="4" w:space="0" w:color="8ED973"/>
              <w:right w:val="nil"/>
            </w:tcBorders>
            <w:noWrap/>
            <w:vAlign w:val="center"/>
            <w:hideMark/>
          </w:tcPr>
          <w:p w14:paraId="19B3F4C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27C1AA2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570" w:type="dxa"/>
            <w:tcBorders>
              <w:top w:val="single" w:sz="4" w:space="0" w:color="8ED973"/>
              <w:left w:val="nil"/>
              <w:bottom w:val="single" w:sz="4" w:space="0" w:color="8ED973"/>
              <w:right w:val="single" w:sz="4" w:space="0" w:color="8ED973"/>
            </w:tcBorders>
            <w:noWrap/>
            <w:vAlign w:val="center"/>
            <w:hideMark/>
          </w:tcPr>
          <w:p w14:paraId="4BA9F87B" w14:textId="1A20388C"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B27811">
              <w:t xml:space="preserve"> - </w:t>
            </w:r>
            <w:r w:rsidR="00B27811" w:rsidRPr="00B27811">
              <w:t>CurrencyType</w:t>
            </w:r>
          </w:p>
        </w:tc>
      </w:tr>
    </w:tbl>
    <w:p w14:paraId="39B27A02" w14:textId="77777777" w:rsidR="00DB457B" w:rsidRDefault="00DB457B" w:rsidP="00DB457B"/>
    <w:p w14:paraId="3ED0566F" w14:textId="75C1971C" w:rsidR="00DB457B" w:rsidRPr="00CE036F" w:rsidRDefault="00DB457B" w:rsidP="00B03FCB">
      <w:pPr>
        <w:pStyle w:val="Heading7"/>
      </w:pPr>
      <w:bookmarkStart w:id="210" w:name="_Fee_TypeCode_Element"/>
      <w:bookmarkStart w:id="211" w:name="_Toc196204766"/>
      <w:bookmarkEnd w:id="210"/>
      <w:r w:rsidRPr="003B484F">
        <w:lastRenderedPageBreak/>
        <w:t>Fee TypeCode Element</w:t>
      </w:r>
      <w:r w:rsidR="00645547">
        <w:t xml:space="preserve"> Values</w:t>
      </w:r>
      <w:bookmarkEnd w:id="211"/>
    </w:p>
    <w:tbl>
      <w:tblPr>
        <w:tblW w:w="9535" w:type="dxa"/>
        <w:tblLook w:val="04A0" w:firstRow="1" w:lastRow="0" w:firstColumn="1" w:lastColumn="0" w:noHBand="0" w:noVBand="1"/>
      </w:tblPr>
      <w:tblGrid>
        <w:gridCol w:w="1435"/>
        <w:gridCol w:w="1400"/>
        <w:gridCol w:w="6700"/>
      </w:tblGrid>
      <w:tr w:rsidR="00DB457B" w:rsidRPr="00DB457B" w14:paraId="3DEC113F" w14:textId="77777777" w:rsidTr="00374D4A">
        <w:trPr>
          <w:trHeight w:val="300"/>
        </w:trPr>
        <w:tc>
          <w:tcPr>
            <w:tcW w:w="1435" w:type="dxa"/>
            <w:tcBorders>
              <w:top w:val="single" w:sz="4" w:space="0" w:color="8ED973"/>
              <w:left w:val="single" w:sz="4" w:space="0" w:color="8ED973"/>
              <w:bottom w:val="single" w:sz="4" w:space="0" w:color="8ED973"/>
              <w:right w:val="nil"/>
            </w:tcBorders>
            <w:shd w:val="clear" w:color="4EA72E" w:fill="4EA72E"/>
            <w:noWrap/>
            <w:vAlign w:val="center"/>
            <w:hideMark/>
          </w:tcPr>
          <w:p w14:paraId="01C37406"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400" w:type="dxa"/>
            <w:tcBorders>
              <w:top w:val="single" w:sz="4" w:space="0" w:color="8ED973"/>
              <w:left w:val="nil"/>
              <w:bottom w:val="single" w:sz="4" w:space="0" w:color="8ED973"/>
              <w:right w:val="nil"/>
            </w:tcBorders>
            <w:shd w:val="clear" w:color="4EA72E" w:fill="4EA72E"/>
            <w:noWrap/>
            <w:vAlign w:val="center"/>
            <w:hideMark/>
          </w:tcPr>
          <w:p w14:paraId="4246CC6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6700" w:type="dxa"/>
            <w:tcBorders>
              <w:top w:val="single" w:sz="4" w:space="0" w:color="8ED973"/>
              <w:left w:val="nil"/>
              <w:bottom w:val="single" w:sz="4" w:space="0" w:color="8ED973"/>
              <w:right w:val="single" w:sz="4" w:space="0" w:color="8ED973"/>
            </w:tcBorders>
            <w:shd w:val="clear" w:color="4EA72E" w:fill="4EA72E"/>
            <w:noWrap/>
            <w:vAlign w:val="center"/>
            <w:hideMark/>
          </w:tcPr>
          <w:p w14:paraId="311CEE3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30F6325D" w14:textId="77777777" w:rsidTr="00374D4A">
        <w:trPr>
          <w:trHeight w:val="300"/>
        </w:trPr>
        <w:tc>
          <w:tcPr>
            <w:tcW w:w="1435" w:type="dxa"/>
            <w:tcBorders>
              <w:top w:val="single" w:sz="4" w:space="0" w:color="8ED973"/>
              <w:left w:val="single" w:sz="4" w:space="0" w:color="8ED973"/>
              <w:bottom w:val="single" w:sz="4" w:space="0" w:color="8ED973"/>
              <w:right w:val="nil"/>
            </w:tcBorders>
            <w:shd w:val="clear" w:color="DAF2D0" w:fill="DAF2D0"/>
            <w:noWrap/>
            <w:vAlign w:val="center"/>
            <w:hideMark/>
          </w:tcPr>
          <w:p w14:paraId="245E602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Drilling Fee</w:t>
            </w:r>
          </w:p>
        </w:tc>
        <w:tc>
          <w:tcPr>
            <w:tcW w:w="1400" w:type="dxa"/>
            <w:tcBorders>
              <w:top w:val="single" w:sz="4" w:space="0" w:color="8ED973"/>
              <w:left w:val="nil"/>
              <w:bottom w:val="single" w:sz="4" w:space="0" w:color="8ED973"/>
              <w:right w:val="nil"/>
            </w:tcBorders>
            <w:shd w:val="clear" w:color="DAF2D0" w:fill="DAF2D0"/>
            <w:noWrap/>
            <w:vAlign w:val="center"/>
            <w:hideMark/>
          </w:tcPr>
          <w:p w14:paraId="539A74F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Drilling Fee</w:t>
            </w:r>
          </w:p>
        </w:tc>
        <w:tc>
          <w:tcPr>
            <w:tcW w:w="6700" w:type="dxa"/>
            <w:tcBorders>
              <w:top w:val="single" w:sz="4" w:space="0" w:color="8ED973"/>
              <w:left w:val="nil"/>
              <w:bottom w:val="single" w:sz="4" w:space="0" w:color="8ED973"/>
              <w:right w:val="single" w:sz="4" w:space="0" w:color="8ED973"/>
            </w:tcBorders>
            <w:shd w:val="clear" w:color="DAF2D0" w:fill="DAF2D0"/>
            <w:noWrap/>
            <w:vAlign w:val="center"/>
            <w:hideMark/>
          </w:tcPr>
          <w:p w14:paraId="6786945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fee related to the drilling of a safekeeping instrument.</w:t>
            </w:r>
          </w:p>
        </w:tc>
      </w:tr>
      <w:tr w:rsidR="00DB457B" w:rsidRPr="00DB457B" w14:paraId="475B7ED5" w14:textId="77777777" w:rsidTr="00374D4A">
        <w:trPr>
          <w:trHeight w:val="300"/>
        </w:trPr>
        <w:tc>
          <w:tcPr>
            <w:tcW w:w="1435" w:type="dxa"/>
            <w:tcBorders>
              <w:top w:val="single" w:sz="4" w:space="0" w:color="8ED973"/>
              <w:left w:val="single" w:sz="4" w:space="0" w:color="8ED973"/>
              <w:bottom w:val="single" w:sz="4" w:space="0" w:color="8ED973"/>
              <w:right w:val="nil"/>
            </w:tcBorders>
            <w:noWrap/>
            <w:vAlign w:val="center"/>
            <w:hideMark/>
          </w:tcPr>
          <w:p w14:paraId="6FF6E25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Unpaid Rent</w:t>
            </w:r>
          </w:p>
        </w:tc>
        <w:tc>
          <w:tcPr>
            <w:tcW w:w="1400" w:type="dxa"/>
            <w:tcBorders>
              <w:top w:val="single" w:sz="4" w:space="0" w:color="8ED973"/>
              <w:left w:val="nil"/>
              <w:bottom w:val="single" w:sz="4" w:space="0" w:color="8ED973"/>
              <w:right w:val="nil"/>
            </w:tcBorders>
            <w:noWrap/>
            <w:vAlign w:val="center"/>
            <w:hideMark/>
          </w:tcPr>
          <w:p w14:paraId="6D5510A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Unpaid Rent</w:t>
            </w:r>
          </w:p>
        </w:tc>
        <w:tc>
          <w:tcPr>
            <w:tcW w:w="6700" w:type="dxa"/>
            <w:tcBorders>
              <w:top w:val="single" w:sz="4" w:space="0" w:color="8ED973"/>
              <w:left w:val="nil"/>
              <w:bottom w:val="single" w:sz="4" w:space="0" w:color="8ED973"/>
              <w:right w:val="single" w:sz="4" w:space="0" w:color="8ED973"/>
            </w:tcBorders>
            <w:noWrap/>
            <w:vAlign w:val="center"/>
            <w:hideMark/>
          </w:tcPr>
          <w:p w14:paraId="736D68D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fee related to the unpaid rent of a safekeeping instrument.</w:t>
            </w:r>
          </w:p>
        </w:tc>
      </w:tr>
    </w:tbl>
    <w:p w14:paraId="7F769C2D" w14:textId="77777777" w:rsidR="00DB457B" w:rsidRDefault="00DB457B" w:rsidP="00DB457B"/>
    <w:p w14:paraId="4A48F9E1" w14:textId="7E9CDBC4" w:rsidR="00DB457B" w:rsidRPr="00CE036F" w:rsidRDefault="00DB457B" w:rsidP="00B03FCB">
      <w:pPr>
        <w:pStyle w:val="Heading6"/>
      </w:pPr>
      <w:bookmarkStart w:id="212" w:name="_Inventory_Element"/>
      <w:bookmarkStart w:id="213" w:name="_Toc196204767"/>
      <w:bookmarkEnd w:id="212"/>
      <w:r w:rsidRPr="00367F6C">
        <w:t>Inventory Element</w:t>
      </w:r>
      <w:bookmarkEnd w:id="213"/>
    </w:p>
    <w:tbl>
      <w:tblPr>
        <w:tblW w:w="9535" w:type="dxa"/>
        <w:tblLook w:val="04A0" w:firstRow="1" w:lastRow="0" w:firstColumn="1" w:lastColumn="0" w:noHBand="0" w:noVBand="1"/>
      </w:tblPr>
      <w:tblGrid>
        <w:gridCol w:w="1705"/>
        <w:gridCol w:w="3820"/>
        <w:gridCol w:w="945"/>
        <w:gridCol w:w="945"/>
        <w:gridCol w:w="2120"/>
      </w:tblGrid>
      <w:tr w:rsidR="00DB457B" w:rsidRPr="00DB457B" w14:paraId="3A31EC81" w14:textId="77777777" w:rsidTr="00374D4A">
        <w:trPr>
          <w:trHeight w:val="300"/>
        </w:trPr>
        <w:tc>
          <w:tcPr>
            <w:tcW w:w="1705" w:type="dxa"/>
            <w:tcBorders>
              <w:top w:val="single" w:sz="4" w:space="0" w:color="8ED973"/>
              <w:left w:val="single" w:sz="4" w:space="0" w:color="8ED973"/>
              <w:bottom w:val="single" w:sz="4" w:space="0" w:color="8ED973"/>
              <w:right w:val="nil"/>
            </w:tcBorders>
            <w:shd w:val="clear" w:color="4EA72E" w:fill="4EA72E"/>
            <w:noWrap/>
            <w:vAlign w:val="center"/>
            <w:hideMark/>
          </w:tcPr>
          <w:p w14:paraId="3D99AF9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820" w:type="dxa"/>
            <w:tcBorders>
              <w:top w:val="single" w:sz="4" w:space="0" w:color="8ED973"/>
              <w:left w:val="nil"/>
              <w:bottom w:val="single" w:sz="4" w:space="0" w:color="8ED973"/>
              <w:right w:val="nil"/>
            </w:tcBorders>
            <w:shd w:val="clear" w:color="4EA72E" w:fill="4EA72E"/>
            <w:noWrap/>
            <w:vAlign w:val="center"/>
            <w:hideMark/>
          </w:tcPr>
          <w:p w14:paraId="4BF321F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45" w:type="dxa"/>
            <w:tcBorders>
              <w:top w:val="single" w:sz="4" w:space="0" w:color="8ED973"/>
              <w:left w:val="nil"/>
              <w:bottom w:val="single" w:sz="4" w:space="0" w:color="8ED973"/>
              <w:right w:val="nil"/>
            </w:tcBorders>
            <w:shd w:val="clear" w:color="4EA72E" w:fill="4EA72E"/>
            <w:noWrap/>
            <w:vAlign w:val="center"/>
            <w:hideMark/>
          </w:tcPr>
          <w:p w14:paraId="496A7A8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45" w:type="dxa"/>
            <w:tcBorders>
              <w:top w:val="single" w:sz="4" w:space="0" w:color="8ED973"/>
              <w:left w:val="nil"/>
              <w:bottom w:val="single" w:sz="4" w:space="0" w:color="8ED973"/>
              <w:right w:val="nil"/>
            </w:tcBorders>
            <w:shd w:val="clear" w:color="4EA72E" w:fill="4EA72E"/>
            <w:noWrap/>
            <w:vAlign w:val="center"/>
            <w:hideMark/>
          </w:tcPr>
          <w:p w14:paraId="14EACA8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120" w:type="dxa"/>
            <w:tcBorders>
              <w:top w:val="single" w:sz="4" w:space="0" w:color="8ED973"/>
              <w:left w:val="nil"/>
              <w:bottom w:val="single" w:sz="4" w:space="0" w:color="8ED973"/>
              <w:right w:val="single" w:sz="4" w:space="0" w:color="8ED973"/>
            </w:tcBorders>
            <w:shd w:val="clear" w:color="4EA72E" w:fill="4EA72E"/>
            <w:noWrap/>
            <w:vAlign w:val="center"/>
            <w:hideMark/>
          </w:tcPr>
          <w:p w14:paraId="0E67ABA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3A21C47D" w14:textId="77777777" w:rsidTr="00374D4A">
        <w:trPr>
          <w:trHeight w:val="300"/>
        </w:trPr>
        <w:tc>
          <w:tcPr>
            <w:tcW w:w="1705" w:type="dxa"/>
            <w:tcBorders>
              <w:top w:val="single" w:sz="4" w:space="0" w:color="8ED973"/>
              <w:left w:val="single" w:sz="4" w:space="0" w:color="8ED973"/>
              <w:bottom w:val="single" w:sz="4" w:space="0" w:color="8ED973"/>
              <w:right w:val="nil"/>
            </w:tcBorders>
            <w:shd w:val="clear" w:color="DAF2D0" w:fill="DAF2D0"/>
            <w:noWrap/>
            <w:vAlign w:val="center"/>
            <w:hideMark/>
          </w:tcPr>
          <w:p w14:paraId="284AF6D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ItemCode</w:t>
            </w:r>
          </w:p>
        </w:tc>
        <w:tc>
          <w:tcPr>
            <w:tcW w:w="3820" w:type="dxa"/>
            <w:tcBorders>
              <w:top w:val="single" w:sz="4" w:space="0" w:color="8ED973"/>
              <w:left w:val="nil"/>
              <w:bottom w:val="single" w:sz="4" w:space="0" w:color="8ED973"/>
              <w:right w:val="nil"/>
            </w:tcBorders>
            <w:shd w:val="clear" w:color="DAF2D0" w:fill="DAF2D0"/>
            <w:noWrap/>
            <w:vAlign w:val="center"/>
            <w:hideMark/>
          </w:tcPr>
          <w:p w14:paraId="5EEC781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 of safekeeping inventory item.</w:t>
            </w:r>
          </w:p>
        </w:tc>
        <w:tc>
          <w:tcPr>
            <w:tcW w:w="945" w:type="dxa"/>
            <w:tcBorders>
              <w:top w:val="single" w:sz="4" w:space="0" w:color="8ED973"/>
              <w:left w:val="nil"/>
              <w:bottom w:val="single" w:sz="4" w:space="0" w:color="8ED973"/>
              <w:right w:val="nil"/>
            </w:tcBorders>
            <w:shd w:val="clear" w:color="DAF2D0" w:fill="DAF2D0"/>
            <w:noWrap/>
            <w:vAlign w:val="center"/>
            <w:hideMark/>
          </w:tcPr>
          <w:p w14:paraId="30C8BA7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45" w:type="dxa"/>
            <w:tcBorders>
              <w:top w:val="single" w:sz="4" w:space="0" w:color="8ED973"/>
              <w:left w:val="nil"/>
              <w:bottom w:val="single" w:sz="4" w:space="0" w:color="8ED973"/>
              <w:right w:val="nil"/>
            </w:tcBorders>
            <w:shd w:val="clear" w:color="DAF2D0" w:fill="DAF2D0"/>
            <w:noWrap/>
            <w:vAlign w:val="center"/>
            <w:hideMark/>
          </w:tcPr>
          <w:p w14:paraId="1FA731F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20" w:type="dxa"/>
            <w:tcBorders>
              <w:top w:val="single" w:sz="4" w:space="0" w:color="8ED973"/>
              <w:left w:val="nil"/>
              <w:bottom w:val="single" w:sz="4" w:space="0" w:color="8ED973"/>
              <w:right w:val="single" w:sz="4" w:space="0" w:color="8ED973"/>
            </w:tcBorders>
            <w:shd w:val="clear" w:color="DAF2D0" w:fill="DAF2D0"/>
            <w:noWrap/>
            <w:vAlign w:val="center"/>
            <w:hideMark/>
          </w:tcPr>
          <w:p w14:paraId="6C34A16D" w14:textId="28A4688D"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ItemCode_Element_Values" w:history="1">
              <w:r w:rsidR="00F973AB" w:rsidRPr="009210FD">
                <w:rPr>
                  <w:rStyle w:val="Hyperlink"/>
                  <w:rFonts w:ascii="Aptos Narrow" w:eastAsia="Times New Roman" w:hAnsi="Aptos Narrow" w:cs="Times New Roman"/>
                  <w:kern w:val="0"/>
                  <w14:ligatures w14:val="none"/>
                </w:rPr>
                <w:t>4</w:t>
              </w:r>
              <w:r w:rsidRPr="009210FD">
                <w:rPr>
                  <w:rStyle w:val="Hyperlink"/>
                  <w:rFonts w:ascii="Aptos Narrow" w:eastAsia="Times New Roman" w:hAnsi="Aptos Narrow" w:cs="Times New Roman"/>
                  <w:kern w:val="0"/>
                  <w14:ligatures w14:val="none"/>
                </w:rPr>
                <w:t>.4.3.2.12.2.1</w:t>
              </w:r>
            </w:hyperlink>
          </w:p>
        </w:tc>
      </w:tr>
      <w:tr w:rsidR="00DB457B" w:rsidRPr="00DB457B" w14:paraId="4EB33AA7" w14:textId="77777777" w:rsidTr="00374D4A">
        <w:trPr>
          <w:trHeight w:val="300"/>
        </w:trPr>
        <w:tc>
          <w:tcPr>
            <w:tcW w:w="1705" w:type="dxa"/>
            <w:tcBorders>
              <w:top w:val="single" w:sz="4" w:space="0" w:color="8ED973"/>
              <w:left w:val="single" w:sz="4" w:space="0" w:color="8ED973"/>
              <w:bottom w:val="single" w:sz="4" w:space="0" w:color="8ED973"/>
              <w:right w:val="nil"/>
            </w:tcBorders>
            <w:noWrap/>
            <w:vAlign w:val="center"/>
            <w:hideMark/>
          </w:tcPr>
          <w:p w14:paraId="3C7BCCD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Description</w:t>
            </w:r>
          </w:p>
        </w:tc>
        <w:tc>
          <w:tcPr>
            <w:tcW w:w="3820" w:type="dxa"/>
            <w:tcBorders>
              <w:top w:val="single" w:sz="4" w:space="0" w:color="8ED973"/>
              <w:left w:val="nil"/>
              <w:bottom w:val="single" w:sz="4" w:space="0" w:color="8ED973"/>
              <w:right w:val="nil"/>
            </w:tcBorders>
            <w:noWrap/>
            <w:vAlign w:val="center"/>
            <w:hideMark/>
          </w:tcPr>
          <w:p w14:paraId="746E67B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Description of the safekeeping inventory item.</w:t>
            </w:r>
          </w:p>
        </w:tc>
        <w:tc>
          <w:tcPr>
            <w:tcW w:w="945" w:type="dxa"/>
            <w:tcBorders>
              <w:top w:val="single" w:sz="4" w:space="0" w:color="8ED973"/>
              <w:left w:val="nil"/>
              <w:bottom w:val="single" w:sz="4" w:space="0" w:color="8ED973"/>
              <w:right w:val="nil"/>
            </w:tcBorders>
            <w:noWrap/>
            <w:vAlign w:val="center"/>
            <w:hideMark/>
          </w:tcPr>
          <w:p w14:paraId="4A8DAAE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45" w:type="dxa"/>
            <w:tcBorders>
              <w:top w:val="single" w:sz="4" w:space="0" w:color="8ED973"/>
              <w:left w:val="nil"/>
              <w:bottom w:val="single" w:sz="4" w:space="0" w:color="8ED973"/>
              <w:right w:val="nil"/>
            </w:tcBorders>
            <w:noWrap/>
            <w:vAlign w:val="center"/>
            <w:hideMark/>
          </w:tcPr>
          <w:p w14:paraId="37E133A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20" w:type="dxa"/>
            <w:tcBorders>
              <w:top w:val="single" w:sz="4" w:space="0" w:color="8ED973"/>
              <w:left w:val="nil"/>
              <w:bottom w:val="single" w:sz="4" w:space="0" w:color="8ED973"/>
              <w:right w:val="single" w:sz="4" w:space="0" w:color="8ED973"/>
            </w:tcBorders>
            <w:noWrap/>
            <w:vAlign w:val="center"/>
            <w:hideMark/>
          </w:tcPr>
          <w:p w14:paraId="55879D8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string(1..2000)</w:t>
            </w:r>
          </w:p>
        </w:tc>
      </w:tr>
      <w:tr w:rsidR="00DB457B" w:rsidRPr="00DB457B" w14:paraId="2125AE80" w14:textId="77777777" w:rsidTr="00374D4A">
        <w:trPr>
          <w:trHeight w:val="300"/>
        </w:trPr>
        <w:tc>
          <w:tcPr>
            <w:tcW w:w="1705" w:type="dxa"/>
            <w:tcBorders>
              <w:top w:val="single" w:sz="4" w:space="0" w:color="8ED973"/>
              <w:left w:val="single" w:sz="4" w:space="0" w:color="8ED973"/>
              <w:bottom w:val="single" w:sz="4" w:space="0" w:color="8ED973"/>
              <w:right w:val="nil"/>
            </w:tcBorders>
            <w:shd w:val="clear" w:color="DAF2D0" w:fill="DAF2D0"/>
            <w:noWrap/>
            <w:vAlign w:val="center"/>
            <w:hideMark/>
          </w:tcPr>
          <w:p w14:paraId="4CDE071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SavingsBond</w:t>
            </w:r>
          </w:p>
        </w:tc>
        <w:tc>
          <w:tcPr>
            <w:tcW w:w="3820" w:type="dxa"/>
            <w:tcBorders>
              <w:top w:val="single" w:sz="4" w:space="0" w:color="8ED973"/>
              <w:left w:val="nil"/>
              <w:bottom w:val="single" w:sz="4" w:space="0" w:color="8ED973"/>
              <w:right w:val="nil"/>
            </w:tcBorders>
            <w:shd w:val="clear" w:color="DAF2D0" w:fill="DAF2D0"/>
            <w:noWrap/>
            <w:vAlign w:val="center"/>
            <w:hideMark/>
          </w:tcPr>
          <w:p w14:paraId="7CC3B35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Savings bond information, if applicable.</w:t>
            </w:r>
          </w:p>
        </w:tc>
        <w:tc>
          <w:tcPr>
            <w:tcW w:w="945" w:type="dxa"/>
            <w:tcBorders>
              <w:top w:val="single" w:sz="4" w:space="0" w:color="8ED973"/>
              <w:left w:val="nil"/>
              <w:bottom w:val="single" w:sz="4" w:space="0" w:color="8ED973"/>
              <w:right w:val="nil"/>
            </w:tcBorders>
            <w:shd w:val="clear" w:color="DAF2D0" w:fill="DAF2D0"/>
            <w:noWrap/>
            <w:vAlign w:val="center"/>
            <w:hideMark/>
          </w:tcPr>
          <w:p w14:paraId="7AC3AEE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45" w:type="dxa"/>
            <w:tcBorders>
              <w:top w:val="single" w:sz="4" w:space="0" w:color="8ED973"/>
              <w:left w:val="nil"/>
              <w:bottom w:val="single" w:sz="4" w:space="0" w:color="8ED973"/>
              <w:right w:val="nil"/>
            </w:tcBorders>
            <w:shd w:val="clear" w:color="DAF2D0" w:fill="DAF2D0"/>
            <w:noWrap/>
            <w:vAlign w:val="center"/>
            <w:hideMark/>
          </w:tcPr>
          <w:p w14:paraId="4018AFE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20" w:type="dxa"/>
            <w:tcBorders>
              <w:top w:val="single" w:sz="4" w:space="0" w:color="8ED973"/>
              <w:left w:val="nil"/>
              <w:bottom w:val="single" w:sz="4" w:space="0" w:color="8ED973"/>
              <w:right w:val="single" w:sz="4" w:space="0" w:color="8ED973"/>
            </w:tcBorders>
            <w:shd w:val="clear" w:color="DAF2D0" w:fill="DAF2D0"/>
            <w:noWrap/>
            <w:vAlign w:val="center"/>
            <w:hideMark/>
          </w:tcPr>
          <w:p w14:paraId="0E20F362" w14:textId="184AEAD2"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SavingsBond_Element" w:history="1">
              <w:r w:rsidR="00F973AB" w:rsidRPr="009210FD">
                <w:rPr>
                  <w:rStyle w:val="Hyperlink"/>
                  <w:rFonts w:ascii="Aptos Narrow" w:eastAsia="Times New Roman" w:hAnsi="Aptos Narrow" w:cs="Times New Roman"/>
                  <w:kern w:val="0"/>
                  <w14:ligatures w14:val="none"/>
                </w:rPr>
                <w:t>4</w:t>
              </w:r>
              <w:r w:rsidRPr="009210FD">
                <w:rPr>
                  <w:rStyle w:val="Hyperlink"/>
                  <w:rFonts w:ascii="Aptos Narrow" w:eastAsia="Times New Roman" w:hAnsi="Aptos Narrow" w:cs="Times New Roman"/>
                  <w:kern w:val="0"/>
                  <w14:ligatures w14:val="none"/>
                </w:rPr>
                <w:t>.4.3.2.12.2.2</w:t>
              </w:r>
            </w:hyperlink>
          </w:p>
        </w:tc>
      </w:tr>
      <w:tr w:rsidR="00DB457B" w:rsidRPr="00DB457B" w14:paraId="2CDD2D50" w14:textId="77777777" w:rsidTr="00374D4A">
        <w:trPr>
          <w:trHeight w:val="300"/>
        </w:trPr>
        <w:tc>
          <w:tcPr>
            <w:tcW w:w="1705" w:type="dxa"/>
            <w:tcBorders>
              <w:top w:val="single" w:sz="4" w:space="0" w:color="8ED973"/>
              <w:left w:val="single" w:sz="4" w:space="0" w:color="8ED973"/>
              <w:bottom w:val="single" w:sz="4" w:space="0" w:color="8ED973"/>
              <w:right w:val="nil"/>
            </w:tcBorders>
            <w:noWrap/>
            <w:vAlign w:val="center"/>
            <w:hideMark/>
          </w:tcPr>
          <w:p w14:paraId="3DA42B4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EstimatedValue</w:t>
            </w:r>
          </w:p>
        </w:tc>
        <w:tc>
          <w:tcPr>
            <w:tcW w:w="3820" w:type="dxa"/>
            <w:tcBorders>
              <w:top w:val="single" w:sz="4" w:space="0" w:color="8ED973"/>
              <w:left w:val="nil"/>
              <w:bottom w:val="single" w:sz="4" w:space="0" w:color="8ED973"/>
              <w:right w:val="nil"/>
            </w:tcBorders>
            <w:noWrap/>
            <w:vAlign w:val="center"/>
            <w:hideMark/>
          </w:tcPr>
          <w:p w14:paraId="5E1E422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Estimated value of the contents.</w:t>
            </w:r>
          </w:p>
        </w:tc>
        <w:tc>
          <w:tcPr>
            <w:tcW w:w="945" w:type="dxa"/>
            <w:tcBorders>
              <w:top w:val="single" w:sz="4" w:space="0" w:color="8ED973"/>
              <w:left w:val="nil"/>
              <w:bottom w:val="single" w:sz="4" w:space="0" w:color="8ED973"/>
              <w:right w:val="nil"/>
            </w:tcBorders>
            <w:noWrap/>
            <w:vAlign w:val="center"/>
            <w:hideMark/>
          </w:tcPr>
          <w:p w14:paraId="49DBA9F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45" w:type="dxa"/>
            <w:tcBorders>
              <w:top w:val="single" w:sz="4" w:space="0" w:color="8ED973"/>
              <w:left w:val="nil"/>
              <w:bottom w:val="single" w:sz="4" w:space="0" w:color="8ED973"/>
              <w:right w:val="nil"/>
            </w:tcBorders>
            <w:noWrap/>
            <w:vAlign w:val="center"/>
            <w:hideMark/>
          </w:tcPr>
          <w:p w14:paraId="0B13D7C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20" w:type="dxa"/>
            <w:tcBorders>
              <w:top w:val="single" w:sz="4" w:space="0" w:color="8ED973"/>
              <w:left w:val="nil"/>
              <w:bottom w:val="single" w:sz="4" w:space="0" w:color="8ED973"/>
              <w:right w:val="single" w:sz="4" w:space="0" w:color="8ED973"/>
            </w:tcBorders>
            <w:noWrap/>
            <w:vAlign w:val="center"/>
            <w:hideMark/>
          </w:tcPr>
          <w:p w14:paraId="134A8501" w14:textId="712C23E7"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B27811">
              <w:t xml:space="preserve"> - </w:t>
            </w:r>
            <w:r w:rsidR="00B27811" w:rsidRPr="00B27811">
              <w:t>CurrencyType</w:t>
            </w:r>
          </w:p>
        </w:tc>
      </w:tr>
    </w:tbl>
    <w:p w14:paraId="4B7B47C5" w14:textId="77777777" w:rsidR="00DB457B" w:rsidRDefault="00DB457B" w:rsidP="00DB457B"/>
    <w:p w14:paraId="1D503274" w14:textId="60D1E494" w:rsidR="00DB457B" w:rsidRPr="00CE036F" w:rsidRDefault="00DB457B" w:rsidP="00B03FCB">
      <w:pPr>
        <w:pStyle w:val="Heading7"/>
      </w:pPr>
      <w:bookmarkStart w:id="214" w:name="_ItemCode_Element_Values"/>
      <w:bookmarkStart w:id="215" w:name="_Toc196204768"/>
      <w:bookmarkEnd w:id="214"/>
      <w:r w:rsidRPr="003B484F">
        <w:t>ItemCode Element</w:t>
      </w:r>
      <w:r w:rsidR="009266AF" w:rsidRPr="00CE036F">
        <w:t xml:space="preserve"> Values</w:t>
      </w:r>
      <w:bookmarkEnd w:id="215"/>
    </w:p>
    <w:tbl>
      <w:tblPr>
        <w:tblW w:w="9535" w:type="dxa"/>
        <w:tblLook w:val="04A0" w:firstRow="1" w:lastRow="0" w:firstColumn="1" w:lastColumn="0" w:noHBand="0" w:noVBand="1"/>
      </w:tblPr>
      <w:tblGrid>
        <w:gridCol w:w="1487"/>
        <w:gridCol w:w="1487"/>
        <w:gridCol w:w="6561"/>
      </w:tblGrid>
      <w:tr w:rsidR="00DB457B" w:rsidRPr="00DB457B" w14:paraId="6F0CE544" w14:textId="77777777" w:rsidTr="00374D4A">
        <w:trPr>
          <w:trHeight w:val="300"/>
        </w:trPr>
        <w:tc>
          <w:tcPr>
            <w:tcW w:w="1487" w:type="dxa"/>
            <w:tcBorders>
              <w:top w:val="single" w:sz="4" w:space="0" w:color="8ED973"/>
              <w:left w:val="single" w:sz="4" w:space="0" w:color="8ED973"/>
              <w:bottom w:val="single" w:sz="4" w:space="0" w:color="8ED973"/>
              <w:right w:val="nil"/>
            </w:tcBorders>
            <w:shd w:val="clear" w:color="4EA72E" w:fill="4EA72E"/>
            <w:noWrap/>
            <w:vAlign w:val="center"/>
            <w:hideMark/>
          </w:tcPr>
          <w:p w14:paraId="13B0DBE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487" w:type="dxa"/>
            <w:tcBorders>
              <w:top w:val="single" w:sz="4" w:space="0" w:color="8ED973"/>
              <w:left w:val="nil"/>
              <w:bottom w:val="single" w:sz="4" w:space="0" w:color="8ED973"/>
              <w:right w:val="nil"/>
            </w:tcBorders>
            <w:shd w:val="clear" w:color="4EA72E" w:fill="4EA72E"/>
            <w:noWrap/>
            <w:vAlign w:val="center"/>
            <w:hideMark/>
          </w:tcPr>
          <w:p w14:paraId="02EFE6E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6561" w:type="dxa"/>
            <w:tcBorders>
              <w:top w:val="single" w:sz="4" w:space="0" w:color="8ED973"/>
              <w:left w:val="nil"/>
              <w:bottom w:val="single" w:sz="4" w:space="0" w:color="8ED973"/>
              <w:right w:val="single" w:sz="4" w:space="0" w:color="8ED973"/>
            </w:tcBorders>
            <w:shd w:val="clear" w:color="4EA72E" w:fill="4EA72E"/>
            <w:noWrap/>
            <w:vAlign w:val="center"/>
            <w:hideMark/>
          </w:tcPr>
          <w:p w14:paraId="4879430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1B0317E9" w14:textId="77777777" w:rsidTr="00374D4A">
        <w:trPr>
          <w:trHeight w:val="300"/>
        </w:trPr>
        <w:tc>
          <w:tcPr>
            <w:tcW w:w="1487" w:type="dxa"/>
            <w:tcBorders>
              <w:top w:val="single" w:sz="4" w:space="0" w:color="8ED973"/>
              <w:left w:val="single" w:sz="4" w:space="0" w:color="8ED973"/>
              <w:bottom w:val="single" w:sz="4" w:space="0" w:color="8ED973"/>
              <w:right w:val="nil"/>
            </w:tcBorders>
            <w:shd w:val="clear" w:color="DAF2D0" w:fill="DAF2D0"/>
            <w:noWrap/>
            <w:vAlign w:val="center"/>
            <w:hideMark/>
          </w:tcPr>
          <w:p w14:paraId="5CC4595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Coins</w:t>
            </w:r>
          </w:p>
        </w:tc>
        <w:tc>
          <w:tcPr>
            <w:tcW w:w="1487" w:type="dxa"/>
            <w:tcBorders>
              <w:top w:val="single" w:sz="4" w:space="0" w:color="8ED973"/>
              <w:left w:val="nil"/>
              <w:bottom w:val="single" w:sz="4" w:space="0" w:color="8ED973"/>
              <w:right w:val="nil"/>
            </w:tcBorders>
            <w:shd w:val="clear" w:color="DAF2D0" w:fill="DAF2D0"/>
            <w:noWrap/>
            <w:vAlign w:val="center"/>
            <w:hideMark/>
          </w:tcPr>
          <w:p w14:paraId="73A521C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Coins or other Bullion</w:t>
            </w:r>
          </w:p>
        </w:tc>
        <w:tc>
          <w:tcPr>
            <w:tcW w:w="6561" w:type="dxa"/>
            <w:tcBorders>
              <w:top w:val="single" w:sz="4" w:space="0" w:color="8ED973"/>
              <w:left w:val="nil"/>
              <w:bottom w:val="single" w:sz="4" w:space="0" w:color="8ED973"/>
              <w:right w:val="single" w:sz="4" w:space="0" w:color="8ED973"/>
            </w:tcBorders>
            <w:shd w:val="clear" w:color="DAF2D0" w:fill="DAF2D0"/>
            <w:noWrap/>
            <w:vAlign w:val="center"/>
            <w:hideMark/>
          </w:tcPr>
          <w:p w14:paraId="210D6C5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coin is a small, flat, (usually, depending on the country or value) round piece of metal or plastic used primarily as a medium of exchange or legal tender.</w:t>
            </w:r>
          </w:p>
        </w:tc>
      </w:tr>
      <w:tr w:rsidR="00DB457B" w:rsidRPr="00DB457B" w14:paraId="3A5C8C5C" w14:textId="77777777" w:rsidTr="00374D4A">
        <w:trPr>
          <w:trHeight w:val="300"/>
        </w:trPr>
        <w:tc>
          <w:tcPr>
            <w:tcW w:w="1487" w:type="dxa"/>
            <w:tcBorders>
              <w:top w:val="single" w:sz="4" w:space="0" w:color="8ED973"/>
              <w:left w:val="single" w:sz="4" w:space="0" w:color="8ED973"/>
              <w:bottom w:val="single" w:sz="4" w:space="0" w:color="8ED973"/>
              <w:right w:val="nil"/>
            </w:tcBorders>
            <w:noWrap/>
            <w:vAlign w:val="center"/>
            <w:hideMark/>
          </w:tcPr>
          <w:p w14:paraId="60B8FD3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Paper Currency</w:t>
            </w:r>
          </w:p>
        </w:tc>
        <w:tc>
          <w:tcPr>
            <w:tcW w:w="1487" w:type="dxa"/>
            <w:tcBorders>
              <w:top w:val="single" w:sz="4" w:space="0" w:color="8ED973"/>
              <w:left w:val="nil"/>
              <w:bottom w:val="single" w:sz="4" w:space="0" w:color="8ED973"/>
              <w:right w:val="nil"/>
            </w:tcBorders>
            <w:noWrap/>
            <w:vAlign w:val="center"/>
            <w:hideMark/>
          </w:tcPr>
          <w:p w14:paraId="33D804D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Paper Currency</w:t>
            </w:r>
          </w:p>
        </w:tc>
        <w:tc>
          <w:tcPr>
            <w:tcW w:w="6561" w:type="dxa"/>
            <w:tcBorders>
              <w:top w:val="single" w:sz="4" w:space="0" w:color="8ED973"/>
              <w:left w:val="nil"/>
              <w:bottom w:val="single" w:sz="4" w:space="0" w:color="8ED973"/>
              <w:right w:val="single" w:sz="4" w:space="0" w:color="8ED973"/>
            </w:tcBorders>
            <w:noWrap/>
            <w:vAlign w:val="center"/>
            <w:hideMark/>
          </w:tcPr>
          <w:p w14:paraId="013DC93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Paper currency issued by a government or central bank and consisting of printed paper that can circulate as a substitute for specie.</w:t>
            </w:r>
          </w:p>
        </w:tc>
      </w:tr>
      <w:tr w:rsidR="00DB457B" w:rsidRPr="00DB457B" w14:paraId="6CF09E10" w14:textId="77777777" w:rsidTr="00374D4A">
        <w:trPr>
          <w:trHeight w:val="300"/>
        </w:trPr>
        <w:tc>
          <w:tcPr>
            <w:tcW w:w="1487" w:type="dxa"/>
            <w:tcBorders>
              <w:top w:val="single" w:sz="4" w:space="0" w:color="8ED973"/>
              <w:left w:val="single" w:sz="4" w:space="0" w:color="8ED973"/>
              <w:bottom w:val="single" w:sz="4" w:space="0" w:color="8ED973"/>
              <w:right w:val="nil"/>
            </w:tcBorders>
            <w:shd w:val="clear" w:color="DAF2D0" w:fill="DAF2D0"/>
            <w:noWrap/>
            <w:vAlign w:val="center"/>
            <w:hideMark/>
          </w:tcPr>
          <w:p w14:paraId="0B816F4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Empty Box</w:t>
            </w:r>
          </w:p>
        </w:tc>
        <w:tc>
          <w:tcPr>
            <w:tcW w:w="1487" w:type="dxa"/>
            <w:tcBorders>
              <w:top w:val="single" w:sz="4" w:space="0" w:color="8ED973"/>
              <w:left w:val="nil"/>
              <w:bottom w:val="single" w:sz="4" w:space="0" w:color="8ED973"/>
              <w:right w:val="nil"/>
            </w:tcBorders>
            <w:shd w:val="clear" w:color="DAF2D0" w:fill="DAF2D0"/>
            <w:noWrap/>
            <w:vAlign w:val="center"/>
            <w:hideMark/>
          </w:tcPr>
          <w:p w14:paraId="7F97C60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Empty Box</w:t>
            </w:r>
          </w:p>
        </w:tc>
        <w:tc>
          <w:tcPr>
            <w:tcW w:w="6561" w:type="dxa"/>
            <w:tcBorders>
              <w:top w:val="single" w:sz="4" w:space="0" w:color="8ED973"/>
              <w:left w:val="nil"/>
              <w:bottom w:val="single" w:sz="4" w:space="0" w:color="8ED973"/>
              <w:right w:val="single" w:sz="4" w:space="0" w:color="8ED973"/>
            </w:tcBorders>
            <w:shd w:val="clear" w:color="DAF2D0" w:fill="DAF2D0"/>
            <w:noWrap/>
            <w:vAlign w:val="center"/>
            <w:hideMark/>
          </w:tcPr>
          <w:p w14:paraId="7C94A0F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box was empty when opened.</w:t>
            </w:r>
          </w:p>
        </w:tc>
      </w:tr>
      <w:tr w:rsidR="00DB457B" w:rsidRPr="00DB457B" w14:paraId="31E4D360" w14:textId="77777777" w:rsidTr="00374D4A">
        <w:trPr>
          <w:trHeight w:val="300"/>
        </w:trPr>
        <w:tc>
          <w:tcPr>
            <w:tcW w:w="1487" w:type="dxa"/>
            <w:tcBorders>
              <w:top w:val="single" w:sz="4" w:space="0" w:color="8ED973"/>
              <w:left w:val="single" w:sz="4" w:space="0" w:color="8ED973"/>
              <w:bottom w:val="single" w:sz="4" w:space="0" w:color="8ED973"/>
              <w:right w:val="nil"/>
            </w:tcBorders>
            <w:noWrap/>
            <w:vAlign w:val="center"/>
            <w:hideMark/>
          </w:tcPr>
          <w:p w14:paraId="65ECC6C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Jewelry</w:t>
            </w:r>
          </w:p>
        </w:tc>
        <w:tc>
          <w:tcPr>
            <w:tcW w:w="1487" w:type="dxa"/>
            <w:tcBorders>
              <w:top w:val="single" w:sz="4" w:space="0" w:color="8ED973"/>
              <w:left w:val="nil"/>
              <w:bottom w:val="single" w:sz="4" w:space="0" w:color="8ED973"/>
              <w:right w:val="nil"/>
            </w:tcBorders>
            <w:noWrap/>
            <w:vAlign w:val="center"/>
            <w:hideMark/>
          </w:tcPr>
          <w:p w14:paraId="4792504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Jewelry</w:t>
            </w:r>
          </w:p>
        </w:tc>
        <w:tc>
          <w:tcPr>
            <w:tcW w:w="6561" w:type="dxa"/>
            <w:tcBorders>
              <w:top w:val="single" w:sz="4" w:space="0" w:color="8ED973"/>
              <w:left w:val="nil"/>
              <w:bottom w:val="single" w:sz="4" w:space="0" w:color="8ED973"/>
              <w:right w:val="single" w:sz="4" w:space="0" w:color="8ED973"/>
            </w:tcBorders>
            <w:noWrap/>
            <w:vAlign w:val="center"/>
            <w:hideMark/>
          </w:tcPr>
          <w:p w14:paraId="531D9B8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Objects that are worn for personal adornment, such as bracelets, rings, necklaces, etc., considered collectively.</w:t>
            </w:r>
          </w:p>
        </w:tc>
      </w:tr>
      <w:tr w:rsidR="001A669B" w:rsidRPr="00DB457B" w14:paraId="4A94666D" w14:textId="77777777" w:rsidTr="00374D4A">
        <w:trPr>
          <w:trHeight w:val="300"/>
        </w:trPr>
        <w:tc>
          <w:tcPr>
            <w:tcW w:w="1487" w:type="dxa"/>
            <w:tcBorders>
              <w:top w:val="single" w:sz="4" w:space="0" w:color="8ED973"/>
              <w:left w:val="single" w:sz="4" w:space="0" w:color="8ED973"/>
              <w:bottom w:val="single" w:sz="4" w:space="0" w:color="8ED973"/>
              <w:right w:val="nil"/>
            </w:tcBorders>
            <w:shd w:val="clear" w:color="DAF2D0" w:fill="DAF2D0"/>
            <w:noWrap/>
            <w:vAlign w:val="center"/>
          </w:tcPr>
          <w:p w14:paraId="170293E6" w14:textId="19DBB1F3" w:rsidR="001A669B" w:rsidRPr="00DB457B" w:rsidRDefault="001A669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Knives</w:t>
            </w:r>
          </w:p>
        </w:tc>
        <w:tc>
          <w:tcPr>
            <w:tcW w:w="1487" w:type="dxa"/>
            <w:tcBorders>
              <w:top w:val="single" w:sz="4" w:space="0" w:color="8ED973"/>
              <w:left w:val="nil"/>
              <w:bottom w:val="single" w:sz="4" w:space="0" w:color="8ED973"/>
              <w:right w:val="nil"/>
            </w:tcBorders>
            <w:shd w:val="clear" w:color="DAF2D0" w:fill="DAF2D0"/>
            <w:noWrap/>
            <w:vAlign w:val="center"/>
          </w:tcPr>
          <w:p w14:paraId="58F09D7E" w14:textId="25DB0555" w:rsidR="001A669B" w:rsidRPr="00DB457B" w:rsidRDefault="001A669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Knives</w:t>
            </w:r>
          </w:p>
        </w:tc>
        <w:tc>
          <w:tcPr>
            <w:tcW w:w="6561" w:type="dxa"/>
            <w:tcBorders>
              <w:top w:val="single" w:sz="4" w:space="0" w:color="8ED973"/>
              <w:left w:val="nil"/>
              <w:bottom w:val="single" w:sz="4" w:space="0" w:color="8ED973"/>
              <w:right w:val="single" w:sz="4" w:space="0" w:color="8ED973"/>
            </w:tcBorders>
            <w:shd w:val="clear" w:color="DAF2D0" w:fill="DAF2D0"/>
            <w:noWrap/>
            <w:vAlign w:val="center"/>
          </w:tcPr>
          <w:p w14:paraId="21D6DACB" w14:textId="1B665233" w:rsidR="001A669B" w:rsidRPr="00DB457B" w:rsidRDefault="001A669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w:t>
            </w:r>
            <w:r w:rsidRPr="001A669B">
              <w:rPr>
                <w:rFonts w:ascii="Aptos Narrow" w:eastAsia="Times New Roman" w:hAnsi="Aptos Narrow" w:cs="Times New Roman"/>
                <w:color w:val="000000"/>
                <w:kern w:val="0"/>
                <w14:ligatures w14:val="none"/>
              </w:rPr>
              <w:t xml:space="preserve">n instrument composed of a </w:t>
            </w:r>
            <w:r>
              <w:rPr>
                <w:rFonts w:ascii="Aptos Narrow" w:eastAsia="Times New Roman" w:hAnsi="Aptos Narrow" w:cs="Times New Roman"/>
                <w:color w:val="000000"/>
                <w:kern w:val="0"/>
                <w14:ligatures w14:val="none"/>
              </w:rPr>
              <w:t xml:space="preserve">short </w:t>
            </w:r>
            <w:r w:rsidRPr="001A669B">
              <w:rPr>
                <w:rFonts w:ascii="Aptos Narrow" w:eastAsia="Times New Roman" w:hAnsi="Aptos Narrow" w:cs="Times New Roman"/>
                <w:color w:val="000000"/>
                <w:kern w:val="0"/>
                <w14:ligatures w14:val="none"/>
              </w:rPr>
              <w:t>blade fixed into a handle, used for cutting or as a weapon.</w:t>
            </w:r>
          </w:p>
        </w:tc>
      </w:tr>
      <w:tr w:rsidR="00DB457B" w:rsidRPr="00DB457B" w14:paraId="641D9D45" w14:textId="77777777" w:rsidTr="00374D4A">
        <w:trPr>
          <w:trHeight w:val="300"/>
        </w:trPr>
        <w:tc>
          <w:tcPr>
            <w:tcW w:w="1487" w:type="dxa"/>
            <w:tcBorders>
              <w:top w:val="single" w:sz="4" w:space="0" w:color="8ED973"/>
              <w:left w:val="single" w:sz="4" w:space="0" w:color="8ED973"/>
              <w:bottom w:val="single" w:sz="4" w:space="0" w:color="8ED973"/>
              <w:right w:val="nil"/>
            </w:tcBorders>
            <w:shd w:val="clear" w:color="DAF2D0" w:fill="DAF2D0"/>
            <w:noWrap/>
            <w:vAlign w:val="center"/>
            <w:hideMark/>
          </w:tcPr>
          <w:p w14:paraId="328DE6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Legal or Misc. Papers</w:t>
            </w:r>
          </w:p>
        </w:tc>
        <w:tc>
          <w:tcPr>
            <w:tcW w:w="1487" w:type="dxa"/>
            <w:tcBorders>
              <w:top w:val="single" w:sz="4" w:space="0" w:color="8ED973"/>
              <w:left w:val="nil"/>
              <w:bottom w:val="single" w:sz="4" w:space="0" w:color="8ED973"/>
              <w:right w:val="nil"/>
            </w:tcBorders>
            <w:shd w:val="clear" w:color="DAF2D0" w:fill="DAF2D0"/>
            <w:noWrap/>
            <w:vAlign w:val="center"/>
            <w:hideMark/>
          </w:tcPr>
          <w:p w14:paraId="08CA50A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Legal or misc. Papers</w:t>
            </w:r>
          </w:p>
        </w:tc>
        <w:tc>
          <w:tcPr>
            <w:tcW w:w="6561" w:type="dxa"/>
            <w:tcBorders>
              <w:top w:val="single" w:sz="4" w:space="0" w:color="8ED973"/>
              <w:left w:val="nil"/>
              <w:bottom w:val="single" w:sz="4" w:space="0" w:color="8ED973"/>
              <w:right w:val="single" w:sz="4" w:space="0" w:color="8ED973"/>
            </w:tcBorders>
            <w:shd w:val="clear" w:color="DAF2D0" w:fill="DAF2D0"/>
            <w:noWrap/>
            <w:vAlign w:val="center"/>
            <w:hideMark/>
          </w:tcPr>
          <w:p w14:paraId="5483ECB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Documents of a legal nature such as wills, birth certificates, insurance policies, etc.</w:t>
            </w:r>
          </w:p>
        </w:tc>
      </w:tr>
      <w:tr w:rsidR="00DB457B" w:rsidRPr="00DB457B" w14:paraId="367DF8BA" w14:textId="77777777" w:rsidTr="00374D4A">
        <w:trPr>
          <w:trHeight w:val="300"/>
        </w:trPr>
        <w:tc>
          <w:tcPr>
            <w:tcW w:w="1487" w:type="dxa"/>
            <w:tcBorders>
              <w:top w:val="single" w:sz="4" w:space="0" w:color="8ED973"/>
              <w:left w:val="single" w:sz="4" w:space="0" w:color="8ED973"/>
              <w:bottom w:val="single" w:sz="4" w:space="0" w:color="8ED973"/>
              <w:right w:val="nil"/>
            </w:tcBorders>
            <w:noWrap/>
            <w:vAlign w:val="center"/>
            <w:hideMark/>
          </w:tcPr>
          <w:p w14:paraId="5F274A0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Military Medals</w:t>
            </w:r>
          </w:p>
        </w:tc>
        <w:tc>
          <w:tcPr>
            <w:tcW w:w="1487" w:type="dxa"/>
            <w:tcBorders>
              <w:top w:val="single" w:sz="4" w:space="0" w:color="8ED973"/>
              <w:left w:val="nil"/>
              <w:bottom w:val="single" w:sz="4" w:space="0" w:color="8ED973"/>
              <w:right w:val="nil"/>
            </w:tcBorders>
            <w:noWrap/>
            <w:vAlign w:val="center"/>
            <w:hideMark/>
          </w:tcPr>
          <w:p w14:paraId="014F4F2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Military Medals</w:t>
            </w:r>
          </w:p>
        </w:tc>
        <w:tc>
          <w:tcPr>
            <w:tcW w:w="6561" w:type="dxa"/>
            <w:tcBorders>
              <w:top w:val="single" w:sz="4" w:space="0" w:color="8ED973"/>
              <w:left w:val="nil"/>
              <w:bottom w:val="single" w:sz="4" w:space="0" w:color="8ED973"/>
              <w:right w:val="single" w:sz="4" w:space="0" w:color="8ED973"/>
            </w:tcBorders>
            <w:noWrap/>
            <w:vAlign w:val="center"/>
            <w:hideMark/>
          </w:tcPr>
          <w:p w14:paraId="5A9C3A8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Distinctions given as a mark of honor for military heroism, meritorious or outstanding service or achievement.</w:t>
            </w:r>
          </w:p>
        </w:tc>
      </w:tr>
      <w:tr w:rsidR="00DB457B" w:rsidRPr="00DB457B" w14:paraId="61CCAEED" w14:textId="77777777" w:rsidTr="00374D4A">
        <w:trPr>
          <w:trHeight w:val="300"/>
        </w:trPr>
        <w:tc>
          <w:tcPr>
            <w:tcW w:w="1487" w:type="dxa"/>
            <w:tcBorders>
              <w:top w:val="single" w:sz="4" w:space="0" w:color="8ED973"/>
              <w:left w:val="single" w:sz="4" w:space="0" w:color="8ED973"/>
              <w:bottom w:val="single" w:sz="4" w:space="0" w:color="8ED973"/>
              <w:right w:val="nil"/>
            </w:tcBorders>
            <w:shd w:val="clear" w:color="DAF2D0" w:fill="DAF2D0"/>
            <w:noWrap/>
            <w:vAlign w:val="center"/>
            <w:hideMark/>
          </w:tcPr>
          <w:p w14:paraId="19BBD8E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Miscellaneous Items</w:t>
            </w:r>
          </w:p>
        </w:tc>
        <w:tc>
          <w:tcPr>
            <w:tcW w:w="1487" w:type="dxa"/>
            <w:tcBorders>
              <w:top w:val="single" w:sz="4" w:space="0" w:color="8ED973"/>
              <w:left w:val="nil"/>
              <w:bottom w:val="single" w:sz="4" w:space="0" w:color="8ED973"/>
              <w:right w:val="nil"/>
            </w:tcBorders>
            <w:shd w:val="clear" w:color="DAF2D0" w:fill="DAF2D0"/>
            <w:noWrap/>
            <w:vAlign w:val="center"/>
            <w:hideMark/>
          </w:tcPr>
          <w:p w14:paraId="567CED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Miscellaneous Items</w:t>
            </w:r>
          </w:p>
        </w:tc>
        <w:tc>
          <w:tcPr>
            <w:tcW w:w="6561" w:type="dxa"/>
            <w:tcBorders>
              <w:top w:val="single" w:sz="4" w:space="0" w:color="8ED973"/>
              <w:left w:val="nil"/>
              <w:bottom w:val="single" w:sz="4" w:space="0" w:color="8ED973"/>
              <w:right w:val="single" w:sz="4" w:space="0" w:color="8ED973"/>
            </w:tcBorders>
            <w:shd w:val="clear" w:color="DAF2D0" w:fill="DAF2D0"/>
            <w:noWrap/>
            <w:vAlign w:val="center"/>
            <w:hideMark/>
          </w:tcPr>
          <w:p w14:paraId="11BEDA6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Any other items not listed.</w:t>
            </w:r>
          </w:p>
        </w:tc>
      </w:tr>
      <w:tr w:rsidR="00DB457B" w:rsidRPr="00DB457B" w14:paraId="43974E54" w14:textId="77777777" w:rsidTr="00374D4A">
        <w:trPr>
          <w:trHeight w:val="300"/>
        </w:trPr>
        <w:tc>
          <w:tcPr>
            <w:tcW w:w="1487" w:type="dxa"/>
            <w:tcBorders>
              <w:top w:val="single" w:sz="4" w:space="0" w:color="8ED973"/>
              <w:left w:val="single" w:sz="4" w:space="0" w:color="8ED973"/>
              <w:bottom w:val="single" w:sz="4" w:space="0" w:color="8ED973"/>
              <w:right w:val="nil"/>
            </w:tcBorders>
            <w:noWrap/>
            <w:vAlign w:val="center"/>
            <w:hideMark/>
          </w:tcPr>
          <w:p w14:paraId="045FA55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Savings Bonds</w:t>
            </w:r>
          </w:p>
        </w:tc>
        <w:tc>
          <w:tcPr>
            <w:tcW w:w="1487" w:type="dxa"/>
            <w:tcBorders>
              <w:top w:val="single" w:sz="4" w:space="0" w:color="8ED973"/>
              <w:left w:val="nil"/>
              <w:bottom w:val="single" w:sz="4" w:space="0" w:color="8ED973"/>
              <w:right w:val="nil"/>
            </w:tcBorders>
            <w:noWrap/>
            <w:vAlign w:val="center"/>
            <w:hideMark/>
          </w:tcPr>
          <w:p w14:paraId="645611D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Savings Bonds</w:t>
            </w:r>
          </w:p>
        </w:tc>
        <w:tc>
          <w:tcPr>
            <w:tcW w:w="6561" w:type="dxa"/>
            <w:tcBorders>
              <w:top w:val="single" w:sz="4" w:space="0" w:color="8ED973"/>
              <w:left w:val="nil"/>
              <w:bottom w:val="single" w:sz="4" w:space="0" w:color="8ED973"/>
              <w:right w:val="single" w:sz="4" w:space="0" w:color="8ED973"/>
            </w:tcBorders>
            <w:noWrap/>
            <w:vAlign w:val="center"/>
            <w:hideMark/>
          </w:tcPr>
          <w:p w14:paraId="54F7DAF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 the United States, a non-tradable bond issued by the federal government for savings purposes. A savings bond allows citizens to receive a guaranteed return for their investments and helps raise revenue for the government.</w:t>
            </w:r>
          </w:p>
        </w:tc>
      </w:tr>
      <w:tr w:rsidR="00DB457B" w:rsidRPr="00DB457B" w14:paraId="22A31641" w14:textId="77777777" w:rsidTr="00374D4A">
        <w:trPr>
          <w:trHeight w:val="300"/>
        </w:trPr>
        <w:tc>
          <w:tcPr>
            <w:tcW w:w="1487" w:type="dxa"/>
            <w:tcBorders>
              <w:top w:val="single" w:sz="4" w:space="0" w:color="8ED973"/>
              <w:left w:val="single" w:sz="4" w:space="0" w:color="8ED973"/>
              <w:bottom w:val="single" w:sz="4" w:space="0" w:color="8ED973"/>
              <w:right w:val="nil"/>
            </w:tcBorders>
            <w:shd w:val="clear" w:color="DAF2D0" w:fill="DAF2D0"/>
            <w:noWrap/>
            <w:vAlign w:val="center"/>
            <w:hideMark/>
          </w:tcPr>
          <w:p w14:paraId="1EA4D33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Stock Certificates</w:t>
            </w:r>
          </w:p>
        </w:tc>
        <w:tc>
          <w:tcPr>
            <w:tcW w:w="1487" w:type="dxa"/>
            <w:tcBorders>
              <w:top w:val="single" w:sz="4" w:space="0" w:color="8ED973"/>
              <w:left w:val="nil"/>
              <w:bottom w:val="single" w:sz="4" w:space="0" w:color="8ED973"/>
              <w:right w:val="nil"/>
            </w:tcBorders>
            <w:shd w:val="clear" w:color="DAF2D0" w:fill="DAF2D0"/>
            <w:noWrap/>
            <w:vAlign w:val="center"/>
            <w:hideMark/>
          </w:tcPr>
          <w:p w14:paraId="3448CC7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Stock Certificates</w:t>
            </w:r>
          </w:p>
        </w:tc>
        <w:tc>
          <w:tcPr>
            <w:tcW w:w="6561" w:type="dxa"/>
            <w:tcBorders>
              <w:top w:val="single" w:sz="4" w:space="0" w:color="8ED973"/>
              <w:left w:val="nil"/>
              <w:bottom w:val="single" w:sz="4" w:space="0" w:color="8ED973"/>
              <w:right w:val="single" w:sz="4" w:space="0" w:color="8ED973"/>
            </w:tcBorders>
            <w:shd w:val="clear" w:color="DAF2D0" w:fill="DAF2D0"/>
            <w:noWrap/>
            <w:vAlign w:val="center"/>
            <w:hideMark/>
          </w:tcPr>
          <w:p w14:paraId="67D99E8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document representing the number of shares of a corporation owned by a shareholder.</w:t>
            </w:r>
          </w:p>
        </w:tc>
      </w:tr>
      <w:tr w:rsidR="00B106C6" w:rsidRPr="00DB457B" w14:paraId="7A5EF92D" w14:textId="77777777" w:rsidTr="00374D4A">
        <w:trPr>
          <w:trHeight w:val="300"/>
        </w:trPr>
        <w:tc>
          <w:tcPr>
            <w:tcW w:w="1487" w:type="dxa"/>
            <w:tcBorders>
              <w:top w:val="single" w:sz="4" w:space="0" w:color="8ED973"/>
              <w:left w:val="single" w:sz="4" w:space="0" w:color="8ED973"/>
              <w:bottom w:val="single" w:sz="4" w:space="0" w:color="8ED973"/>
              <w:right w:val="nil"/>
            </w:tcBorders>
            <w:noWrap/>
            <w:vAlign w:val="center"/>
          </w:tcPr>
          <w:p w14:paraId="4E335605" w14:textId="45C10FE1" w:rsidR="00B106C6" w:rsidRPr="00DB457B" w:rsidRDefault="00B106C6"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Watches</w:t>
            </w:r>
          </w:p>
        </w:tc>
        <w:tc>
          <w:tcPr>
            <w:tcW w:w="1487" w:type="dxa"/>
            <w:tcBorders>
              <w:top w:val="single" w:sz="4" w:space="0" w:color="8ED973"/>
              <w:left w:val="nil"/>
              <w:bottom w:val="single" w:sz="4" w:space="0" w:color="8ED973"/>
              <w:right w:val="nil"/>
            </w:tcBorders>
            <w:noWrap/>
            <w:vAlign w:val="center"/>
          </w:tcPr>
          <w:p w14:paraId="2277E884" w14:textId="51CB7862" w:rsidR="00B106C6" w:rsidRPr="00DB457B" w:rsidRDefault="00B106C6"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Watches</w:t>
            </w:r>
          </w:p>
        </w:tc>
        <w:tc>
          <w:tcPr>
            <w:tcW w:w="6561" w:type="dxa"/>
            <w:tcBorders>
              <w:top w:val="single" w:sz="4" w:space="0" w:color="8ED973"/>
              <w:left w:val="nil"/>
              <w:bottom w:val="single" w:sz="4" w:space="0" w:color="8ED973"/>
              <w:right w:val="single" w:sz="4" w:space="0" w:color="8ED973"/>
            </w:tcBorders>
            <w:noWrap/>
            <w:vAlign w:val="center"/>
          </w:tcPr>
          <w:p w14:paraId="6D1FDC9A" w14:textId="53B76CF6" w:rsidR="00B106C6" w:rsidRPr="00DB457B" w:rsidRDefault="00B106C6" w:rsidP="00DB457B">
            <w:pPr>
              <w:spacing w:after="0" w:line="240" w:lineRule="auto"/>
              <w:rPr>
                <w:rFonts w:ascii="Aptos Narrow" w:eastAsia="Times New Roman" w:hAnsi="Aptos Narrow" w:cs="Times New Roman"/>
                <w:color w:val="000000"/>
                <w:kern w:val="0"/>
                <w14:ligatures w14:val="none"/>
              </w:rPr>
            </w:pPr>
            <w:r w:rsidRPr="00B106C6">
              <w:rPr>
                <w:rFonts w:ascii="Aptos Narrow" w:eastAsia="Times New Roman" w:hAnsi="Aptos Narrow" w:cs="Times New Roman"/>
                <w:color w:val="000000"/>
                <w:kern w:val="0"/>
                <w14:ligatures w14:val="none"/>
              </w:rPr>
              <w:t>A portable timepiece, small enough to be worn or carried by a person</w:t>
            </w:r>
            <w:r>
              <w:rPr>
                <w:rFonts w:ascii="Aptos Narrow" w:eastAsia="Times New Roman" w:hAnsi="Aptos Narrow" w:cs="Times New Roman"/>
                <w:color w:val="000000"/>
                <w:kern w:val="0"/>
                <w14:ligatures w14:val="none"/>
              </w:rPr>
              <w:t>.</w:t>
            </w:r>
          </w:p>
        </w:tc>
      </w:tr>
      <w:tr w:rsidR="00DB457B" w:rsidRPr="00DB457B" w14:paraId="65B2B6A4" w14:textId="77777777" w:rsidTr="00374D4A">
        <w:trPr>
          <w:trHeight w:val="300"/>
        </w:trPr>
        <w:tc>
          <w:tcPr>
            <w:tcW w:w="1487" w:type="dxa"/>
            <w:tcBorders>
              <w:top w:val="single" w:sz="4" w:space="0" w:color="8ED973"/>
              <w:left w:val="single" w:sz="4" w:space="0" w:color="8ED973"/>
              <w:bottom w:val="single" w:sz="4" w:space="0" w:color="8ED973"/>
              <w:right w:val="nil"/>
            </w:tcBorders>
            <w:noWrap/>
            <w:vAlign w:val="center"/>
            <w:hideMark/>
          </w:tcPr>
          <w:p w14:paraId="65998F7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Weapons</w:t>
            </w:r>
          </w:p>
        </w:tc>
        <w:tc>
          <w:tcPr>
            <w:tcW w:w="1487" w:type="dxa"/>
            <w:tcBorders>
              <w:top w:val="single" w:sz="4" w:space="0" w:color="8ED973"/>
              <w:left w:val="nil"/>
              <w:bottom w:val="single" w:sz="4" w:space="0" w:color="8ED973"/>
              <w:right w:val="nil"/>
            </w:tcBorders>
            <w:noWrap/>
            <w:vAlign w:val="center"/>
            <w:hideMark/>
          </w:tcPr>
          <w:p w14:paraId="4F215F2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Weapons</w:t>
            </w:r>
          </w:p>
        </w:tc>
        <w:tc>
          <w:tcPr>
            <w:tcW w:w="6561" w:type="dxa"/>
            <w:tcBorders>
              <w:top w:val="single" w:sz="4" w:space="0" w:color="8ED973"/>
              <w:left w:val="nil"/>
              <w:bottom w:val="single" w:sz="4" w:space="0" w:color="8ED973"/>
              <w:right w:val="single" w:sz="4" w:space="0" w:color="8ED973"/>
            </w:tcBorders>
            <w:noWrap/>
            <w:vAlign w:val="center"/>
            <w:hideMark/>
          </w:tcPr>
          <w:p w14:paraId="4E4C71B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 instrument of attack or defense in combat, as a gun, missile, or sword.</w:t>
            </w:r>
          </w:p>
        </w:tc>
      </w:tr>
      <w:tr w:rsidR="00DB457B" w:rsidRPr="00DB457B" w14:paraId="6DC23212" w14:textId="77777777" w:rsidTr="00374D4A">
        <w:trPr>
          <w:trHeight w:val="300"/>
        </w:trPr>
        <w:tc>
          <w:tcPr>
            <w:tcW w:w="1487" w:type="dxa"/>
            <w:tcBorders>
              <w:top w:val="single" w:sz="4" w:space="0" w:color="8ED973"/>
              <w:left w:val="single" w:sz="4" w:space="0" w:color="8ED973"/>
              <w:bottom w:val="single" w:sz="4" w:space="0" w:color="8ED973"/>
              <w:right w:val="nil"/>
            </w:tcBorders>
            <w:shd w:val="clear" w:color="DAF2D0" w:fill="DAF2D0"/>
            <w:noWrap/>
            <w:vAlign w:val="center"/>
            <w:hideMark/>
          </w:tcPr>
          <w:p w14:paraId="1415B0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lastRenderedPageBreak/>
              <w:t>Foreign Currency</w:t>
            </w:r>
          </w:p>
        </w:tc>
        <w:tc>
          <w:tcPr>
            <w:tcW w:w="1487" w:type="dxa"/>
            <w:tcBorders>
              <w:top w:val="single" w:sz="4" w:space="0" w:color="8ED973"/>
              <w:left w:val="nil"/>
              <w:bottom w:val="single" w:sz="4" w:space="0" w:color="8ED973"/>
              <w:right w:val="nil"/>
            </w:tcBorders>
            <w:shd w:val="clear" w:color="DAF2D0" w:fill="DAF2D0"/>
            <w:noWrap/>
            <w:vAlign w:val="center"/>
            <w:hideMark/>
          </w:tcPr>
          <w:p w14:paraId="1F2F98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 Currency</w:t>
            </w:r>
          </w:p>
        </w:tc>
        <w:tc>
          <w:tcPr>
            <w:tcW w:w="6561" w:type="dxa"/>
            <w:tcBorders>
              <w:top w:val="single" w:sz="4" w:space="0" w:color="8ED973"/>
              <w:left w:val="nil"/>
              <w:bottom w:val="single" w:sz="4" w:space="0" w:color="8ED973"/>
              <w:right w:val="single" w:sz="4" w:space="0" w:color="8ED973"/>
            </w:tcBorders>
            <w:shd w:val="clear" w:color="DAF2D0" w:fill="DAF2D0"/>
            <w:noWrap/>
            <w:vAlign w:val="center"/>
            <w:hideMark/>
          </w:tcPr>
          <w:p w14:paraId="0008D43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Non-US currency.</w:t>
            </w:r>
          </w:p>
        </w:tc>
      </w:tr>
    </w:tbl>
    <w:p w14:paraId="730C8DA3" w14:textId="77777777" w:rsidR="00DB457B" w:rsidRDefault="00DB457B" w:rsidP="00DB457B"/>
    <w:p w14:paraId="5BBD4D2E" w14:textId="4E822F7D" w:rsidR="00DB457B" w:rsidRPr="00CE036F" w:rsidRDefault="00DB457B" w:rsidP="00B03FCB">
      <w:pPr>
        <w:pStyle w:val="Heading6"/>
      </w:pPr>
      <w:bookmarkStart w:id="216" w:name="_SavingsBond_Element"/>
      <w:bookmarkStart w:id="217" w:name="_Toc196204769"/>
      <w:bookmarkEnd w:id="216"/>
      <w:r w:rsidRPr="003B484F">
        <w:t>SavingsBond Element</w:t>
      </w:r>
      <w:bookmarkEnd w:id="217"/>
    </w:p>
    <w:tbl>
      <w:tblPr>
        <w:tblW w:w="9535" w:type="dxa"/>
        <w:tblLook w:val="04A0" w:firstRow="1" w:lastRow="0" w:firstColumn="1" w:lastColumn="0" w:noHBand="0" w:noVBand="1"/>
      </w:tblPr>
      <w:tblGrid>
        <w:gridCol w:w="1408"/>
        <w:gridCol w:w="4078"/>
        <w:gridCol w:w="914"/>
        <w:gridCol w:w="914"/>
        <w:gridCol w:w="2221"/>
      </w:tblGrid>
      <w:tr w:rsidR="00DB457B" w:rsidRPr="00DB457B" w14:paraId="2AF166B9" w14:textId="77777777" w:rsidTr="00374D4A">
        <w:trPr>
          <w:trHeight w:val="300"/>
        </w:trPr>
        <w:tc>
          <w:tcPr>
            <w:tcW w:w="1408" w:type="dxa"/>
            <w:tcBorders>
              <w:top w:val="single" w:sz="4" w:space="0" w:color="8ED973"/>
              <w:left w:val="single" w:sz="4" w:space="0" w:color="8ED973"/>
              <w:bottom w:val="single" w:sz="4" w:space="0" w:color="8ED973"/>
              <w:right w:val="nil"/>
            </w:tcBorders>
            <w:shd w:val="clear" w:color="4EA72E" w:fill="4EA72E"/>
            <w:noWrap/>
            <w:vAlign w:val="center"/>
            <w:hideMark/>
          </w:tcPr>
          <w:p w14:paraId="56857FF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078" w:type="dxa"/>
            <w:tcBorders>
              <w:top w:val="single" w:sz="4" w:space="0" w:color="8ED973"/>
              <w:left w:val="nil"/>
              <w:bottom w:val="single" w:sz="4" w:space="0" w:color="8ED973"/>
              <w:right w:val="nil"/>
            </w:tcBorders>
            <w:shd w:val="clear" w:color="4EA72E" w:fill="4EA72E"/>
            <w:noWrap/>
            <w:vAlign w:val="center"/>
            <w:hideMark/>
          </w:tcPr>
          <w:p w14:paraId="5A8C26B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14" w:type="dxa"/>
            <w:tcBorders>
              <w:top w:val="single" w:sz="4" w:space="0" w:color="8ED973"/>
              <w:left w:val="nil"/>
              <w:bottom w:val="single" w:sz="4" w:space="0" w:color="8ED973"/>
              <w:right w:val="nil"/>
            </w:tcBorders>
            <w:shd w:val="clear" w:color="4EA72E" w:fill="4EA72E"/>
            <w:noWrap/>
            <w:vAlign w:val="center"/>
            <w:hideMark/>
          </w:tcPr>
          <w:p w14:paraId="4DB6F6F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14" w:type="dxa"/>
            <w:tcBorders>
              <w:top w:val="single" w:sz="4" w:space="0" w:color="8ED973"/>
              <w:left w:val="nil"/>
              <w:bottom w:val="single" w:sz="4" w:space="0" w:color="8ED973"/>
              <w:right w:val="nil"/>
            </w:tcBorders>
            <w:shd w:val="clear" w:color="4EA72E" w:fill="4EA72E"/>
            <w:noWrap/>
            <w:vAlign w:val="center"/>
            <w:hideMark/>
          </w:tcPr>
          <w:p w14:paraId="7F2DB83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221" w:type="dxa"/>
            <w:tcBorders>
              <w:top w:val="single" w:sz="4" w:space="0" w:color="8ED973"/>
              <w:left w:val="nil"/>
              <w:bottom w:val="single" w:sz="4" w:space="0" w:color="8ED973"/>
              <w:right w:val="single" w:sz="4" w:space="0" w:color="8ED973"/>
            </w:tcBorders>
            <w:shd w:val="clear" w:color="4EA72E" w:fill="4EA72E"/>
            <w:noWrap/>
            <w:vAlign w:val="center"/>
            <w:hideMark/>
          </w:tcPr>
          <w:p w14:paraId="18024A8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4981A69B" w14:textId="77777777" w:rsidTr="00374D4A">
        <w:trPr>
          <w:trHeight w:val="300"/>
        </w:trPr>
        <w:tc>
          <w:tcPr>
            <w:tcW w:w="1408" w:type="dxa"/>
            <w:tcBorders>
              <w:top w:val="single" w:sz="4" w:space="0" w:color="8ED973"/>
              <w:left w:val="single" w:sz="4" w:space="0" w:color="8ED973"/>
              <w:bottom w:val="single" w:sz="4" w:space="0" w:color="8ED973"/>
              <w:right w:val="nil"/>
            </w:tcBorders>
            <w:shd w:val="clear" w:color="DAF2D0" w:fill="DAF2D0"/>
            <w:noWrap/>
            <w:vAlign w:val="center"/>
            <w:hideMark/>
          </w:tcPr>
          <w:p w14:paraId="09FE869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BondNumber</w:t>
            </w:r>
          </w:p>
        </w:tc>
        <w:tc>
          <w:tcPr>
            <w:tcW w:w="4078" w:type="dxa"/>
            <w:tcBorders>
              <w:top w:val="single" w:sz="4" w:space="0" w:color="8ED973"/>
              <w:left w:val="nil"/>
              <w:bottom w:val="single" w:sz="4" w:space="0" w:color="8ED973"/>
              <w:right w:val="nil"/>
            </w:tcBorders>
            <w:shd w:val="clear" w:color="DAF2D0" w:fill="DAF2D0"/>
            <w:noWrap/>
            <w:vAlign w:val="center"/>
            <w:hideMark/>
          </w:tcPr>
          <w:p w14:paraId="047E68B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Savings bond registration number.</w:t>
            </w:r>
          </w:p>
        </w:tc>
        <w:tc>
          <w:tcPr>
            <w:tcW w:w="914" w:type="dxa"/>
            <w:tcBorders>
              <w:top w:val="single" w:sz="4" w:space="0" w:color="8ED973"/>
              <w:left w:val="nil"/>
              <w:bottom w:val="single" w:sz="4" w:space="0" w:color="8ED973"/>
              <w:right w:val="nil"/>
            </w:tcBorders>
            <w:shd w:val="clear" w:color="DAF2D0" w:fill="DAF2D0"/>
            <w:noWrap/>
            <w:vAlign w:val="center"/>
            <w:hideMark/>
          </w:tcPr>
          <w:p w14:paraId="0082D7E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14" w:type="dxa"/>
            <w:tcBorders>
              <w:top w:val="single" w:sz="4" w:space="0" w:color="8ED973"/>
              <w:left w:val="nil"/>
              <w:bottom w:val="single" w:sz="4" w:space="0" w:color="8ED973"/>
              <w:right w:val="nil"/>
            </w:tcBorders>
            <w:shd w:val="clear" w:color="DAF2D0" w:fill="DAF2D0"/>
            <w:noWrap/>
            <w:vAlign w:val="center"/>
            <w:hideMark/>
          </w:tcPr>
          <w:p w14:paraId="36A1294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221" w:type="dxa"/>
            <w:tcBorders>
              <w:top w:val="single" w:sz="4" w:space="0" w:color="8ED973"/>
              <w:left w:val="nil"/>
              <w:bottom w:val="single" w:sz="4" w:space="0" w:color="8ED973"/>
              <w:right w:val="single" w:sz="4" w:space="0" w:color="8ED973"/>
            </w:tcBorders>
            <w:shd w:val="clear" w:color="DAF2D0" w:fill="DAF2D0"/>
            <w:noWrap/>
            <w:vAlign w:val="center"/>
            <w:hideMark/>
          </w:tcPr>
          <w:p w14:paraId="5FB8A43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string(1..250)</w:t>
            </w:r>
          </w:p>
        </w:tc>
      </w:tr>
      <w:tr w:rsidR="00DB457B" w:rsidRPr="00DB457B" w14:paraId="3164B4B9" w14:textId="77777777" w:rsidTr="00374D4A">
        <w:trPr>
          <w:trHeight w:val="300"/>
        </w:trPr>
        <w:tc>
          <w:tcPr>
            <w:tcW w:w="1408" w:type="dxa"/>
            <w:tcBorders>
              <w:top w:val="single" w:sz="4" w:space="0" w:color="8ED973"/>
              <w:left w:val="single" w:sz="4" w:space="0" w:color="8ED973"/>
              <w:bottom w:val="single" w:sz="4" w:space="0" w:color="8ED973"/>
              <w:right w:val="nil"/>
            </w:tcBorders>
            <w:noWrap/>
            <w:vAlign w:val="center"/>
            <w:hideMark/>
          </w:tcPr>
          <w:p w14:paraId="0DE1581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FaceValue</w:t>
            </w:r>
          </w:p>
        </w:tc>
        <w:tc>
          <w:tcPr>
            <w:tcW w:w="4078" w:type="dxa"/>
            <w:tcBorders>
              <w:top w:val="single" w:sz="4" w:space="0" w:color="8ED973"/>
              <w:left w:val="nil"/>
              <w:bottom w:val="single" w:sz="4" w:space="0" w:color="8ED973"/>
              <w:right w:val="nil"/>
            </w:tcBorders>
            <w:noWrap/>
            <w:vAlign w:val="center"/>
            <w:hideMark/>
          </w:tcPr>
          <w:p w14:paraId="18FDEEC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Face value for the savings bond.</w:t>
            </w:r>
          </w:p>
        </w:tc>
        <w:tc>
          <w:tcPr>
            <w:tcW w:w="914" w:type="dxa"/>
            <w:tcBorders>
              <w:top w:val="single" w:sz="4" w:space="0" w:color="8ED973"/>
              <w:left w:val="nil"/>
              <w:bottom w:val="single" w:sz="4" w:space="0" w:color="8ED973"/>
              <w:right w:val="nil"/>
            </w:tcBorders>
            <w:noWrap/>
            <w:vAlign w:val="center"/>
            <w:hideMark/>
          </w:tcPr>
          <w:p w14:paraId="60BF3D5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14" w:type="dxa"/>
            <w:tcBorders>
              <w:top w:val="single" w:sz="4" w:space="0" w:color="8ED973"/>
              <w:left w:val="nil"/>
              <w:bottom w:val="single" w:sz="4" w:space="0" w:color="8ED973"/>
              <w:right w:val="nil"/>
            </w:tcBorders>
            <w:noWrap/>
            <w:vAlign w:val="center"/>
            <w:hideMark/>
          </w:tcPr>
          <w:p w14:paraId="23A1DB2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221" w:type="dxa"/>
            <w:tcBorders>
              <w:top w:val="single" w:sz="4" w:space="0" w:color="8ED973"/>
              <w:left w:val="nil"/>
              <w:bottom w:val="single" w:sz="4" w:space="0" w:color="8ED973"/>
              <w:right w:val="single" w:sz="4" w:space="0" w:color="8ED973"/>
            </w:tcBorders>
            <w:noWrap/>
            <w:vAlign w:val="center"/>
            <w:hideMark/>
          </w:tcPr>
          <w:p w14:paraId="1361FE47" w14:textId="02C8526C"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C76597">
              <w:t xml:space="preserve"> - </w:t>
            </w:r>
            <w:r w:rsidR="00C76597" w:rsidRPr="00C76597">
              <w:t>CurrencyType</w:t>
            </w:r>
          </w:p>
        </w:tc>
      </w:tr>
      <w:tr w:rsidR="00DB457B" w:rsidRPr="00DB457B" w14:paraId="723F04BB" w14:textId="77777777" w:rsidTr="00374D4A">
        <w:trPr>
          <w:trHeight w:val="300"/>
        </w:trPr>
        <w:tc>
          <w:tcPr>
            <w:tcW w:w="1408" w:type="dxa"/>
            <w:tcBorders>
              <w:top w:val="single" w:sz="4" w:space="0" w:color="8ED973"/>
              <w:left w:val="single" w:sz="4" w:space="0" w:color="8ED973"/>
              <w:bottom w:val="single" w:sz="4" w:space="0" w:color="8ED973"/>
              <w:right w:val="nil"/>
            </w:tcBorders>
            <w:shd w:val="clear" w:color="DAF2D0" w:fill="DAF2D0"/>
            <w:noWrap/>
            <w:vAlign w:val="center"/>
            <w:hideMark/>
          </w:tcPr>
          <w:p w14:paraId="7F75E94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Owner</w:t>
            </w:r>
          </w:p>
        </w:tc>
        <w:tc>
          <w:tcPr>
            <w:tcW w:w="4078" w:type="dxa"/>
            <w:tcBorders>
              <w:top w:val="single" w:sz="4" w:space="0" w:color="8ED973"/>
              <w:left w:val="nil"/>
              <w:bottom w:val="single" w:sz="4" w:space="0" w:color="8ED973"/>
              <w:right w:val="nil"/>
            </w:tcBorders>
            <w:shd w:val="clear" w:color="DAF2D0" w:fill="DAF2D0"/>
            <w:noWrap/>
            <w:vAlign w:val="center"/>
            <w:hideMark/>
          </w:tcPr>
          <w:p w14:paraId="698270D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Information about the owner of the savings bond.</w:t>
            </w:r>
          </w:p>
        </w:tc>
        <w:tc>
          <w:tcPr>
            <w:tcW w:w="914" w:type="dxa"/>
            <w:tcBorders>
              <w:top w:val="single" w:sz="4" w:space="0" w:color="8ED973"/>
              <w:left w:val="nil"/>
              <w:bottom w:val="single" w:sz="4" w:space="0" w:color="8ED973"/>
              <w:right w:val="nil"/>
            </w:tcBorders>
            <w:shd w:val="clear" w:color="DAF2D0" w:fill="DAF2D0"/>
            <w:noWrap/>
            <w:vAlign w:val="center"/>
            <w:hideMark/>
          </w:tcPr>
          <w:p w14:paraId="4C2F459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14" w:type="dxa"/>
            <w:tcBorders>
              <w:top w:val="single" w:sz="4" w:space="0" w:color="8ED973"/>
              <w:left w:val="nil"/>
              <w:bottom w:val="single" w:sz="4" w:space="0" w:color="8ED973"/>
              <w:right w:val="nil"/>
            </w:tcBorders>
            <w:shd w:val="clear" w:color="DAF2D0" w:fill="DAF2D0"/>
            <w:noWrap/>
            <w:vAlign w:val="center"/>
            <w:hideMark/>
          </w:tcPr>
          <w:p w14:paraId="4C8C894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221" w:type="dxa"/>
            <w:tcBorders>
              <w:top w:val="single" w:sz="4" w:space="0" w:color="8ED973"/>
              <w:left w:val="nil"/>
              <w:bottom w:val="single" w:sz="4" w:space="0" w:color="8ED973"/>
              <w:right w:val="single" w:sz="4" w:space="0" w:color="8ED973"/>
            </w:tcBorders>
            <w:shd w:val="clear" w:color="DAF2D0" w:fill="DAF2D0"/>
            <w:noWrap/>
            <w:vAlign w:val="center"/>
            <w:hideMark/>
          </w:tcPr>
          <w:p w14:paraId="467ADB61" w14:textId="4FECB6C2"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SavingsBond_Owner_Element" w:history="1">
              <w:r w:rsidR="00BC61AD" w:rsidRPr="00F17247">
                <w:rPr>
                  <w:rStyle w:val="Hyperlink"/>
                  <w:rFonts w:ascii="Aptos Narrow" w:eastAsia="Times New Roman" w:hAnsi="Aptos Narrow" w:cs="Times New Roman"/>
                  <w:kern w:val="0"/>
                  <w14:ligatures w14:val="none"/>
                </w:rPr>
                <w:t>4</w:t>
              </w:r>
              <w:r w:rsidRPr="00F17247">
                <w:rPr>
                  <w:rStyle w:val="Hyperlink"/>
                  <w:rFonts w:ascii="Aptos Narrow" w:eastAsia="Times New Roman" w:hAnsi="Aptos Narrow" w:cs="Times New Roman"/>
                  <w:kern w:val="0"/>
                  <w14:ligatures w14:val="none"/>
                </w:rPr>
                <w:t>.4.3.2.12.</w:t>
              </w:r>
              <w:r w:rsidR="00F17247" w:rsidRPr="00F17247">
                <w:rPr>
                  <w:rStyle w:val="Hyperlink"/>
                  <w:rFonts w:ascii="Aptos Narrow" w:eastAsia="Times New Roman" w:hAnsi="Aptos Narrow" w:cs="Times New Roman"/>
                  <w:kern w:val="0"/>
                  <w14:ligatures w14:val="none"/>
                </w:rPr>
                <w:t>3</w:t>
              </w:r>
              <w:r w:rsidRPr="00F17247">
                <w:rPr>
                  <w:rStyle w:val="Hyperlink"/>
                  <w:rFonts w:ascii="Aptos Narrow" w:eastAsia="Times New Roman" w:hAnsi="Aptos Narrow" w:cs="Times New Roman"/>
                  <w:kern w:val="0"/>
                  <w14:ligatures w14:val="none"/>
                </w:rPr>
                <w:t>.1</w:t>
              </w:r>
            </w:hyperlink>
          </w:p>
        </w:tc>
      </w:tr>
    </w:tbl>
    <w:p w14:paraId="579D5540" w14:textId="77777777" w:rsidR="00DB457B" w:rsidRPr="00DB457B" w:rsidRDefault="00DB457B" w:rsidP="00DB457B"/>
    <w:p w14:paraId="627422B9" w14:textId="5593C3E0" w:rsidR="00DB457B" w:rsidRPr="00CE036F" w:rsidRDefault="00DB457B" w:rsidP="00B03FCB">
      <w:pPr>
        <w:pStyle w:val="Heading7"/>
      </w:pPr>
      <w:bookmarkStart w:id="218" w:name="_SavingsBond_Owner_Element"/>
      <w:bookmarkStart w:id="219" w:name="_Toc196204770"/>
      <w:bookmarkEnd w:id="218"/>
      <w:r w:rsidRPr="00AA4CFD">
        <w:t>SavingsBond Owner Element</w:t>
      </w:r>
      <w:bookmarkEnd w:id="219"/>
    </w:p>
    <w:tbl>
      <w:tblPr>
        <w:tblW w:w="9535" w:type="dxa"/>
        <w:tblLook w:val="04A0" w:firstRow="1" w:lastRow="0" w:firstColumn="1" w:lastColumn="0" w:noHBand="0" w:noVBand="1"/>
      </w:tblPr>
      <w:tblGrid>
        <w:gridCol w:w="2184"/>
        <w:gridCol w:w="3513"/>
        <w:gridCol w:w="919"/>
        <w:gridCol w:w="919"/>
        <w:gridCol w:w="2000"/>
      </w:tblGrid>
      <w:tr w:rsidR="00DB457B" w:rsidRPr="00DB457B" w14:paraId="1F659C2A" w14:textId="77777777" w:rsidTr="00374D4A">
        <w:trPr>
          <w:trHeight w:val="300"/>
        </w:trPr>
        <w:tc>
          <w:tcPr>
            <w:tcW w:w="2184" w:type="dxa"/>
            <w:tcBorders>
              <w:top w:val="single" w:sz="4" w:space="0" w:color="8ED973"/>
              <w:left w:val="single" w:sz="4" w:space="0" w:color="8ED973"/>
              <w:bottom w:val="single" w:sz="4" w:space="0" w:color="8ED973"/>
              <w:right w:val="nil"/>
            </w:tcBorders>
            <w:shd w:val="clear" w:color="4EA72E" w:fill="4EA72E"/>
            <w:noWrap/>
            <w:vAlign w:val="center"/>
            <w:hideMark/>
          </w:tcPr>
          <w:p w14:paraId="4D6C603C"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513" w:type="dxa"/>
            <w:tcBorders>
              <w:top w:val="single" w:sz="4" w:space="0" w:color="8ED973"/>
              <w:left w:val="nil"/>
              <w:bottom w:val="single" w:sz="4" w:space="0" w:color="8ED973"/>
              <w:right w:val="nil"/>
            </w:tcBorders>
            <w:shd w:val="clear" w:color="4EA72E" w:fill="4EA72E"/>
            <w:noWrap/>
            <w:vAlign w:val="center"/>
            <w:hideMark/>
          </w:tcPr>
          <w:p w14:paraId="51B4CED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19" w:type="dxa"/>
            <w:tcBorders>
              <w:top w:val="single" w:sz="4" w:space="0" w:color="8ED973"/>
              <w:left w:val="nil"/>
              <w:bottom w:val="single" w:sz="4" w:space="0" w:color="8ED973"/>
              <w:right w:val="nil"/>
            </w:tcBorders>
            <w:shd w:val="clear" w:color="4EA72E" w:fill="4EA72E"/>
            <w:noWrap/>
            <w:vAlign w:val="center"/>
            <w:hideMark/>
          </w:tcPr>
          <w:p w14:paraId="2070D1CC"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19" w:type="dxa"/>
            <w:tcBorders>
              <w:top w:val="single" w:sz="4" w:space="0" w:color="8ED973"/>
              <w:left w:val="nil"/>
              <w:bottom w:val="single" w:sz="4" w:space="0" w:color="8ED973"/>
              <w:right w:val="nil"/>
            </w:tcBorders>
            <w:shd w:val="clear" w:color="4EA72E" w:fill="4EA72E"/>
            <w:noWrap/>
            <w:vAlign w:val="center"/>
            <w:hideMark/>
          </w:tcPr>
          <w:p w14:paraId="232D4CF6"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000" w:type="dxa"/>
            <w:tcBorders>
              <w:top w:val="single" w:sz="4" w:space="0" w:color="8ED973"/>
              <w:left w:val="nil"/>
              <w:bottom w:val="single" w:sz="4" w:space="0" w:color="8ED973"/>
              <w:right w:val="single" w:sz="4" w:space="0" w:color="8ED973"/>
            </w:tcBorders>
            <w:shd w:val="clear" w:color="4EA72E" w:fill="4EA72E"/>
            <w:noWrap/>
            <w:vAlign w:val="center"/>
            <w:hideMark/>
          </w:tcPr>
          <w:p w14:paraId="1BEE48A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70081D98" w14:textId="77777777" w:rsidTr="00374D4A">
        <w:trPr>
          <w:trHeight w:val="300"/>
        </w:trPr>
        <w:tc>
          <w:tcPr>
            <w:tcW w:w="2184" w:type="dxa"/>
            <w:tcBorders>
              <w:top w:val="single" w:sz="4" w:space="0" w:color="8ED973"/>
              <w:left w:val="single" w:sz="4" w:space="0" w:color="8ED973"/>
              <w:bottom w:val="single" w:sz="4" w:space="0" w:color="8ED973"/>
              <w:right w:val="nil"/>
            </w:tcBorders>
            <w:shd w:val="clear" w:color="DAF2D0" w:fill="DAF2D0"/>
            <w:noWrap/>
            <w:vAlign w:val="center"/>
            <w:hideMark/>
          </w:tcPr>
          <w:p w14:paraId="1824AFE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w:t>
            </w:r>
          </w:p>
        </w:tc>
        <w:tc>
          <w:tcPr>
            <w:tcW w:w="3513" w:type="dxa"/>
            <w:tcBorders>
              <w:top w:val="single" w:sz="4" w:space="0" w:color="8ED973"/>
              <w:left w:val="nil"/>
              <w:bottom w:val="single" w:sz="4" w:space="0" w:color="8ED973"/>
              <w:right w:val="nil"/>
            </w:tcBorders>
            <w:shd w:val="clear" w:color="DAF2D0" w:fill="DAF2D0"/>
            <w:noWrap/>
            <w:vAlign w:val="center"/>
            <w:hideMark/>
          </w:tcPr>
          <w:p w14:paraId="527D170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Listed Payee for bond.</w:t>
            </w:r>
          </w:p>
        </w:tc>
        <w:tc>
          <w:tcPr>
            <w:tcW w:w="919" w:type="dxa"/>
            <w:tcBorders>
              <w:top w:val="single" w:sz="4" w:space="0" w:color="8ED973"/>
              <w:left w:val="nil"/>
              <w:bottom w:val="single" w:sz="4" w:space="0" w:color="8ED973"/>
              <w:right w:val="nil"/>
            </w:tcBorders>
            <w:shd w:val="clear" w:color="DAF2D0" w:fill="DAF2D0"/>
            <w:noWrap/>
            <w:vAlign w:val="center"/>
            <w:hideMark/>
          </w:tcPr>
          <w:p w14:paraId="23E9F0F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19" w:type="dxa"/>
            <w:tcBorders>
              <w:top w:val="single" w:sz="4" w:space="0" w:color="8ED973"/>
              <w:left w:val="nil"/>
              <w:bottom w:val="single" w:sz="4" w:space="0" w:color="8ED973"/>
              <w:right w:val="nil"/>
            </w:tcBorders>
            <w:shd w:val="clear" w:color="DAF2D0" w:fill="DAF2D0"/>
            <w:noWrap/>
            <w:vAlign w:val="center"/>
            <w:hideMark/>
          </w:tcPr>
          <w:p w14:paraId="60CD0F4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00" w:type="dxa"/>
            <w:tcBorders>
              <w:top w:val="single" w:sz="4" w:space="0" w:color="8ED973"/>
              <w:left w:val="nil"/>
              <w:bottom w:val="single" w:sz="4" w:space="0" w:color="8ED973"/>
              <w:right w:val="single" w:sz="4" w:space="0" w:color="8ED973"/>
            </w:tcBorders>
            <w:shd w:val="clear" w:color="DAF2D0" w:fill="DAF2D0"/>
            <w:noWrap/>
            <w:vAlign w:val="center"/>
            <w:hideMark/>
          </w:tcPr>
          <w:p w14:paraId="35CF62A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string(1..250)</w:t>
            </w:r>
          </w:p>
        </w:tc>
      </w:tr>
      <w:tr w:rsidR="00DB457B" w:rsidRPr="00DB457B" w14:paraId="5CEA8A96" w14:textId="77777777" w:rsidTr="00374D4A">
        <w:trPr>
          <w:trHeight w:val="300"/>
        </w:trPr>
        <w:tc>
          <w:tcPr>
            <w:tcW w:w="2184" w:type="dxa"/>
            <w:tcBorders>
              <w:top w:val="single" w:sz="4" w:space="0" w:color="8ED973"/>
              <w:left w:val="single" w:sz="4" w:space="0" w:color="8ED973"/>
              <w:bottom w:val="single" w:sz="4" w:space="0" w:color="8ED973"/>
              <w:right w:val="nil"/>
            </w:tcBorders>
            <w:noWrap/>
            <w:vAlign w:val="center"/>
            <w:hideMark/>
          </w:tcPr>
          <w:p w14:paraId="02643F4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USAddress</w:t>
            </w:r>
          </w:p>
        </w:tc>
        <w:tc>
          <w:tcPr>
            <w:tcW w:w="3513" w:type="dxa"/>
            <w:tcBorders>
              <w:top w:val="single" w:sz="4" w:space="0" w:color="8ED973"/>
              <w:left w:val="nil"/>
              <w:bottom w:val="single" w:sz="4" w:space="0" w:color="8ED973"/>
              <w:right w:val="nil"/>
            </w:tcBorders>
            <w:noWrap/>
            <w:vAlign w:val="center"/>
            <w:hideMark/>
          </w:tcPr>
          <w:p w14:paraId="5ADBCEA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 address for bond owner.</w:t>
            </w:r>
          </w:p>
        </w:tc>
        <w:tc>
          <w:tcPr>
            <w:tcW w:w="919" w:type="dxa"/>
            <w:tcBorders>
              <w:top w:val="single" w:sz="4" w:space="0" w:color="8ED973"/>
              <w:left w:val="nil"/>
              <w:bottom w:val="single" w:sz="4" w:space="0" w:color="8ED973"/>
              <w:right w:val="nil"/>
            </w:tcBorders>
            <w:noWrap/>
            <w:vAlign w:val="center"/>
            <w:hideMark/>
          </w:tcPr>
          <w:p w14:paraId="3D94747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19" w:type="dxa"/>
            <w:tcBorders>
              <w:top w:val="single" w:sz="4" w:space="0" w:color="8ED973"/>
              <w:left w:val="nil"/>
              <w:bottom w:val="single" w:sz="4" w:space="0" w:color="8ED973"/>
              <w:right w:val="nil"/>
            </w:tcBorders>
            <w:noWrap/>
            <w:vAlign w:val="center"/>
            <w:hideMark/>
          </w:tcPr>
          <w:p w14:paraId="03445A1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00" w:type="dxa"/>
            <w:tcBorders>
              <w:top w:val="single" w:sz="4" w:space="0" w:color="8ED973"/>
              <w:left w:val="nil"/>
              <w:bottom w:val="single" w:sz="4" w:space="0" w:color="8ED973"/>
              <w:right w:val="single" w:sz="4" w:space="0" w:color="8ED973"/>
            </w:tcBorders>
            <w:noWrap/>
            <w:vAlign w:val="center"/>
            <w:hideMark/>
          </w:tcPr>
          <w:p w14:paraId="703FDC12" w14:textId="2CE50816"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USAddressTypeCode_Element" w:history="1">
              <w:r>
                <w:rPr>
                  <w:rStyle w:val="Hyperlink"/>
                  <w:rFonts w:ascii="Aptos Narrow" w:eastAsia="Times New Roman" w:hAnsi="Aptos Narrow" w:cs="Times New Roman"/>
                  <w:kern w:val="0"/>
                  <w14:ligatures w14:val="none"/>
                </w:rPr>
                <w:t>Section 7.1.6</w:t>
              </w:r>
            </w:hyperlink>
          </w:p>
        </w:tc>
      </w:tr>
      <w:tr w:rsidR="00DB457B" w:rsidRPr="00DB457B" w14:paraId="06A77E70" w14:textId="77777777" w:rsidTr="00374D4A">
        <w:trPr>
          <w:trHeight w:val="300"/>
        </w:trPr>
        <w:tc>
          <w:tcPr>
            <w:tcW w:w="2184" w:type="dxa"/>
            <w:tcBorders>
              <w:top w:val="single" w:sz="4" w:space="0" w:color="8ED973"/>
              <w:left w:val="single" w:sz="4" w:space="0" w:color="8ED973"/>
              <w:bottom w:val="single" w:sz="4" w:space="0" w:color="8ED973"/>
              <w:right w:val="nil"/>
            </w:tcBorders>
            <w:shd w:val="clear" w:color="DAF2D0" w:fill="DAF2D0"/>
            <w:noWrap/>
            <w:vAlign w:val="center"/>
            <w:hideMark/>
          </w:tcPr>
          <w:p w14:paraId="2CD38A9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ForeignAddress</w:t>
            </w:r>
          </w:p>
        </w:tc>
        <w:tc>
          <w:tcPr>
            <w:tcW w:w="3513" w:type="dxa"/>
            <w:tcBorders>
              <w:top w:val="single" w:sz="4" w:space="0" w:color="8ED973"/>
              <w:left w:val="nil"/>
              <w:bottom w:val="single" w:sz="4" w:space="0" w:color="8ED973"/>
              <w:right w:val="nil"/>
            </w:tcBorders>
            <w:shd w:val="clear" w:color="DAF2D0" w:fill="DAF2D0"/>
            <w:noWrap/>
            <w:vAlign w:val="center"/>
            <w:hideMark/>
          </w:tcPr>
          <w:p w14:paraId="4A7789A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Non-US address for bond owner.</w:t>
            </w:r>
          </w:p>
        </w:tc>
        <w:tc>
          <w:tcPr>
            <w:tcW w:w="919" w:type="dxa"/>
            <w:tcBorders>
              <w:top w:val="single" w:sz="4" w:space="0" w:color="8ED973"/>
              <w:left w:val="nil"/>
              <w:bottom w:val="single" w:sz="4" w:space="0" w:color="8ED973"/>
              <w:right w:val="nil"/>
            </w:tcBorders>
            <w:shd w:val="clear" w:color="DAF2D0" w:fill="DAF2D0"/>
            <w:noWrap/>
            <w:vAlign w:val="center"/>
            <w:hideMark/>
          </w:tcPr>
          <w:p w14:paraId="66E7E51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19" w:type="dxa"/>
            <w:tcBorders>
              <w:top w:val="single" w:sz="4" w:space="0" w:color="8ED973"/>
              <w:left w:val="nil"/>
              <w:bottom w:val="single" w:sz="4" w:space="0" w:color="8ED973"/>
              <w:right w:val="nil"/>
            </w:tcBorders>
            <w:shd w:val="clear" w:color="DAF2D0" w:fill="DAF2D0"/>
            <w:noWrap/>
            <w:vAlign w:val="center"/>
            <w:hideMark/>
          </w:tcPr>
          <w:p w14:paraId="694C8A0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000" w:type="dxa"/>
            <w:tcBorders>
              <w:top w:val="single" w:sz="4" w:space="0" w:color="8ED973"/>
              <w:left w:val="nil"/>
              <w:bottom w:val="single" w:sz="4" w:space="0" w:color="8ED973"/>
              <w:right w:val="single" w:sz="4" w:space="0" w:color="8ED973"/>
            </w:tcBorders>
            <w:shd w:val="clear" w:color="DAF2D0" w:fill="DAF2D0"/>
            <w:noWrap/>
            <w:vAlign w:val="center"/>
            <w:hideMark/>
          </w:tcPr>
          <w:p w14:paraId="385742B9" w14:textId="4B1450E2"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ForeignAddressType" w:history="1">
              <w:r>
                <w:rPr>
                  <w:rStyle w:val="Hyperlink"/>
                  <w:rFonts w:ascii="Aptos Narrow" w:eastAsia="Times New Roman" w:hAnsi="Aptos Narrow" w:cs="Times New Roman"/>
                  <w:kern w:val="0"/>
                  <w14:ligatures w14:val="none"/>
                </w:rPr>
                <w:t>Section 7.1.2</w:t>
              </w:r>
            </w:hyperlink>
          </w:p>
        </w:tc>
      </w:tr>
      <w:tr w:rsidR="00DB457B" w:rsidRPr="00DB457B" w14:paraId="0B37304D" w14:textId="77777777" w:rsidTr="00374D4A">
        <w:trPr>
          <w:trHeight w:val="300"/>
        </w:trPr>
        <w:tc>
          <w:tcPr>
            <w:tcW w:w="2184" w:type="dxa"/>
            <w:tcBorders>
              <w:top w:val="single" w:sz="4" w:space="0" w:color="8ED973"/>
              <w:left w:val="single" w:sz="4" w:space="0" w:color="8ED973"/>
              <w:bottom w:val="single" w:sz="4" w:space="0" w:color="8ED973"/>
              <w:right w:val="nil"/>
            </w:tcBorders>
            <w:noWrap/>
            <w:vAlign w:val="center"/>
            <w:hideMark/>
          </w:tcPr>
          <w:p w14:paraId="62AA503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SocialSecurityNumber</w:t>
            </w:r>
          </w:p>
        </w:tc>
        <w:tc>
          <w:tcPr>
            <w:tcW w:w="3513" w:type="dxa"/>
            <w:tcBorders>
              <w:top w:val="single" w:sz="4" w:space="0" w:color="8ED973"/>
              <w:left w:val="nil"/>
              <w:bottom w:val="single" w:sz="4" w:space="0" w:color="8ED973"/>
              <w:right w:val="nil"/>
            </w:tcBorders>
            <w:noWrap/>
            <w:vAlign w:val="center"/>
            <w:hideMark/>
          </w:tcPr>
          <w:p w14:paraId="3AD57E9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Social security number of the bond owner.</w:t>
            </w:r>
          </w:p>
        </w:tc>
        <w:tc>
          <w:tcPr>
            <w:tcW w:w="919" w:type="dxa"/>
            <w:tcBorders>
              <w:top w:val="single" w:sz="4" w:space="0" w:color="8ED973"/>
              <w:left w:val="nil"/>
              <w:bottom w:val="single" w:sz="4" w:space="0" w:color="8ED973"/>
              <w:right w:val="nil"/>
            </w:tcBorders>
            <w:noWrap/>
            <w:vAlign w:val="center"/>
            <w:hideMark/>
          </w:tcPr>
          <w:p w14:paraId="2B67454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19" w:type="dxa"/>
            <w:tcBorders>
              <w:top w:val="single" w:sz="4" w:space="0" w:color="8ED973"/>
              <w:left w:val="nil"/>
              <w:bottom w:val="single" w:sz="4" w:space="0" w:color="8ED973"/>
              <w:right w:val="nil"/>
            </w:tcBorders>
            <w:noWrap/>
            <w:vAlign w:val="center"/>
            <w:hideMark/>
          </w:tcPr>
          <w:p w14:paraId="33DA3C8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000" w:type="dxa"/>
            <w:tcBorders>
              <w:top w:val="single" w:sz="4" w:space="0" w:color="8ED973"/>
              <w:left w:val="nil"/>
              <w:bottom w:val="single" w:sz="4" w:space="0" w:color="8ED973"/>
              <w:right w:val="single" w:sz="4" w:space="0" w:color="8ED973"/>
            </w:tcBorders>
            <w:noWrap/>
            <w:vAlign w:val="center"/>
            <w:hideMark/>
          </w:tcPr>
          <w:p w14:paraId="5651625B" w14:textId="70F57C9E" w:rsidR="00DB457B" w:rsidRPr="00DB457B" w:rsidRDefault="0055770A"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5847A0">
              <w:t xml:space="preserve"> - </w:t>
            </w:r>
            <w:r w:rsidR="005847A0" w:rsidRPr="005847A0">
              <w:t>SSNType</w:t>
            </w:r>
          </w:p>
        </w:tc>
      </w:tr>
    </w:tbl>
    <w:p w14:paraId="2B96DC72" w14:textId="77777777" w:rsidR="00DB457B" w:rsidRDefault="00DB457B" w:rsidP="00DB457B"/>
    <w:p w14:paraId="6E06BBB2" w14:textId="65BBA186" w:rsidR="00DB457B" w:rsidRPr="00CE036F" w:rsidRDefault="00DB457B" w:rsidP="00AB79AE">
      <w:pPr>
        <w:pStyle w:val="Heading5"/>
      </w:pPr>
      <w:bookmarkStart w:id="220" w:name="_MineralInterests_Element"/>
      <w:bookmarkStart w:id="221" w:name="_Toc196204771"/>
      <w:bookmarkEnd w:id="220"/>
      <w:r w:rsidRPr="003B484F">
        <w:t>MineralInterests Element</w:t>
      </w:r>
      <w:bookmarkEnd w:id="221"/>
    </w:p>
    <w:tbl>
      <w:tblPr>
        <w:tblW w:w="9841" w:type="dxa"/>
        <w:tblLook w:val="04A0" w:firstRow="1" w:lastRow="0" w:firstColumn="1" w:lastColumn="0" w:noHBand="0" w:noVBand="1"/>
      </w:tblPr>
      <w:tblGrid>
        <w:gridCol w:w="2461"/>
        <w:gridCol w:w="4048"/>
        <w:gridCol w:w="770"/>
        <w:gridCol w:w="861"/>
        <w:gridCol w:w="1701"/>
      </w:tblGrid>
      <w:tr w:rsidR="001B6380" w:rsidRPr="00DB457B" w14:paraId="5BF1C0D8" w14:textId="77777777" w:rsidTr="007770AE">
        <w:trPr>
          <w:trHeight w:val="300"/>
        </w:trPr>
        <w:tc>
          <w:tcPr>
            <w:tcW w:w="2461" w:type="dxa"/>
            <w:tcBorders>
              <w:top w:val="single" w:sz="4" w:space="0" w:color="8ED973"/>
              <w:left w:val="single" w:sz="4" w:space="0" w:color="8ED973"/>
              <w:bottom w:val="single" w:sz="4" w:space="0" w:color="8ED973"/>
              <w:right w:val="nil"/>
            </w:tcBorders>
            <w:shd w:val="clear" w:color="4EA72E" w:fill="4EA72E"/>
            <w:noWrap/>
            <w:vAlign w:val="center"/>
            <w:hideMark/>
          </w:tcPr>
          <w:p w14:paraId="54D38EB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048" w:type="dxa"/>
            <w:tcBorders>
              <w:top w:val="single" w:sz="4" w:space="0" w:color="8ED973"/>
              <w:left w:val="nil"/>
              <w:bottom w:val="single" w:sz="4" w:space="0" w:color="8ED973"/>
              <w:right w:val="nil"/>
            </w:tcBorders>
            <w:shd w:val="clear" w:color="4EA72E" w:fill="4EA72E"/>
            <w:noWrap/>
            <w:vAlign w:val="center"/>
            <w:hideMark/>
          </w:tcPr>
          <w:p w14:paraId="5315DD1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08D07FF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41C93BA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701" w:type="dxa"/>
            <w:tcBorders>
              <w:top w:val="single" w:sz="4" w:space="0" w:color="8ED973"/>
              <w:left w:val="nil"/>
              <w:bottom w:val="single" w:sz="4" w:space="0" w:color="8ED973"/>
              <w:right w:val="single" w:sz="4" w:space="0" w:color="8ED973"/>
            </w:tcBorders>
            <w:shd w:val="clear" w:color="4EA72E" w:fill="4EA72E"/>
            <w:noWrap/>
            <w:vAlign w:val="center"/>
            <w:hideMark/>
          </w:tcPr>
          <w:p w14:paraId="6002869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1B6380" w:rsidRPr="00DB457B" w14:paraId="05AB4B8E" w14:textId="77777777" w:rsidTr="007770AE">
        <w:trPr>
          <w:trHeight w:val="300"/>
        </w:trPr>
        <w:tc>
          <w:tcPr>
            <w:tcW w:w="2461" w:type="dxa"/>
            <w:tcBorders>
              <w:top w:val="single" w:sz="4" w:space="0" w:color="8ED973"/>
              <w:left w:val="single" w:sz="4" w:space="0" w:color="8ED973"/>
              <w:bottom w:val="single" w:sz="4" w:space="0" w:color="8ED973"/>
              <w:right w:val="nil"/>
            </w:tcBorders>
            <w:shd w:val="clear" w:color="DAF2D0" w:fill="DAF2D0"/>
            <w:noWrap/>
            <w:vAlign w:val="center"/>
            <w:hideMark/>
          </w:tcPr>
          <w:p w14:paraId="647FF99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StateCode</w:t>
            </w:r>
          </w:p>
        </w:tc>
        <w:tc>
          <w:tcPr>
            <w:tcW w:w="4048" w:type="dxa"/>
            <w:tcBorders>
              <w:top w:val="single" w:sz="4" w:space="0" w:color="8ED973"/>
              <w:left w:val="nil"/>
              <w:bottom w:val="single" w:sz="4" w:space="0" w:color="8ED973"/>
              <w:right w:val="nil"/>
            </w:tcBorders>
            <w:shd w:val="clear" w:color="DAF2D0" w:fill="DAF2D0"/>
            <w:noWrap/>
            <w:vAlign w:val="center"/>
            <w:hideMark/>
          </w:tcPr>
          <w:p w14:paraId="1C969E2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 in which the mineral interest is located.</w:t>
            </w:r>
          </w:p>
        </w:tc>
        <w:tc>
          <w:tcPr>
            <w:tcW w:w="770" w:type="dxa"/>
            <w:tcBorders>
              <w:top w:val="single" w:sz="4" w:space="0" w:color="8ED973"/>
              <w:left w:val="nil"/>
              <w:bottom w:val="single" w:sz="4" w:space="0" w:color="8ED973"/>
              <w:right w:val="nil"/>
            </w:tcBorders>
            <w:shd w:val="clear" w:color="DAF2D0" w:fill="DAF2D0"/>
            <w:noWrap/>
            <w:vAlign w:val="center"/>
            <w:hideMark/>
          </w:tcPr>
          <w:p w14:paraId="593EDE0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5BD9209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701" w:type="dxa"/>
            <w:tcBorders>
              <w:top w:val="single" w:sz="4" w:space="0" w:color="8ED973"/>
              <w:left w:val="nil"/>
              <w:bottom w:val="single" w:sz="4" w:space="0" w:color="8ED973"/>
              <w:right w:val="single" w:sz="4" w:space="0" w:color="8ED973"/>
            </w:tcBorders>
            <w:shd w:val="clear" w:color="DAF2D0" w:fill="DAF2D0"/>
            <w:noWrap/>
            <w:vAlign w:val="center"/>
            <w:hideMark/>
          </w:tcPr>
          <w:p w14:paraId="33C41D78" w14:textId="4C328E17" w:rsidR="00DB457B" w:rsidRPr="00DB457B" w:rsidRDefault="0055770A" w:rsidP="00DB457B">
            <w:pPr>
              <w:spacing w:after="0" w:line="240" w:lineRule="auto"/>
              <w:rPr>
                <w:rFonts w:ascii="Aptos Narrow" w:eastAsia="Times New Roman" w:hAnsi="Aptos Narrow" w:cs="Times New Roman"/>
                <w:color w:val="000000"/>
                <w:kern w:val="0"/>
                <w14:ligatures w14:val="none"/>
              </w:rPr>
            </w:pPr>
            <w:r w:rsidRPr="004116DB">
              <w:rPr>
                <w:rFonts w:ascii="Aptos Narrow" w:eastAsia="Times New Roman" w:hAnsi="Aptos Narrow" w:cs="Times New Roman"/>
                <w:kern w:val="0"/>
                <w14:ligatures w14:val="none"/>
              </w:rPr>
              <w:t>Section 7.2</w:t>
            </w:r>
            <w:r w:rsidR="007F5276" w:rsidRPr="004116DB">
              <w:rPr>
                <w:rFonts w:ascii="Aptos Narrow" w:eastAsia="Times New Roman" w:hAnsi="Aptos Narrow" w:cs="Times New Roman"/>
                <w:kern w:val="0"/>
                <w14:ligatures w14:val="none"/>
              </w:rPr>
              <w:t xml:space="preserve"> - StateCodeType</w:t>
            </w:r>
            <w:r w:rsidR="001B6380" w:rsidRPr="004116DB">
              <w:rPr>
                <w:rFonts w:ascii="Aptos Narrow" w:eastAsia="Times New Roman" w:hAnsi="Aptos Narrow" w:cs="Times New Roman"/>
                <w:kern w:val="0"/>
                <w14:ligatures w14:val="none"/>
              </w:rPr>
              <w:br/>
            </w:r>
          </w:p>
        </w:tc>
      </w:tr>
      <w:tr w:rsidR="001B6380" w:rsidRPr="00DB457B" w14:paraId="51874A29"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hideMark/>
          </w:tcPr>
          <w:p w14:paraId="177E3A9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CountyName</w:t>
            </w:r>
          </w:p>
        </w:tc>
        <w:tc>
          <w:tcPr>
            <w:tcW w:w="4048" w:type="dxa"/>
            <w:tcBorders>
              <w:top w:val="single" w:sz="4" w:space="0" w:color="8ED973"/>
              <w:left w:val="nil"/>
              <w:bottom w:val="single" w:sz="4" w:space="0" w:color="8ED973"/>
              <w:right w:val="nil"/>
            </w:tcBorders>
            <w:noWrap/>
            <w:vAlign w:val="center"/>
            <w:hideMark/>
          </w:tcPr>
          <w:p w14:paraId="609A689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Geographical region of a state used for administrative or other purposes.</w:t>
            </w:r>
          </w:p>
        </w:tc>
        <w:tc>
          <w:tcPr>
            <w:tcW w:w="770" w:type="dxa"/>
            <w:tcBorders>
              <w:top w:val="single" w:sz="4" w:space="0" w:color="8ED973"/>
              <w:left w:val="nil"/>
              <w:bottom w:val="single" w:sz="4" w:space="0" w:color="8ED973"/>
              <w:right w:val="nil"/>
            </w:tcBorders>
            <w:noWrap/>
            <w:vAlign w:val="center"/>
            <w:hideMark/>
          </w:tcPr>
          <w:p w14:paraId="1EAAD8A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1B470F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701" w:type="dxa"/>
            <w:tcBorders>
              <w:top w:val="single" w:sz="4" w:space="0" w:color="8ED973"/>
              <w:left w:val="nil"/>
              <w:bottom w:val="single" w:sz="4" w:space="0" w:color="8ED973"/>
              <w:right w:val="single" w:sz="4" w:space="0" w:color="8ED973"/>
            </w:tcBorders>
            <w:noWrap/>
            <w:vAlign w:val="center"/>
            <w:hideMark/>
          </w:tcPr>
          <w:p w14:paraId="1024095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w:t>
            </w:r>
          </w:p>
        </w:tc>
      </w:tr>
      <w:tr w:rsidR="007770AE" w:rsidRPr="00DB457B" w14:paraId="077EBEAA"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tcPr>
          <w:p w14:paraId="0FE93CBC" w14:textId="0425104A" w:rsidR="007770AE" w:rsidRPr="00DB457B" w:rsidRDefault="007770AE" w:rsidP="00DB457B">
            <w:pPr>
              <w:spacing w:after="0" w:line="240" w:lineRule="auto"/>
              <w:rPr>
                <w:rFonts w:ascii="Aptos Narrow" w:eastAsia="Times New Roman" w:hAnsi="Aptos Narrow" w:cs="Times New Roman"/>
                <w:color w:val="000000"/>
                <w:kern w:val="0"/>
                <w14:ligatures w14:val="none"/>
              </w:rPr>
            </w:pPr>
            <w:r w:rsidRPr="007770AE">
              <w:rPr>
                <w:rFonts w:ascii="Aptos Narrow" w:eastAsia="Times New Roman" w:hAnsi="Aptos Narrow" w:cs="Times New Roman"/>
                <w:color w:val="000000"/>
                <w:kern w:val="0"/>
                <w14:ligatures w14:val="none"/>
              </w:rPr>
              <w:t>County Code</w:t>
            </w:r>
          </w:p>
        </w:tc>
        <w:tc>
          <w:tcPr>
            <w:tcW w:w="4048" w:type="dxa"/>
            <w:tcBorders>
              <w:top w:val="single" w:sz="4" w:space="0" w:color="8ED973"/>
              <w:left w:val="nil"/>
              <w:bottom w:val="single" w:sz="4" w:space="0" w:color="8ED973"/>
              <w:right w:val="nil"/>
            </w:tcBorders>
            <w:noWrap/>
            <w:vAlign w:val="center"/>
          </w:tcPr>
          <w:p w14:paraId="01CBB8F7" w14:textId="3285A81F" w:rsidR="007770AE" w:rsidRPr="00DB457B" w:rsidRDefault="007770AE" w:rsidP="00DB457B">
            <w:pPr>
              <w:spacing w:after="0" w:line="240" w:lineRule="auto"/>
              <w:rPr>
                <w:rFonts w:ascii="Aptos Narrow" w:eastAsia="Times New Roman" w:hAnsi="Aptos Narrow" w:cs="Times New Roman"/>
                <w:color w:val="000000"/>
                <w:kern w:val="0"/>
                <w14:ligatures w14:val="none"/>
              </w:rPr>
            </w:pPr>
            <w:r w:rsidRPr="007770AE">
              <w:rPr>
                <w:rFonts w:ascii="Aptos Narrow" w:eastAsia="Times New Roman" w:hAnsi="Aptos Narrow" w:cs="Times New Roman"/>
                <w:color w:val="000000"/>
                <w:kern w:val="0"/>
                <w14:ligatures w14:val="none"/>
              </w:rPr>
              <w:t>County FIPS Codes are unique 5-digit codes that represent specific US counties. The first two digits represent the county's state, and the last three digits represent the county.</w:t>
            </w:r>
          </w:p>
        </w:tc>
        <w:tc>
          <w:tcPr>
            <w:tcW w:w="770" w:type="dxa"/>
            <w:tcBorders>
              <w:top w:val="single" w:sz="4" w:space="0" w:color="8ED973"/>
              <w:left w:val="nil"/>
              <w:bottom w:val="single" w:sz="4" w:space="0" w:color="8ED973"/>
              <w:right w:val="nil"/>
            </w:tcBorders>
            <w:noWrap/>
            <w:vAlign w:val="center"/>
          </w:tcPr>
          <w:p w14:paraId="7F8385D6" w14:textId="4C8F73B2" w:rsidR="007770AE" w:rsidRPr="00DB457B"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tcPr>
          <w:p w14:paraId="73B26617" w14:textId="0C632C5C" w:rsidR="007770AE" w:rsidRPr="00DB457B"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noWrap/>
            <w:vAlign w:val="center"/>
          </w:tcPr>
          <w:p w14:paraId="1E038129" w14:textId="6A316709" w:rsidR="007770AE" w:rsidRPr="00DB457B"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String(0..5)</w:t>
            </w:r>
          </w:p>
        </w:tc>
      </w:tr>
      <w:tr w:rsidR="001B6380" w:rsidRPr="00DB457B" w14:paraId="289940C2" w14:textId="77777777" w:rsidTr="007770AE">
        <w:trPr>
          <w:trHeight w:val="300"/>
        </w:trPr>
        <w:tc>
          <w:tcPr>
            <w:tcW w:w="2461" w:type="dxa"/>
            <w:tcBorders>
              <w:top w:val="single" w:sz="4" w:space="0" w:color="8ED973"/>
              <w:left w:val="single" w:sz="4" w:space="0" w:color="8ED973"/>
              <w:bottom w:val="single" w:sz="4" w:space="0" w:color="8ED973"/>
              <w:right w:val="nil"/>
            </w:tcBorders>
            <w:shd w:val="clear" w:color="DAF2D0" w:fill="DAF2D0"/>
            <w:noWrap/>
            <w:vAlign w:val="center"/>
            <w:hideMark/>
          </w:tcPr>
          <w:p w14:paraId="4E34F4E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Section</w:t>
            </w:r>
          </w:p>
        </w:tc>
        <w:tc>
          <w:tcPr>
            <w:tcW w:w="4048" w:type="dxa"/>
            <w:tcBorders>
              <w:top w:val="single" w:sz="4" w:space="0" w:color="8ED973"/>
              <w:left w:val="nil"/>
              <w:bottom w:val="single" w:sz="4" w:space="0" w:color="8ED973"/>
              <w:right w:val="nil"/>
            </w:tcBorders>
            <w:shd w:val="clear" w:color="DAF2D0" w:fill="DAF2D0"/>
            <w:noWrap/>
            <w:vAlign w:val="center"/>
            <w:hideMark/>
          </w:tcPr>
          <w:p w14:paraId="60A39B2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 area nominally one square mile, containing 640 acres, with 36 sections making up one survey township on a rectangular grid.</w:t>
            </w:r>
          </w:p>
        </w:tc>
        <w:tc>
          <w:tcPr>
            <w:tcW w:w="770" w:type="dxa"/>
            <w:tcBorders>
              <w:top w:val="single" w:sz="4" w:space="0" w:color="8ED973"/>
              <w:left w:val="nil"/>
              <w:bottom w:val="single" w:sz="4" w:space="0" w:color="8ED973"/>
              <w:right w:val="nil"/>
            </w:tcBorders>
            <w:shd w:val="clear" w:color="DAF2D0" w:fill="DAF2D0"/>
            <w:noWrap/>
            <w:vAlign w:val="center"/>
            <w:hideMark/>
          </w:tcPr>
          <w:p w14:paraId="7F85111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2EECC5D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shd w:val="clear" w:color="DAF2D0" w:fill="DAF2D0"/>
            <w:noWrap/>
            <w:vAlign w:val="center"/>
            <w:hideMark/>
          </w:tcPr>
          <w:p w14:paraId="4C6DBA8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w:t>
            </w:r>
          </w:p>
        </w:tc>
      </w:tr>
      <w:tr w:rsidR="001B6380" w:rsidRPr="00DB457B" w14:paraId="64A14BAE"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hideMark/>
          </w:tcPr>
          <w:p w14:paraId="1A560E0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Township</w:t>
            </w:r>
          </w:p>
        </w:tc>
        <w:tc>
          <w:tcPr>
            <w:tcW w:w="4048" w:type="dxa"/>
            <w:tcBorders>
              <w:top w:val="single" w:sz="4" w:space="0" w:color="8ED973"/>
              <w:left w:val="nil"/>
              <w:bottom w:val="single" w:sz="4" w:space="0" w:color="8ED973"/>
              <w:right w:val="nil"/>
            </w:tcBorders>
            <w:noWrap/>
            <w:vAlign w:val="center"/>
            <w:hideMark/>
          </w:tcPr>
          <w:p w14:paraId="7265A55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Township is a division of a county. Township grid lines run North and South.</w:t>
            </w:r>
          </w:p>
        </w:tc>
        <w:tc>
          <w:tcPr>
            <w:tcW w:w="770" w:type="dxa"/>
            <w:tcBorders>
              <w:top w:val="single" w:sz="4" w:space="0" w:color="8ED973"/>
              <w:left w:val="nil"/>
              <w:bottom w:val="single" w:sz="4" w:space="0" w:color="8ED973"/>
              <w:right w:val="nil"/>
            </w:tcBorders>
            <w:noWrap/>
            <w:vAlign w:val="center"/>
            <w:hideMark/>
          </w:tcPr>
          <w:p w14:paraId="408509A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4ACFCF5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noWrap/>
            <w:vAlign w:val="center"/>
            <w:hideMark/>
          </w:tcPr>
          <w:p w14:paraId="215212A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string(1..3)</w:t>
            </w:r>
          </w:p>
        </w:tc>
      </w:tr>
      <w:tr w:rsidR="001B6380" w:rsidRPr="00DB457B" w14:paraId="7179BFAD" w14:textId="77777777" w:rsidTr="007770AE">
        <w:trPr>
          <w:trHeight w:val="300"/>
        </w:trPr>
        <w:tc>
          <w:tcPr>
            <w:tcW w:w="2461" w:type="dxa"/>
            <w:tcBorders>
              <w:top w:val="single" w:sz="4" w:space="0" w:color="8ED973"/>
              <w:left w:val="single" w:sz="4" w:space="0" w:color="8ED973"/>
              <w:bottom w:val="single" w:sz="4" w:space="0" w:color="8ED973"/>
              <w:right w:val="nil"/>
            </w:tcBorders>
            <w:shd w:val="clear" w:color="DAF2D0" w:fill="DAF2D0"/>
            <w:noWrap/>
            <w:vAlign w:val="center"/>
            <w:hideMark/>
          </w:tcPr>
          <w:p w14:paraId="1AE13DF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Range</w:t>
            </w:r>
          </w:p>
        </w:tc>
        <w:tc>
          <w:tcPr>
            <w:tcW w:w="4048" w:type="dxa"/>
            <w:tcBorders>
              <w:top w:val="single" w:sz="4" w:space="0" w:color="8ED973"/>
              <w:left w:val="nil"/>
              <w:bottom w:val="single" w:sz="4" w:space="0" w:color="8ED973"/>
              <w:right w:val="nil"/>
            </w:tcBorders>
            <w:shd w:val="clear" w:color="DAF2D0" w:fill="DAF2D0"/>
            <w:noWrap/>
            <w:vAlign w:val="center"/>
            <w:hideMark/>
          </w:tcPr>
          <w:p w14:paraId="4E12C17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range number identifies how many cells the property is to the East or West of a starting point. Range grid lines run East and West.</w:t>
            </w:r>
          </w:p>
        </w:tc>
        <w:tc>
          <w:tcPr>
            <w:tcW w:w="770" w:type="dxa"/>
            <w:tcBorders>
              <w:top w:val="single" w:sz="4" w:space="0" w:color="8ED973"/>
              <w:left w:val="nil"/>
              <w:bottom w:val="single" w:sz="4" w:space="0" w:color="8ED973"/>
              <w:right w:val="nil"/>
            </w:tcBorders>
            <w:shd w:val="clear" w:color="DAF2D0" w:fill="DAF2D0"/>
            <w:noWrap/>
            <w:vAlign w:val="center"/>
            <w:hideMark/>
          </w:tcPr>
          <w:p w14:paraId="409597F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45F3205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shd w:val="clear" w:color="DAF2D0" w:fill="DAF2D0"/>
            <w:noWrap/>
            <w:vAlign w:val="center"/>
            <w:hideMark/>
          </w:tcPr>
          <w:p w14:paraId="1B2B918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string(1..3)</w:t>
            </w:r>
          </w:p>
        </w:tc>
      </w:tr>
      <w:tr w:rsidR="001B6380" w:rsidRPr="00DB457B" w14:paraId="0771E2EE"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hideMark/>
          </w:tcPr>
          <w:p w14:paraId="66BB4A6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SupplementalDescription</w:t>
            </w:r>
          </w:p>
        </w:tc>
        <w:tc>
          <w:tcPr>
            <w:tcW w:w="4048" w:type="dxa"/>
            <w:tcBorders>
              <w:top w:val="single" w:sz="4" w:space="0" w:color="8ED973"/>
              <w:left w:val="nil"/>
              <w:bottom w:val="single" w:sz="4" w:space="0" w:color="8ED973"/>
              <w:right w:val="nil"/>
            </w:tcBorders>
            <w:noWrap/>
            <w:vAlign w:val="center"/>
            <w:hideMark/>
          </w:tcPr>
          <w:p w14:paraId="3A233E1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Description of the quarter (NE Quarter, South Quarter), probate number, deed information (county book and page </w:t>
            </w:r>
            <w:r w:rsidRPr="00DB457B">
              <w:rPr>
                <w:rFonts w:ascii="Aptos Narrow" w:eastAsia="Times New Roman" w:hAnsi="Aptos Narrow" w:cs="Times New Roman"/>
                <w:color w:val="000000"/>
                <w:kern w:val="0"/>
                <w14:ligatures w14:val="none"/>
              </w:rPr>
              <w:lastRenderedPageBreak/>
              <w:t>reference, fractional share, or co-ownership (1/8th), etc.</w:t>
            </w:r>
          </w:p>
        </w:tc>
        <w:tc>
          <w:tcPr>
            <w:tcW w:w="770" w:type="dxa"/>
            <w:tcBorders>
              <w:top w:val="single" w:sz="4" w:space="0" w:color="8ED973"/>
              <w:left w:val="nil"/>
              <w:bottom w:val="single" w:sz="4" w:space="0" w:color="8ED973"/>
              <w:right w:val="nil"/>
            </w:tcBorders>
            <w:noWrap/>
            <w:vAlign w:val="center"/>
            <w:hideMark/>
          </w:tcPr>
          <w:p w14:paraId="7511FA4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lastRenderedPageBreak/>
              <w:t>K</w:t>
            </w:r>
          </w:p>
        </w:tc>
        <w:tc>
          <w:tcPr>
            <w:tcW w:w="861" w:type="dxa"/>
            <w:tcBorders>
              <w:top w:val="single" w:sz="4" w:space="0" w:color="8ED973"/>
              <w:left w:val="nil"/>
              <w:bottom w:val="single" w:sz="4" w:space="0" w:color="8ED973"/>
              <w:right w:val="nil"/>
            </w:tcBorders>
            <w:noWrap/>
            <w:vAlign w:val="center"/>
            <w:hideMark/>
          </w:tcPr>
          <w:p w14:paraId="4DBB74A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noWrap/>
            <w:vAlign w:val="center"/>
            <w:hideMark/>
          </w:tcPr>
          <w:p w14:paraId="2B76CBB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w:t>
            </w:r>
          </w:p>
        </w:tc>
      </w:tr>
      <w:tr w:rsidR="001B6380" w:rsidRPr="00DB457B" w14:paraId="77ADA65B" w14:textId="77777777" w:rsidTr="007770AE">
        <w:trPr>
          <w:trHeight w:val="300"/>
        </w:trPr>
        <w:tc>
          <w:tcPr>
            <w:tcW w:w="2461" w:type="dxa"/>
            <w:tcBorders>
              <w:top w:val="single" w:sz="4" w:space="0" w:color="8ED973"/>
              <w:left w:val="single" w:sz="4" w:space="0" w:color="8ED973"/>
              <w:bottom w:val="single" w:sz="4" w:space="0" w:color="8ED973"/>
              <w:right w:val="nil"/>
            </w:tcBorders>
            <w:shd w:val="clear" w:color="DAF2D0" w:fill="DAF2D0"/>
            <w:noWrap/>
            <w:vAlign w:val="center"/>
            <w:hideMark/>
          </w:tcPr>
          <w:p w14:paraId="371B87D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PoolingOrder</w:t>
            </w:r>
          </w:p>
        </w:tc>
        <w:tc>
          <w:tcPr>
            <w:tcW w:w="4048" w:type="dxa"/>
            <w:tcBorders>
              <w:top w:val="single" w:sz="4" w:space="0" w:color="8ED973"/>
              <w:left w:val="nil"/>
              <w:bottom w:val="single" w:sz="4" w:space="0" w:color="8ED973"/>
              <w:right w:val="nil"/>
            </w:tcBorders>
            <w:shd w:val="clear" w:color="DAF2D0" w:fill="DAF2D0"/>
            <w:noWrap/>
            <w:vAlign w:val="center"/>
            <w:hideMark/>
          </w:tcPr>
          <w:p w14:paraId="3636687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specific number assigned to a Pooling action. A Pooling is the consolidation and combining of leased land with adjoining leased tracts. The area is called a pool or a unit. Pooling has the benefit to the production company of uniting all landowners' leases into a common pool under one drilling production company and utilizing one common underground geological reservoir. The pooling action may be voluntary or forced (unlocated owners).</w:t>
            </w:r>
          </w:p>
        </w:tc>
        <w:tc>
          <w:tcPr>
            <w:tcW w:w="770" w:type="dxa"/>
            <w:tcBorders>
              <w:top w:val="single" w:sz="4" w:space="0" w:color="8ED973"/>
              <w:left w:val="nil"/>
              <w:bottom w:val="single" w:sz="4" w:space="0" w:color="8ED973"/>
              <w:right w:val="nil"/>
            </w:tcBorders>
            <w:shd w:val="clear" w:color="DAF2D0" w:fill="DAF2D0"/>
            <w:noWrap/>
            <w:vAlign w:val="center"/>
            <w:hideMark/>
          </w:tcPr>
          <w:p w14:paraId="6051992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356C7E4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shd w:val="clear" w:color="DAF2D0" w:fill="DAF2D0"/>
            <w:noWrap/>
            <w:vAlign w:val="center"/>
            <w:hideMark/>
          </w:tcPr>
          <w:p w14:paraId="1E3523D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string(1..6)</w:t>
            </w:r>
          </w:p>
        </w:tc>
      </w:tr>
      <w:tr w:rsidR="001B6380" w:rsidRPr="00DB457B" w14:paraId="3BD827AB"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hideMark/>
          </w:tcPr>
          <w:p w14:paraId="5BD3DF6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PoolingDate</w:t>
            </w:r>
          </w:p>
        </w:tc>
        <w:tc>
          <w:tcPr>
            <w:tcW w:w="4048" w:type="dxa"/>
            <w:tcBorders>
              <w:top w:val="single" w:sz="4" w:space="0" w:color="8ED973"/>
              <w:left w:val="nil"/>
              <w:bottom w:val="single" w:sz="4" w:space="0" w:color="8ED973"/>
              <w:right w:val="nil"/>
            </w:tcBorders>
            <w:noWrap/>
            <w:vAlign w:val="center"/>
            <w:hideMark/>
          </w:tcPr>
          <w:p w14:paraId="6A2F47D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 signed by the Corporation Commission or other governing body.</w:t>
            </w:r>
          </w:p>
        </w:tc>
        <w:tc>
          <w:tcPr>
            <w:tcW w:w="770" w:type="dxa"/>
            <w:tcBorders>
              <w:top w:val="single" w:sz="4" w:space="0" w:color="8ED973"/>
              <w:left w:val="nil"/>
              <w:bottom w:val="single" w:sz="4" w:space="0" w:color="8ED973"/>
              <w:right w:val="nil"/>
            </w:tcBorders>
            <w:noWrap/>
            <w:vAlign w:val="center"/>
            <w:hideMark/>
          </w:tcPr>
          <w:p w14:paraId="32E4DF6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115A238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noWrap/>
            <w:vAlign w:val="center"/>
            <w:hideMark/>
          </w:tcPr>
          <w:p w14:paraId="4A1251C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r w:rsidR="001B6380" w:rsidRPr="00DB457B" w14:paraId="08090ABD" w14:textId="77777777" w:rsidTr="007770AE">
        <w:trPr>
          <w:trHeight w:val="300"/>
        </w:trPr>
        <w:tc>
          <w:tcPr>
            <w:tcW w:w="2461" w:type="dxa"/>
            <w:tcBorders>
              <w:top w:val="single" w:sz="4" w:space="0" w:color="8ED973"/>
              <w:left w:val="single" w:sz="4" w:space="0" w:color="8ED973"/>
              <w:bottom w:val="single" w:sz="4" w:space="0" w:color="8ED973"/>
              <w:right w:val="nil"/>
            </w:tcBorders>
            <w:shd w:val="clear" w:color="DAF2D0" w:fill="DAF2D0"/>
            <w:noWrap/>
            <w:vAlign w:val="center"/>
            <w:hideMark/>
          </w:tcPr>
          <w:p w14:paraId="6E76A5E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WellName</w:t>
            </w:r>
          </w:p>
        </w:tc>
        <w:tc>
          <w:tcPr>
            <w:tcW w:w="4048" w:type="dxa"/>
            <w:tcBorders>
              <w:top w:val="single" w:sz="4" w:space="0" w:color="8ED973"/>
              <w:left w:val="nil"/>
              <w:bottom w:val="single" w:sz="4" w:space="0" w:color="8ED973"/>
              <w:right w:val="nil"/>
            </w:tcBorders>
            <w:shd w:val="clear" w:color="DAF2D0" w:fill="DAF2D0"/>
            <w:noWrap/>
            <w:vAlign w:val="center"/>
            <w:hideMark/>
          </w:tcPr>
          <w:p w14:paraId="58C8A15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Wells are traditionally named for the mineral owner(s) in the drilling unit. [e.g., Smith or Smith &amp; Jones]. If the State owns minerals in the drilling unit, the well name shall be "State" followed by the name of the township where the well is located [e.g., State Chester]. If the Federal government owns minerals, the well name shall include "USA" followed by the name of the township where the well is located [e.g., USA Hillman].</w:t>
            </w:r>
          </w:p>
        </w:tc>
        <w:tc>
          <w:tcPr>
            <w:tcW w:w="770" w:type="dxa"/>
            <w:tcBorders>
              <w:top w:val="single" w:sz="4" w:space="0" w:color="8ED973"/>
              <w:left w:val="nil"/>
              <w:bottom w:val="single" w:sz="4" w:space="0" w:color="8ED973"/>
              <w:right w:val="nil"/>
            </w:tcBorders>
            <w:shd w:val="clear" w:color="DAF2D0" w:fill="DAF2D0"/>
            <w:noWrap/>
            <w:vAlign w:val="center"/>
            <w:hideMark/>
          </w:tcPr>
          <w:p w14:paraId="23E310A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590396E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shd w:val="clear" w:color="DAF2D0" w:fill="DAF2D0"/>
            <w:noWrap/>
            <w:vAlign w:val="center"/>
            <w:hideMark/>
          </w:tcPr>
          <w:p w14:paraId="79C14F3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string(1..30)</w:t>
            </w:r>
          </w:p>
        </w:tc>
      </w:tr>
      <w:tr w:rsidR="001B6380" w:rsidRPr="00DB457B" w14:paraId="5AFE2465"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hideMark/>
          </w:tcPr>
          <w:p w14:paraId="5DED9DA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WellNumber</w:t>
            </w:r>
          </w:p>
        </w:tc>
        <w:tc>
          <w:tcPr>
            <w:tcW w:w="4048" w:type="dxa"/>
            <w:tcBorders>
              <w:top w:val="single" w:sz="4" w:space="0" w:color="8ED973"/>
              <w:left w:val="nil"/>
              <w:bottom w:val="single" w:sz="4" w:space="0" w:color="8ED973"/>
              <w:right w:val="nil"/>
            </w:tcBorders>
            <w:noWrap/>
            <w:vAlign w:val="center"/>
            <w:hideMark/>
          </w:tcPr>
          <w:p w14:paraId="7FC5AA7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 American Petroleum Institute (API) well number or API number is a "unique, permanent, numeric identifier" assigned to each well drilled for oil and gas in the United States.</w:t>
            </w:r>
          </w:p>
        </w:tc>
        <w:tc>
          <w:tcPr>
            <w:tcW w:w="770" w:type="dxa"/>
            <w:tcBorders>
              <w:top w:val="single" w:sz="4" w:space="0" w:color="8ED973"/>
              <w:left w:val="nil"/>
              <w:bottom w:val="single" w:sz="4" w:space="0" w:color="8ED973"/>
              <w:right w:val="nil"/>
            </w:tcBorders>
            <w:noWrap/>
            <w:vAlign w:val="center"/>
            <w:hideMark/>
          </w:tcPr>
          <w:p w14:paraId="5D2A7EA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4249FFF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noWrap/>
            <w:vAlign w:val="center"/>
            <w:hideMark/>
          </w:tcPr>
          <w:p w14:paraId="2BEDC07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w:t>
            </w:r>
          </w:p>
        </w:tc>
      </w:tr>
      <w:tr w:rsidR="001B6380" w:rsidRPr="00DB457B" w14:paraId="0553F6CB" w14:textId="77777777" w:rsidTr="007770AE">
        <w:trPr>
          <w:trHeight w:val="300"/>
        </w:trPr>
        <w:tc>
          <w:tcPr>
            <w:tcW w:w="2461" w:type="dxa"/>
            <w:tcBorders>
              <w:top w:val="single" w:sz="4" w:space="0" w:color="8ED973"/>
              <w:left w:val="single" w:sz="4" w:space="0" w:color="8ED973"/>
              <w:bottom w:val="single" w:sz="4" w:space="0" w:color="8ED973"/>
              <w:right w:val="nil"/>
            </w:tcBorders>
            <w:shd w:val="clear" w:color="DAF2D0" w:fill="DAF2D0"/>
            <w:noWrap/>
            <w:vAlign w:val="center"/>
            <w:hideMark/>
          </w:tcPr>
          <w:p w14:paraId="62C71E3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LeaseNumber</w:t>
            </w:r>
          </w:p>
        </w:tc>
        <w:tc>
          <w:tcPr>
            <w:tcW w:w="4048" w:type="dxa"/>
            <w:tcBorders>
              <w:top w:val="single" w:sz="4" w:space="0" w:color="8ED973"/>
              <w:left w:val="nil"/>
              <w:bottom w:val="single" w:sz="4" w:space="0" w:color="8ED973"/>
              <w:right w:val="nil"/>
            </w:tcBorders>
            <w:shd w:val="clear" w:color="DAF2D0" w:fill="DAF2D0"/>
            <w:noWrap/>
            <w:vAlign w:val="center"/>
            <w:hideMark/>
          </w:tcPr>
          <w:p w14:paraId="0BE00B6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lease number serves as identification keys for wellbores (actual hole that forms a well) and completions.</w:t>
            </w:r>
          </w:p>
        </w:tc>
        <w:tc>
          <w:tcPr>
            <w:tcW w:w="770" w:type="dxa"/>
            <w:tcBorders>
              <w:top w:val="single" w:sz="4" w:space="0" w:color="8ED973"/>
              <w:left w:val="nil"/>
              <w:bottom w:val="single" w:sz="4" w:space="0" w:color="8ED973"/>
              <w:right w:val="nil"/>
            </w:tcBorders>
            <w:shd w:val="clear" w:color="DAF2D0" w:fill="DAF2D0"/>
            <w:noWrap/>
            <w:vAlign w:val="center"/>
            <w:hideMark/>
          </w:tcPr>
          <w:p w14:paraId="2D22A1A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24A0235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shd w:val="clear" w:color="DAF2D0" w:fill="DAF2D0"/>
            <w:noWrap/>
            <w:vAlign w:val="center"/>
            <w:hideMark/>
          </w:tcPr>
          <w:p w14:paraId="2E797A4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w:t>
            </w:r>
          </w:p>
        </w:tc>
      </w:tr>
      <w:tr w:rsidR="001B6380" w:rsidRPr="00DB457B" w14:paraId="4B9D2E49"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hideMark/>
          </w:tcPr>
          <w:p w14:paraId="012F81C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OwnershipPercentage</w:t>
            </w:r>
          </w:p>
        </w:tc>
        <w:tc>
          <w:tcPr>
            <w:tcW w:w="4048" w:type="dxa"/>
            <w:tcBorders>
              <w:top w:val="single" w:sz="4" w:space="0" w:color="8ED973"/>
              <w:left w:val="nil"/>
              <w:bottom w:val="single" w:sz="4" w:space="0" w:color="8ED973"/>
              <w:right w:val="nil"/>
            </w:tcBorders>
            <w:noWrap/>
            <w:vAlign w:val="center"/>
            <w:hideMark/>
          </w:tcPr>
          <w:p w14:paraId="16931D7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owner's proportional ownership in the minerals (reflected as a decimal interest).</w:t>
            </w:r>
          </w:p>
        </w:tc>
        <w:tc>
          <w:tcPr>
            <w:tcW w:w="770" w:type="dxa"/>
            <w:tcBorders>
              <w:top w:val="single" w:sz="4" w:space="0" w:color="8ED973"/>
              <w:left w:val="nil"/>
              <w:bottom w:val="single" w:sz="4" w:space="0" w:color="8ED973"/>
              <w:right w:val="nil"/>
            </w:tcBorders>
            <w:noWrap/>
            <w:vAlign w:val="center"/>
            <w:hideMark/>
          </w:tcPr>
          <w:p w14:paraId="24DF2EF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21195D9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noWrap/>
            <w:vAlign w:val="center"/>
            <w:hideMark/>
          </w:tcPr>
          <w:p w14:paraId="652806E3" w14:textId="1B543BE9"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F503D4">
              <w:t xml:space="preserve"> - </w:t>
            </w:r>
            <w:r w:rsidR="00F503D4" w:rsidRPr="00F503D4">
              <w:t>PercentageType</w:t>
            </w:r>
          </w:p>
        </w:tc>
      </w:tr>
      <w:tr w:rsidR="007770AE" w:rsidRPr="00DB457B" w14:paraId="44FE22ED"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tcPr>
          <w:p w14:paraId="1EF3B542" w14:textId="3AD21404" w:rsidR="007770AE" w:rsidRPr="00DB457B"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PropertyDescription</w:t>
            </w:r>
          </w:p>
        </w:tc>
        <w:tc>
          <w:tcPr>
            <w:tcW w:w="4048" w:type="dxa"/>
            <w:tcBorders>
              <w:top w:val="single" w:sz="4" w:space="0" w:color="8ED973"/>
              <w:left w:val="nil"/>
              <w:bottom w:val="single" w:sz="4" w:space="0" w:color="8ED973"/>
              <w:right w:val="nil"/>
            </w:tcBorders>
            <w:noWrap/>
            <w:vAlign w:val="center"/>
          </w:tcPr>
          <w:p w14:paraId="067D7A79" w14:textId="76BF2554" w:rsidR="007770AE" w:rsidRPr="00DB457B" w:rsidRDefault="007770AE" w:rsidP="00DB457B">
            <w:pPr>
              <w:spacing w:after="0" w:line="240" w:lineRule="auto"/>
              <w:rPr>
                <w:rFonts w:ascii="Aptos Narrow" w:eastAsia="Times New Roman" w:hAnsi="Aptos Narrow" w:cs="Times New Roman"/>
                <w:color w:val="000000"/>
                <w:kern w:val="0"/>
                <w14:ligatures w14:val="none"/>
              </w:rPr>
            </w:pPr>
            <w:r w:rsidRPr="007770AE">
              <w:rPr>
                <w:rFonts w:ascii="Aptos Narrow" w:eastAsia="Times New Roman" w:hAnsi="Aptos Narrow" w:cs="Times New Roman"/>
                <w:color w:val="000000"/>
                <w:kern w:val="0"/>
                <w14:ligatures w14:val="none"/>
              </w:rPr>
              <w:t>A mineral interest property description legally defines ownership of subsurface resources (oil, gas, coal, minerals) beneath a specific tract of land, which can be held independently of surface rights.</w:t>
            </w:r>
          </w:p>
        </w:tc>
        <w:tc>
          <w:tcPr>
            <w:tcW w:w="770" w:type="dxa"/>
            <w:tcBorders>
              <w:top w:val="single" w:sz="4" w:space="0" w:color="8ED973"/>
              <w:left w:val="nil"/>
              <w:bottom w:val="single" w:sz="4" w:space="0" w:color="8ED973"/>
              <w:right w:val="nil"/>
            </w:tcBorders>
            <w:noWrap/>
            <w:vAlign w:val="center"/>
          </w:tcPr>
          <w:p w14:paraId="16D0311A" w14:textId="1E0811D6" w:rsidR="007770AE" w:rsidRPr="00DB457B"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tcPr>
          <w:p w14:paraId="4BF86E50" w14:textId="7867D722" w:rsidR="007770AE" w:rsidRPr="00DB457B"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noWrap/>
            <w:vAlign w:val="center"/>
          </w:tcPr>
          <w:p w14:paraId="14ACD1ED" w14:textId="4D4B5178" w:rsidR="007770AE" w:rsidRDefault="007770AE" w:rsidP="00DB457B">
            <w:pPr>
              <w:spacing w:after="0" w:line="240" w:lineRule="auto"/>
            </w:pPr>
            <w:r>
              <w:t>String(0..250)</w:t>
            </w:r>
          </w:p>
        </w:tc>
      </w:tr>
      <w:tr w:rsidR="007770AE" w:rsidRPr="00DB457B" w14:paraId="23845243" w14:textId="77777777" w:rsidTr="007770AE">
        <w:trPr>
          <w:trHeight w:val="300"/>
        </w:trPr>
        <w:tc>
          <w:tcPr>
            <w:tcW w:w="2461" w:type="dxa"/>
            <w:tcBorders>
              <w:top w:val="single" w:sz="4" w:space="0" w:color="8ED973"/>
              <w:left w:val="single" w:sz="4" w:space="0" w:color="8ED973"/>
              <w:bottom w:val="single" w:sz="4" w:space="0" w:color="8ED973"/>
              <w:right w:val="nil"/>
            </w:tcBorders>
            <w:noWrap/>
            <w:vAlign w:val="center"/>
          </w:tcPr>
          <w:p w14:paraId="495AEE9B" w14:textId="2856A89C" w:rsidR="007770AE"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LegalDescription</w:t>
            </w:r>
          </w:p>
        </w:tc>
        <w:tc>
          <w:tcPr>
            <w:tcW w:w="4048" w:type="dxa"/>
            <w:tcBorders>
              <w:top w:val="single" w:sz="4" w:space="0" w:color="8ED973"/>
              <w:left w:val="nil"/>
              <w:bottom w:val="single" w:sz="4" w:space="0" w:color="8ED973"/>
              <w:right w:val="nil"/>
            </w:tcBorders>
            <w:noWrap/>
            <w:vAlign w:val="center"/>
          </w:tcPr>
          <w:p w14:paraId="40809949" w14:textId="7045A4D9" w:rsidR="007770AE" w:rsidRPr="007770AE" w:rsidRDefault="007770AE" w:rsidP="00DB457B">
            <w:pPr>
              <w:spacing w:after="0" w:line="240" w:lineRule="auto"/>
              <w:rPr>
                <w:rFonts w:ascii="Aptos Narrow" w:eastAsia="Times New Roman" w:hAnsi="Aptos Narrow" w:cs="Times New Roman"/>
                <w:color w:val="000000"/>
                <w:kern w:val="0"/>
                <w14:ligatures w14:val="none"/>
              </w:rPr>
            </w:pPr>
            <w:r w:rsidRPr="007770AE">
              <w:rPr>
                <w:rFonts w:ascii="Aptos Narrow" w:eastAsia="Times New Roman" w:hAnsi="Aptos Narrow" w:cs="Times New Roman"/>
                <w:color w:val="000000"/>
                <w:kern w:val="0"/>
                <w14:ligatures w14:val="none"/>
              </w:rPr>
              <w:t>Legal Land Description: Defines the exact geographic location using surveys, such as Section, Township, Range, and County/State.</w:t>
            </w:r>
          </w:p>
        </w:tc>
        <w:tc>
          <w:tcPr>
            <w:tcW w:w="770" w:type="dxa"/>
            <w:tcBorders>
              <w:top w:val="single" w:sz="4" w:space="0" w:color="8ED973"/>
              <w:left w:val="nil"/>
              <w:bottom w:val="single" w:sz="4" w:space="0" w:color="8ED973"/>
              <w:right w:val="nil"/>
            </w:tcBorders>
            <w:noWrap/>
            <w:vAlign w:val="center"/>
          </w:tcPr>
          <w:p w14:paraId="20854B5B" w14:textId="1F8F2345" w:rsidR="007770AE"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tcPr>
          <w:p w14:paraId="34A8A0A0" w14:textId="15ED7FDB" w:rsidR="007770AE" w:rsidRDefault="007770AE"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0..1</w:t>
            </w:r>
          </w:p>
        </w:tc>
        <w:tc>
          <w:tcPr>
            <w:tcW w:w="1701" w:type="dxa"/>
            <w:tcBorders>
              <w:top w:val="single" w:sz="4" w:space="0" w:color="8ED973"/>
              <w:left w:val="nil"/>
              <w:bottom w:val="single" w:sz="4" w:space="0" w:color="8ED973"/>
              <w:right w:val="single" w:sz="4" w:space="0" w:color="8ED973"/>
            </w:tcBorders>
            <w:noWrap/>
            <w:vAlign w:val="center"/>
          </w:tcPr>
          <w:p w14:paraId="4426E74D" w14:textId="70508C0B" w:rsidR="007770AE" w:rsidRDefault="007770AE" w:rsidP="007770AE">
            <w:pPr>
              <w:spacing w:after="0" w:line="240" w:lineRule="auto"/>
            </w:pPr>
            <w:r>
              <w:t>String(0..500)</w:t>
            </w:r>
          </w:p>
        </w:tc>
      </w:tr>
    </w:tbl>
    <w:p w14:paraId="5F83FE32" w14:textId="77777777" w:rsidR="00DB457B" w:rsidRDefault="00DB457B" w:rsidP="00DB457B"/>
    <w:p w14:paraId="15C7146E" w14:textId="2ECDF675" w:rsidR="00DB457B" w:rsidRPr="006E3BA9" w:rsidRDefault="00DB457B" w:rsidP="00AB79AE">
      <w:pPr>
        <w:pStyle w:val="Heading5"/>
      </w:pPr>
      <w:bookmarkStart w:id="222" w:name="_Cryptocurrency_Element_1"/>
      <w:bookmarkStart w:id="223" w:name="_Toc196204772"/>
      <w:bookmarkEnd w:id="222"/>
      <w:r w:rsidRPr="006E3BA9">
        <w:lastRenderedPageBreak/>
        <w:t>Cryptocurrency Element</w:t>
      </w:r>
      <w:bookmarkEnd w:id="223"/>
    </w:p>
    <w:tbl>
      <w:tblPr>
        <w:tblW w:w="9535" w:type="dxa"/>
        <w:tblLook w:val="04A0" w:firstRow="1" w:lastRow="0" w:firstColumn="1" w:lastColumn="0" w:noHBand="0" w:noVBand="1"/>
      </w:tblPr>
      <w:tblGrid>
        <w:gridCol w:w="2118"/>
        <w:gridCol w:w="3593"/>
        <w:gridCol w:w="770"/>
        <w:gridCol w:w="861"/>
        <w:gridCol w:w="2193"/>
      </w:tblGrid>
      <w:tr w:rsidR="00352C2D" w:rsidRPr="00DB457B" w14:paraId="25A58EDD"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4EA72E" w:fill="4EA72E"/>
            <w:noWrap/>
            <w:vAlign w:val="center"/>
            <w:hideMark/>
          </w:tcPr>
          <w:p w14:paraId="16C4462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593" w:type="dxa"/>
            <w:tcBorders>
              <w:top w:val="single" w:sz="4" w:space="0" w:color="8ED973"/>
              <w:left w:val="nil"/>
              <w:bottom w:val="single" w:sz="4" w:space="0" w:color="8ED973"/>
              <w:right w:val="nil"/>
            </w:tcBorders>
            <w:shd w:val="clear" w:color="4EA72E" w:fill="4EA72E"/>
            <w:noWrap/>
            <w:vAlign w:val="center"/>
            <w:hideMark/>
          </w:tcPr>
          <w:p w14:paraId="02C3476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1896944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63C3568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193" w:type="dxa"/>
            <w:tcBorders>
              <w:top w:val="single" w:sz="4" w:space="0" w:color="8ED973"/>
              <w:left w:val="nil"/>
              <w:bottom w:val="single" w:sz="4" w:space="0" w:color="8ED973"/>
              <w:right w:val="single" w:sz="4" w:space="0" w:color="8ED973"/>
            </w:tcBorders>
            <w:shd w:val="clear" w:color="4EA72E" w:fill="4EA72E"/>
            <w:noWrap/>
            <w:vAlign w:val="center"/>
            <w:hideMark/>
          </w:tcPr>
          <w:p w14:paraId="57DBC87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352C2D" w:rsidRPr="00DB457B" w14:paraId="6B948C4B"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5B6678C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w:t>
            </w:r>
          </w:p>
        </w:tc>
        <w:tc>
          <w:tcPr>
            <w:tcW w:w="3593" w:type="dxa"/>
            <w:tcBorders>
              <w:top w:val="single" w:sz="4" w:space="0" w:color="8ED973"/>
              <w:left w:val="nil"/>
              <w:bottom w:val="single" w:sz="4" w:space="0" w:color="8ED973"/>
              <w:right w:val="nil"/>
            </w:tcBorders>
            <w:shd w:val="clear" w:color="DAF2D0" w:fill="DAF2D0"/>
            <w:noWrap/>
            <w:vAlign w:val="center"/>
            <w:hideMark/>
          </w:tcPr>
          <w:p w14:paraId="0533F82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name of the virtual currency.</w:t>
            </w:r>
          </w:p>
        </w:tc>
        <w:tc>
          <w:tcPr>
            <w:tcW w:w="770" w:type="dxa"/>
            <w:tcBorders>
              <w:top w:val="single" w:sz="4" w:space="0" w:color="8ED973"/>
              <w:left w:val="nil"/>
              <w:bottom w:val="single" w:sz="4" w:space="0" w:color="8ED973"/>
              <w:right w:val="nil"/>
            </w:tcBorders>
            <w:shd w:val="clear" w:color="DAF2D0" w:fill="DAF2D0"/>
            <w:noWrap/>
            <w:vAlign w:val="center"/>
            <w:hideMark/>
          </w:tcPr>
          <w:p w14:paraId="35C3E12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36A1B87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752D72A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string(1..16)</w:t>
            </w:r>
          </w:p>
        </w:tc>
      </w:tr>
      <w:tr w:rsidR="00352C2D" w:rsidRPr="00DB457B" w14:paraId="679410D4" w14:textId="77777777" w:rsidTr="00374D4A">
        <w:trPr>
          <w:trHeight w:val="300"/>
        </w:trPr>
        <w:tc>
          <w:tcPr>
            <w:tcW w:w="2118" w:type="dxa"/>
            <w:tcBorders>
              <w:top w:val="single" w:sz="4" w:space="0" w:color="8ED973"/>
              <w:left w:val="single" w:sz="4" w:space="0" w:color="8ED973"/>
              <w:bottom w:val="single" w:sz="4" w:space="0" w:color="8ED973"/>
              <w:right w:val="nil"/>
            </w:tcBorders>
            <w:noWrap/>
            <w:vAlign w:val="center"/>
            <w:hideMark/>
          </w:tcPr>
          <w:p w14:paraId="3CD6FD6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Symbol</w:t>
            </w:r>
          </w:p>
        </w:tc>
        <w:tc>
          <w:tcPr>
            <w:tcW w:w="3593" w:type="dxa"/>
            <w:tcBorders>
              <w:top w:val="single" w:sz="4" w:space="0" w:color="8ED973"/>
              <w:left w:val="nil"/>
              <w:bottom w:val="single" w:sz="4" w:space="0" w:color="8ED973"/>
              <w:right w:val="nil"/>
            </w:tcBorders>
            <w:noWrap/>
            <w:vAlign w:val="center"/>
            <w:hideMark/>
          </w:tcPr>
          <w:p w14:paraId="1EC512E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symbol of the virtual currency.</w:t>
            </w:r>
          </w:p>
        </w:tc>
        <w:tc>
          <w:tcPr>
            <w:tcW w:w="770" w:type="dxa"/>
            <w:tcBorders>
              <w:top w:val="single" w:sz="4" w:space="0" w:color="8ED973"/>
              <w:left w:val="nil"/>
              <w:bottom w:val="single" w:sz="4" w:space="0" w:color="8ED973"/>
              <w:right w:val="nil"/>
            </w:tcBorders>
            <w:noWrap/>
            <w:vAlign w:val="center"/>
            <w:hideMark/>
          </w:tcPr>
          <w:p w14:paraId="09729BE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0CD4D0E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noWrap/>
            <w:vAlign w:val="center"/>
            <w:hideMark/>
          </w:tcPr>
          <w:p w14:paraId="5B5F06C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string(1..7)</w:t>
            </w:r>
          </w:p>
        </w:tc>
      </w:tr>
      <w:tr w:rsidR="00352C2D" w:rsidRPr="00DB457B" w14:paraId="4F54E652"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36567D9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AccountNumber</w:t>
            </w:r>
          </w:p>
        </w:tc>
        <w:tc>
          <w:tcPr>
            <w:tcW w:w="3593" w:type="dxa"/>
            <w:tcBorders>
              <w:top w:val="single" w:sz="4" w:space="0" w:color="8ED973"/>
              <w:left w:val="nil"/>
              <w:bottom w:val="single" w:sz="4" w:space="0" w:color="8ED973"/>
              <w:right w:val="nil"/>
            </w:tcBorders>
            <w:shd w:val="clear" w:color="DAF2D0" w:fill="DAF2D0"/>
            <w:noWrap/>
            <w:vAlign w:val="center"/>
            <w:hideMark/>
          </w:tcPr>
          <w:p w14:paraId="2F1DDFC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the account number or other unique identifier under which the holder identifies the owner - if there are multiple numbers used to identify the owner, include all such numbers.</w:t>
            </w:r>
          </w:p>
        </w:tc>
        <w:tc>
          <w:tcPr>
            <w:tcW w:w="770" w:type="dxa"/>
            <w:tcBorders>
              <w:top w:val="single" w:sz="4" w:space="0" w:color="8ED973"/>
              <w:left w:val="nil"/>
              <w:bottom w:val="single" w:sz="4" w:space="0" w:color="8ED973"/>
              <w:right w:val="nil"/>
            </w:tcBorders>
            <w:shd w:val="clear" w:color="DAF2D0" w:fill="DAF2D0"/>
            <w:noWrap/>
            <w:vAlign w:val="center"/>
            <w:hideMark/>
          </w:tcPr>
          <w:p w14:paraId="281DC24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18B335D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2E24A82F" w14:textId="77777777" w:rsidR="00DB457B" w:rsidRPr="00DB457B" w:rsidRDefault="00DB457B" w:rsidP="00352C2D">
            <w:pPr>
              <w:spacing w:after="0" w:line="240" w:lineRule="auto"/>
              <w:ind w:left="-237" w:firstLine="174"/>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string(1..70)</w:t>
            </w:r>
          </w:p>
        </w:tc>
      </w:tr>
      <w:tr w:rsidR="00352C2D" w:rsidRPr="00DB457B" w14:paraId="2A0C3D82" w14:textId="77777777" w:rsidTr="00374D4A">
        <w:trPr>
          <w:trHeight w:val="300"/>
        </w:trPr>
        <w:tc>
          <w:tcPr>
            <w:tcW w:w="2118" w:type="dxa"/>
            <w:tcBorders>
              <w:top w:val="single" w:sz="4" w:space="0" w:color="8ED973"/>
              <w:left w:val="single" w:sz="4" w:space="0" w:color="8ED973"/>
              <w:bottom w:val="single" w:sz="4" w:space="0" w:color="8ED973"/>
              <w:right w:val="nil"/>
            </w:tcBorders>
            <w:noWrap/>
            <w:vAlign w:val="center"/>
            <w:hideMark/>
          </w:tcPr>
          <w:p w14:paraId="0714AA1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AlternativeID</w:t>
            </w:r>
          </w:p>
        </w:tc>
        <w:tc>
          <w:tcPr>
            <w:tcW w:w="3593" w:type="dxa"/>
            <w:tcBorders>
              <w:top w:val="single" w:sz="4" w:space="0" w:color="8ED973"/>
              <w:left w:val="nil"/>
              <w:bottom w:val="single" w:sz="4" w:space="0" w:color="8ED973"/>
              <w:right w:val="nil"/>
            </w:tcBorders>
            <w:noWrap/>
            <w:vAlign w:val="center"/>
            <w:hideMark/>
          </w:tcPr>
          <w:p w14:paraId="3ECCEC3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an alternative cryptocurrency identifier if applicable.</w:t>
            </w:r>
          </w:p>
        </w:tc>
        <w:tc>
          <w:tcPr>
            <w:tcW w:w="770" w:type="dxa"/>
            <w:tcBorders>
              <w:top w:val="single" w:sz="4" w:space="0" w:color="8ED973"/>
              <w:left w:val="nil"/>
              <w:bottom w:val="single" w:sz="4" w:space="0" w:color="8ED973"/>
              <w:right w:val="nil"/>
            </w:tcBorders>
            <w:noWrap/>
            <w:vAlign w:val="center"/>
            <w:hideMark/>
          </w:tcPr>
          <w:p w14:paraId="568F1A5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4AF1D74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93" w:type="dxa"/>
            <w:tcBorders>
              <w:top w:val="single" w:sz="4" w:space="0" w:color="8ED973"/>
              <w:left w:val="nil"/>
              <w:bottom w:val="single" w:sz="4" w:space="0" w:color="8ED973"/>
              <w:right w:val="single" w:sz="4" w:space="0" w:color="8ED973"/>
            </w:tcBorders>
            <w:noWrap/>
            <w:vAlign w:val="center"/>
            <w:hideMark/>
          </w:tcPr>
          <w:p w14:paraId="3ADC21DF" w14:textId="765812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AlternativeID_Element" w:history="1">
              <w:r w:rsidR="00BC61AD" w:rsidRPr="00F17247">
                <w:rPr>
                  <w:rStyle w:val="Hyperlink"/>
                  <w:rFonts w:ascii="Aptos Narrow" w:eastAsia="Times New Roman" w:hAnsi="Aptos Narrow" w:cs="Times New Roman"/>
                  <w:kern w:val="0"/>
                  <w14:ligatures w14:val="none"/>
                </w:rPr>
                <w:t>4</w:t>
              </w:r>
              <w:r w:rsidRPr="00F17247">
                <w:rPr>
                  <w:rStyle w:val="Hyperlink"/>
                  <w:rFonts w:ascii="Aptos Narrow" w:eastAsia="Times New Roman" w:hAnsi="Aptos Narrow" w:cs="Times New Roman"/>
                  <w:kern w:val="0"/>
                  <w14:ligatures w14:val="none"/>
                </w:rPr>
                <w:t>.4.3.2.14.1</w:t>
              </w:r>
            </w:hyperlink>
          </w:p>
        </w:tc>
      </w:tr>
      <w:tr w:rsidR="00352C2D" w:rsidRPr="00DB457B" w14:paraId="4817ED86"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32A0615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ReportedUnits</w:t>
            </w:r>
          </w:p>
        </w:tc>
        <w:tc>
          <w:tcPr>
            <w:tcW w:w="3593" w:type="dxa"/>
            <w:tcBorders>
              <w:top w:val="single" w:sz="4" w:space="0" w:color="8ED973"/>
              <w:left w:val="nil"/>
              <w:bottom w:val="single" w:sz="4" w:space="0" w:color="8ED973"/>
              <w:right w:val="nil"/>
            </w:tcBorders>
            <w:shd w:val="clear" w:color="DAF2D0" w:fill="DAF2D0"/>
            <w:noWrap/>
            <w:vAlign w:val="center"/>
            <w:hideMark/>
          </w:tcPr>
          <w:p w14:paraId="4DC4356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quantity of units of virtual currency due the owner.</w:t>
            </w:r>
          </w:p>
        </w:tc>
        <w:tc>
          <w:tcPr>
            <w:tcW w:w="770" w:type="dxa"/>
            <w:tcBorders>
              <w:top w:val="single" w:sz="4" w:space="0" w:color="8ED973"/>
              <w:left w:val="nil"/>
              <w:bottom w:val="single" w:sz="4" w:space="0" w:color="8ED973"/>
              <w:right w:val="nil"/>
            </w:tcBorders>
            <w:shd w:val="clear" w:color="DAF2D0" w:fill="DAF2D0"/>
            <w:noWrap/>
            <w:vAlign w:val="center"/>
            <w:hideMark/>
          </w:tcPr>
          <w:p w14:paraId="7B40A91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7AA3FC4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0011DB55" w14:textId="07D3BAF1"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ryptocurrency_Data_Element" w:history="1">
              <w:r>
                <w:rPr>
                  <w:rStyle w:val="Hyperlink"/>
                  <w:rFonts w:ascii="Aptos Narrow" w:eastAsia="Times New Roman" w:hAnsi="Aptos Narrow" w:cs="Times New Roman"/>
                  <w:kern w:val="0"/>
                  <w14:ligatures w14:val="none"/>
                </w:rPr>
                <w:t>Section 6.1</w:t>
              </w:r>
            </w:hyperlink>
          </w:p>
        </w:tc>
      </w:tr>
      <w:tr w:rsidR="00352C2D" w:rsidRPr="00DB457B" w14:paraId="2CFA6088" w14:textId="77777777" w:rsidTr="00374D4A">
        <w:trPr>
          <w:trHeight w:val="300"/>
        </w:trPr>
        <w:tc>
          <w:tcPr>
            <w:tcW w:w="2118" w:type="dxa"/>
            <w:tcBorders>
              <w:top w:val="single" w:sz="4" w:space="0" w:color="8ED973"/>
              <w:left w:val="single" w:sz="4" w:space="0" w:color="8ED973"/>
              <w:bottom w:val="single" w:sz="4" w:space="0" w:color="8ED973"/>
              <w:right w:val="nil"/>
            </w:tcBorders>
            <w:noWrap/>
            <w:vAlign w:val="center"/>
            <w:hideMark/>
          </w:tcPr>
          <w:p w14:paraId="58FFF68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RemittedUnits</w:t>
            </w:r>
          </w:p>
        </w:tc>
        <w:tc>
          <w:tcPr>
            <w:tcW w:w="3593" w:type="dxa"/>
            <w:tcBorders>
              <w:top w:val="single" w:sz="4" w:space="0" w:color="8ED973"/>
              <w:left w:val="nil"/>
              <w:bottom w:val="single" w:sz="4" w:space="0" w:color="8ED973"/>
              <w:right w:val="nil"/>
            </w:tcBorders>
            <w:noWrap/>
            <w:vAlign w:val="center"/>
            <w:hideMark/>
          </w:tcPr>
          <w:p w14:paraId="6EA0D5F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Number of units of virtual currency due to owner (ReportedAmount +/- adjustments).</w:t>
            </w:r>
          </w:p>
        </w:tc>
        <w:tc>
          <w:tcPr>
            <w:tcW w:w="770" w:type="dxa"/>
            <w:tcBorders>
              <w:top w:val="single" w:sz="4" w:space="0" w:color="8ED973"/>
              <w:left w:val="nil"/>
              <w:bottom w:val="single" w:sz="4" w:space="0" w:color="8ED973"/>
              <w:right w:val="nil"/>
            </w:tcBorders>
            <w:noWrap/>
            <w:vAlign w:val="center"/>
            <w:hideMark/>
          </w:tcPr>
          <w:p w14:paraId="2B3DE89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0110734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noWrap/>
            <w:vAlign w:val="center"/>
            <w:hideMark/>
          </w:tcPr>
          <w:p w14:paraId="6F23016B" w14:textId="74146F98"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ryptocurrency_Data_Element" w:history="1">
              <w:r>
                <w:rPr>
                  <w:rStyle w:val="Hyperlink"/>
                  <w:rFonts w:ascii="Aptos Narrow" w:eastAsia="Times New Roman" w:hAnsi="Aptos Narrow" w:cs="Times New Roman"/>
                  <w:kern w:val="0"/>
                  <w14:ligatures w14:val="none"/>
                </w:rPr>
                <w:t>Section 6.1</w:t>
              </w:r>
            </w:hyperlink>
          </w:p>
        </w:tc>
      </w:tr>
      <w:tr w:rsidR="00352C2D" w:rsidRPr="00DB457B" w14:paraId="7100672B"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1C560DC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ProceedsReported</w:t>
            </w:r>
          </w:p>
        </w:tc>
        <w:tc>
          <w:tcPr>
            <w:tcW w:w="3593" w:type="dxa"/>
            <w:tcBorders>
              <w:top w:val="single" w:sz="4" w:space="0" w:color="8ED973"/>
              <w:left w:val="nil"/>
              <w:bottom w:val="single" w:sz="4" w:space="0" w:color="8ED973"/>
              <w:right w:val="nil"/>
            </w:tcBorders>
            <w:shd w:val="clear" w:color="DAF2D0" w:fill="DAF2D0"/>
            <w:noWrap/>
            <w:vAlign w:val="center"/>
            <w:hideMark/>
          </w:tcPr>
          <w:p w14:paraId="2C5AA8D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dollar amount due the owner if liquidated to US Dollars.</w:t>
            </w:r>
          </w:p>
        </w:tc>
        <w:tc>
          <w:tcPr>
            <w:tcW w:w="770" w:type="dxa"/>
            <w:tcBorders>
              <w:top w:val="single" w:sz="4" w:space="0" w:color="8ED973"/>
              <w:left w:val="nil"/>
              <w:bottom w:val="single" w:sz="4" w:space="0" w:color="8ED973"/>
              <w:right w:val="nil"/>
            </w:tcBorders>
            <w:shd w:val="clear" w:color="DAF2D0" w:fill="DAF2D0"/>
            <w:noWrap/>
            <w:vAlign w:val="center"/>
            <w:hideMark/>
          </w:tcPr>
          <w:p w14:paraId="2D0C000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4069975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2DDF77B7" w14:textId="08112CAA"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4C149A">
              <w:t xml:space="preserve"> - </w:t>
            </w:r>
            <w:r w:rsidR="004C149A" w:rsidRPr="004C149A">
              <w:t>CurrencyType</w:t>
            </w:r>
          </w:p>
        </w:tc>
      </w:tr>
      <w:tr w:rsidR="00352C2D" w:rsidRPr="00DB457B" w14:paraId="60E32ADD" w14:textId="77777777" w:rsidTr="00374D4A">
        <w:trPr>
          <w:trHeight w:val="300"/>
        </w:trPr>
        <w:tc>
          <w:tcPr>
            <w:tcW w:w="2118" w:type="dxa"/>
            <w:tcBorders>
              <w:top w:val="single" w:sz="4" w:space="0" w:color="8ED973"/>
              <w:left w:val="single" w:sz="4" w:space="0" w:color="8ED973"/>
              <w:bottom w:val="single" w:sz="4" w:space="0" w:color="8ED973"/>
              <w:right w:val="nil"/>
            </w:tcBorders>
            <w:noWrap/>
            <w:vAlign w:val="center"/>
            <w:hideMark/>
          </w:tcPr>
          <w:p w14:paraId="3782C59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ProceedsRemitted</w:t>
            </w:r>
          </w:p>
        </w:tc>
        <w:tc>
          <w:tcPr>
            <w:tcW w:w="3593" w:type="dxa"/>
            <w:tcBorders>
              <w:top w:val="single" w:sz="4" w:space="0" w:color="8ED973"/>
              <w:left w:val="nil"/>
              <w:bottom w:val="single" w:sz="4" w:space="0" w:color="8ED973"/>
              <w:right w:val="nil"/>
            </w:tcBorders>
            <w:noWrap/>
            <w:vAlign w:val="center"/>
            <w:hideMark/>
          </w:tcPr>
          <w:p w14:paraId="2EE3447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Enter the dollar amount due the owner (ReportedAmount +/- adjustments) if liquidated to US Dollars.</w:t>
            </w:r>
          </w:p>
        </w:tc>
        <w:tc>
          <w:tcPr>
            <w:tcW w:w="770" w:type="dxa"/>
            <w:tcBorders>
              <w:top w:val="single" w:sz="4" w:space="0" w:color="8ED973"/>
              <w:left w:val="nil"/>
              <w:bottom w:val="single" w:sz="4" w:space="0" w:color="8ED973"/>
              <w:right w:val="nil"/>
            </w:tcBorders>
            <w:noWrap/>
            <w:vAlign w:val="center"/>
            <w:hideMark/>
          </w:tcPr>
          <w:p w14:paraId="5FC75B4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7E06AEC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noWrap/>
            <w:vAlign w:val="center"/>
            <w:hideMark/>
          </w:tcPr>
          <w:p w14:paraId="616AFFC6" w14:textId="4ACBFE06"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4C149A">
              <w:t xml:space="preserve"> - </w:t>
            </w:r>
            <w:r w:rsidR="004C149A" w:rsidRPr="004C149A">
              <w:t>CurrencyType</w:t>
            </w:r>
          </w:p>
        </w:tc>
      </w:tr>
      <w:tr w:rsidR="00352C2D" w:rsidRPr="00DB457B" w14:paraId="53C017CF"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05F05B9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DateSold</w:t>
            </w:r>
          </w:p>
        </w:tc>
        <w:tc>
          <w:tcPr>
            <w:tcW w:w="3593" w:type="dxa"/>
            <w:tcBorders>
              <w:top w:val="single" w:sz="4" w:space="0" w:color="8ED973"/>
              <w:left w:val="nil"/>
              <w:bottom w:val="single" w:sz="4" w:space="0" w:color="8ED973"/>
              <w:right w:val="nil"/>
            </w:tcBorders>
            <w:shd w:val="clear" w:color="DAF2D0" w:fill="DAF2D0"/>
            <w:noWrap/>
            <w:vAlign w:val="center"/>
            <w:hideMark/>
          </w:tcPr>
          <w:p w14:paraId="70F7957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the date the virtual currency was sold.</w:t>
            </w:r>
          </w:p>
        </w:tc>
        <w:tc>
          <w:tcPr>
            <w:tcW w:w="770" w:type="dxa"/>
            <w:tcBorders>
              <w:top w:val="single" w:sz="4" w:space="0" w:color="8ED973"/>
              <w:left w:val="nil"/>
              <w:bottom w:val="single" w:sz="4" w:space="0" w:color="8ED973"/>
              <w:right w:val="nil"/>
            </w:tcBorders>
            <w:shd w:val="clear" w:color="DAF2D0" w:fill="DAF2D0"/>
            <w:noWrap/>
            <w:vAlign w:val="center"/>
            <w:hideMark/>
          </w:tcPr>
          <w:p w14:paraId="652EB52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4BE768D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07AEB0C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r w:rsidR="00352C2D" w:rsidRPr="00DB457B" w14:paraId="7D0536A9" w14:textId="77777777" w:rsidTr="00374D4A">
        <w:trPr>
          <w:trHeight w:val="300"/>
        </w:trPr>
        <w:tc>
          <w:tcPr>
            <w:tcW w:w="2118" w:type="dxa"/>
            <w:tcBorders>
              <w:top w:val="single" w:sz="4" w:space="0" w:color="8ED973"/>
              <w:left w:val="single" w:sz="4" w:space="0" w:color="8ED973"/>
              <w:bottom w:val="single" w:sz="4" w:space="0" w:color="8ED973"/>
              <w:right w:val="nil"/>
            </w:tcBorders>
            <w:noWrap/>
            <w:vAlign w:val="center"/>
            <w:hideMark/>
          </w:tcPr>
          <w:p w14:paraId="0B5E3A6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UnitsSold</w:t>
            </w:r>
          </w:p>
        </w:tc>
        <w:tc>
          <w:tcPr>
            <w:tcW w:w="3593" w:type="dxa"/>
            <w:tcBorders>
              <w:top w:val="single" w:sz="4" w:space="0" w:color="8ED973"/>
              <w:left w:val="nil"/>
              <w:bottom w:val="single" w:sz="4" w:space="0" w:color="8ED973"/>
              <w:right w:val="nil"/>
            </w:tcBorders>
            <w:noWrap/>
            <w:vAlign w:val="center"/>
            <w:hideMark/>
          </w:tcPr>
          <w:p w14:paraId="38F3C2A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how many units of the virtual currency were sold.</w:t>
            </w:r>
          </w:p>
        </w:tc>
        <w:tc>
          <w:tcPr>
            <w:tcW w:w="770" w:type="dxa"/>
            <w:tcBorders>
              <w:top w:val="single" w:sz="4" w:space="0" w:color="8ED973"/>
              <w:left w:val="nil"/>
              <w:bottom w:val="single" w:sz="4" w:space="0" w:color="8ED973"/>
              <w:right w:val="nil"/>
            </w:tcBorders>
            <w:noWrap/>
            <w:vAlign w:val="center"/>
            <w:hideMark/>
          </w:tcPr>
          <w:p w14:paraId="7A7F922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0B17BED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93" w:type="dxa"/>
            <w:tcBorders>
              <w:top w:val="single" w:sz="4" w:space="0" w:color="8ED973"/>
              <w:left w:val="nil"/>
              <w:bottom w:val="single" w:sz="4" w:space="0" w:color="8ED973"/>
              <w:right w:val="single" w:sz="4" w:space="0" w:color="8ED973"/>
            </w:tcBorders>
            <w:noWrap/>
            <w:vAlign w:val="center"/>
            <w:hideMark/>
          </w:tcPr>
          <w:p w14:paraId="28FFEBC9" w14:textId="5114B972"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ryptocurrency_Data_Element" w:history="1">
              <w:r>
                <w:rPr>
                  <w:rStyle w:val="Hyperlink"/>
                  <w:rFonts w:ascii="Aptos Narrow" w:eastAsia="Times New Roman" w:hAnsi="Aptos Narrow" w:cs="Times New Roman"/>
                  <w:kern w:val="0"/>
                  <w14:ligatures w14:val="none"/>
                </w:rPr>
                <w:t>Section 6.1</w:t>
              </w:r>
            </w:hyperlink>
          </w:p>
        </w:tc>
      </w:tr>
      <w:tr w:rsidR="00352C2D" w:rsidRPr="00DB457B" w14:paraId="144F6354"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4C0EFD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DateAcquired</w:t>
            </w:r>
          </w:p>
        </w:tc>
        <w:tc>
          <w:tcPr>
            <w:tcW w:w="3593" w:type="dxa"/>
            <w:tcBorders>
              <w:top w:val="single" w:sz="4" w:space="0" w:color="8ED973"/>
              <w:left w:val="nil"/>
              <w:bottom w:val="single" w:sz="4" w:space="0" w:color="8ED973"/>
              <w:right w:val="nil"/>
            </w:tcBorders>
            <w:shd w:val="clear" w:color="DAF2D0" w:fill="DAF2D0"/>
            <w:noWrap/>
            <w:vAlign w:val="center"/>
            <w:hideMark/>
          </w:tcPr>
          <w:p w14:paraId="762EB71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the date the virtual currency was acquired.</w:t>
            </w:r>
          </w:p>
        </w:tc>
        <w:tc>
          <w:tcPr>
            <w:tcW w:w="770" w:type="dxa"/>
            <w:tcBorders>
              <w:top w:val="single" w:sz="4" w:space="0" w:color="8ED973"/>
              <w:left w:val="nil"/>
              <w:bottom w:val="single" w:sz="4" w:space="0" w:color="8ED973"/>
              <w:right w:val="nil"/>
            </w:tcBorders>
            <w:shd w:val="clear" w:color="DAF2D0" w:fill="DAF2D0"/>
            <w:noWrap/>
            <w:vAlign w:val="center"/>
            <w:hideMark/>
          </w:tcPr>
          <w:p w14:paraId="7933E8F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577C46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55B8242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r w:rsidR="00352C2D" w:rsidRPr="00DB457B" w14:paraId="3DC87305" w14:textId="77777777" w:rsidTr="00374D4A">
        <w:trPr>
          <w:trHeight w:val="300"/>
        </w:trPr>
        <w:tc>
          <w:tcPr>
            <w:tcW w:w="2118" w:type="dxa"/>
            <w:tcBorders>
              <w:top w:val="single" w:sz="4" w:space="0" w:color="8ED973"/>
              <w:left w:val="single" w:sz="4" w:space="0" w:color="8ED973"/>
              <w:bottom w:val="single" w:sz="4" w:space="0" w:color="8ED973"/>
              <w:right w:val="nil"/>
            </w:tcBorders>
            <w:noWrap/>
            <w:vAlign w:val="center"/>
            <w:hideMark/>
          </w:tcPr>
          <w:p w14:paraId="44A256B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DeliveryMethod</w:t>
            </w:r>
          </w:p>
        </w:tc>
        <w:tc>
          <w:tcPr>
            <w:tcW w:w="3593" w:type="dxa"/>
            <w:tcBorders>
              <w:top w:val="single" w:sz="4" w:space="0" w:color="8ED973"/>
              <w:left w:val="nil"/>
              <w:bottom w:val="single" w:sz="4" w:space="0" w:color="8ED973"/>
              <w:right w:val="nil"/>
            </w:tcBorders>
            <w:noWrap/>
            <w:vAlign w:val="center"/>
            <w:hideMark/>
          </w:tcPr>
          <w:p w14:paraId="22E5BC7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the method of delivery the virtual currency units will be delivered to the jurisdiction.</w:t>
            </w:r>
          </w:p>
        </w:tc>
        <w:tc>
          <w:tcPr>
            <w:tcW w:w="770" w:type="dxa"/>
            <w:tcBorders>
              <w:top w:val="single" w:sz="4" w:space="0" w:color="8ED973"/>
              <w:left w:val="nil"/>
              <w:bottom w:val="single" w:sz="4" w:space="0" w:color="8ED973"/>
              <w:right w:val="nil"/>
            </w:tcBorders>
            <w:noWrap/>
            <w:vAlign w:val="center"/>
            <w:hideMark/>
          </w:tcPr>
          <w:p w14:paraId="627B0E9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25EBCB5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93" w:type="dxa"/>
            <w:tcBorders>
              <w:top w:val="single" w:sz="4" w:space="0" w:color="8ED973"/>
              <w:left w:val="nil"/>
              <w:bottom w:val="single" w:sz="4" w:space="0" w:color="8ED973"/>
              <w:right w:val="single" w:sz="4" w:space="0" w:color="8ED973"/>
            </w:tcBorders>
            <w:noWrap/>
            <w:vAlign w:val="center"/>
            <w:hideMark/>
          </w:tcPr>
          <w:p w14:paraId="61E5891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string(1..50)</w:t>
            </w:r>
          </w:p>
        </w:tc>
      </w:tr>
      <w:tr w:rsidR="00352C2D" w:rsidRPr="00DB457B" w14:paraId="694BD011"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4DF16DD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HashID</w:t>
            </w:r>
          </w:p>
        </w:tc>
        <w:tc>
          <w:tcPr>
            <w:tcW w:w="3593" w:type="dxa"/>
            <w:tcBorders>
              <w:top w:val="single" w:sz="4" w:space="0" w:color="8ED973"/>
              <w:left w:val="nil"/>
              <w:bottom w:val="single" w:sz="4" w:space="0" w:color="8ED973"/>
              <w:right w:val="nil"/>
            </w:tcBorders>
            <w:shd w:val="clear" w:color="DAF2D0" w:fill="DAF2D0"/>
            <w:noWrap/>
            <w:vAlign w:val="center"/>
            <w:hideMark/>
          </w:tcPr>
          <w:p w14:paraId="420FC7F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the transaction HASH ID for the virtual currency delivered to the jurisdiction.</w:t>
            </w:r>
          </w:p>
        </w:tc>
        <w:tc>
          <w:tcPr>
            <w:tcW w:w="770" w:type="dxa"/>
            <w:tcBorders>
              <w:top w:val="single" w:sz="4" w:space="0" w:color="8ED973"/>
              <w:left w:val="nil"/>
              <w:bottom w:val="single" w:sz="4" w:space="0" w:color="8ED973"/>
              <w:right w:val="nil"/>
            </w:tcBorders>
            <w:shd w:val="clear" w:color="DAF2D0" w:fill="DAF2D0"/>
            <w:noWrap/>
            <w:vAlign w:val="center"/>
            <w:hideMark/>
          </w:tcPr>
          <w:p w14:paraId="7276458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3E56829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17DBE0C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string(1..64)</w:t>
            </w:r>
          </w:p>
        </w:tc>
      </w:tr>
      <w:tr w:rsidR="00352C2D" w:rsidRPr="00DB457B" w14:paraId="14A3AB79" w14:textId="77777777" w:rsidTr="00374D4A">
        <w:trPr>
          <w:trHeight w:val="300"/>
        </w:trPr>
        <w:tc>
          <w:tcPr>
            <w:tcW w:w="2118" w:type="dxa"/>
            <w:tcBorders>
              <w:top w:val="single" w:sz="4" w:space="0" w:color="8ED973"/>
              <w:left w:val="single" w:sz="4" w:space="0" w:color="8ED973"/>
              <w:bottom w:val="single" w:sz="4" w:space="0" w:color="8ED973"/>
              <w:right w:val="nil"/>
            </w:tcBorders>
            <w:noWrap/>
            <w:vAlign w:val="center"/>
            <w:hideMark/>
          </w:tcPr>
          <w:p w14:paraId="1C7A13D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StateAccountNumber</w:t>
            </w:r>
          </w:p>
        </w:tc>
        <w:tc>
          <w:tcPr>
            <w:tcW w:w="3593" w:type="dxa"/>
            <w:tcBorders>
              <w:top w:val="single" w:sz="4" w:space="0" w:color="8ED973"/>
              <w:left w:val="nil"/>
              <w:bottom w:val="single" w:sz="4" w:space="0" w:color="8ED973"/>
              <w:right w:val="nil"/>
            </w:tcBorders>
            <w:noWrap/>
            <w:vAlign w:val="center"/>
            <w:hideMark/>
          </w:tcPr>
          <w:p w14:paraId="1257D5A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Confirm into which account number units were delivered.</w:t>
            </w:r>
          </w:p>
        </w:tc>
        <w:tc>
          <w:tcPr>
            <w:tcW w:w="770" w:type="dxa"/>
            <w:tcBorders>
              <w:top w:val="single" w:sz="4" w:space="0" w:color="8ED973"/>
              <w:left w:val="nil"/>
              <w:bottom w:val="single" w:sz="4" w:space="0" w:color="8ED973"/>
              <w:right w:val="nil"/>
            </w:tcBorders>
            <w:noWrap/>
            <w:vAlign w:val="center"/>
            <w:hideMark/>
          </w:tcPr>
          <w:p w14:paraId="4EAC4A7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42B2DA6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193" w:type="dxa"/>
            <w:tcBorders>
              <w:top w:val="single" w:sz="4" w:space="0" w:color="8ED973"/>
              <w:left w:val="nil"/>
              <w:bottom w:val="single" w:sz="4" w:space="0" w:color="8ED973"/>
              <w:right w:val="single" w:sz="4" w:space="0" w:color="8ED973"/>
            </w:tcBorders>
            <w:noWrap/>
            <w:vAlign w:val="center"/>
            <w:hideMark/>
          </w:tcPr>
          <w:p w14:paraId="627098D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string(1..70)</w:t>
            </w:r>
          </w:p>
        </w:tc>
      </w:tr>
      <w:tr w:rsidR="00352C2D" w:rsidRPr="00DB457B" w14:paraId="123D5A34"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65F60C1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StateAddressNumber</w:t>
            </w:r>
          </w:p>
        </w:tc>
        <w:tc>
          <w:tcPr>
            <w:tcW w:w="3593" w:type="dxa"/>
            <w:tcBorders>
              <w:top w:val="single" w:sz="4" w:space="0" w:color="8ED973"/>
              <w:left w:val="nil"/>
              <w:bottom w:val="single" w:sz="4" w:space="0" w:color="8ED973"/>
              <w:right w:val="nil"/>
            </w:tcBorders>
            <w:shd w:val="clear" w:color="DAF2D0" w:fill="DAF2D0"/>
            <w:noWrap/>
            <w:vAlign w:val="center"/>
            <w:hideMark/>
          </w:tcPr>
          <w:p w14:paraId="2B3B6F2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Confirm the virtual currency address number the units were delivered.</w:t>
            </w:r>
          </w:p>
        </w:tc>
        <w:tc>
          <w:tcPr>
            <w:tcW w:w="770" w:type="dxa"/>
            <w:tcBorders>
              <w:top w:val="single" w:sz="4" w:space="0" w:color="8ED973"/>
              <w:left w:val="nil"/>
              <w:bottom w:val="single" w:sz="4" w:space="0" w:color="8ED973"/>
              <w:right w:val="nil"/>
            </w:tcBorders>
            <w:shd w:val="clear" w:color="DAF2D0" w:fill="DAF2D0"/>
            <w:noWrap/>
            <w:vAlign w:val="center"/>
            <w:hideMark/>
          </w:tcPr>
          <w:p w14:paraId="2223207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38A1B9D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2F635EE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string(1..70)</w:t>
            </w:r>
          </w:p>
        </w:tc>
      </w:tr>
      <w:tr w:rsidR="00352C2D" w:rsidRPr="00DB457B" w14:paraId="6E91D4A6" w14:textId="77777777" w:rsidTr="00374D4A">
        <w:trPr>
          <w:trHeight w:val="300"/>
        </w:trPr>
        <w:tc>
          <w:tcPr>
            <w:tcW w:w="2118" w:type="dxa"/>
            <w:tcBorders>
              <w:top w:val="single" w:sz="4" w:space="0" w:color="8ED973"/>
              <w:left w:val="single" w:sz="4" w:space="0" w:color="8ED973"/>
              <w:bottom w:val="single" w:sz="4" w:space="0" w:color="8ED973"/>
              <w:right w:val="nil"/>
            </w:tcBorders>
            <w:noWrap/>
            <w:vAlign w:val="center"/>
            <w:hideMark/>
          </w:tcPr>
          <w:p w14:paraId="56BA47E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ReportNotRemit</w:t>
            </w:r>
          </w:p>
        </w:tc>
        <w:tc>
          <w:tcPr>
            <w:tcW w:w="3593" w:type="dxa"/>
            <w:tcBorders>
              <w:top w:val="single" w:sz="4" w:space="0" w:color="8ED973"/>
              <w:left w:val="nil"/>
              <w:bottom w:val="single" w:sz="4" w:space="0" w:color="8ED973"/>
              <w:right w:val="nil"/>
            </w:tcBorders>
            <w:noWrap/>
            <w:vAlign w:val="center"/>
            <w:hideMark/>
          </w:tcPr>
          <w:p w14:paraId="4364EF36" w14:textId="5ECC09E4"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Set to </w:t>
            </w:r>
            <w:r w:rsidR="00290B03">
              <w:rPr>
                <w:rFonts w:ascii="Aptos Narrow" w:eastAsia="Times New Roman" w:hAnsi="Aptos Narrow" w:cs="Times New Roman"/>
                <w:color w:val="000000"/>
                <w:kern w:val="0"/>
                <w14:ligatures w14:val="none"/>
              </w:rPr>
              <w:t>“</w:t>
            </w:r>
            <w:r w:rsidRPr="00DB457B">
              <w:rPr>
                <w:rFonts w:ascii="Aptos Narrow" w:eastAsia="Times New Roman" w:hAnsi="Aptos Narrow" w:cs="Times New Roman"/>
                <w:color w:val="000000"/>
                <w:kern w:val="0"/>
                <w14:ligatures w14:val="none"/>
              </w:rPr>
              <w:t>True</w:t>
            </w:r>
            <w:r w:rsidR="00290B03">
              <w:rPr>
                <w:rFonts w:ascii="Aptos Narrow" w:eastAsia="Times New Roman" w:hAnsi="Aptos Narrow" w:cs="Times New Roman"/>
                <w:color w:val="000000"/>
                <w:kern w:val="0"/>
                <w14:ligatures w14:val="none"/>
              </w:rPr>
              <w:t>”</w:t>
            </w:r>
            <w:r w:rsidRPr="00DB457B">
              <w:rPr>
                <w:rFonts w:ascii="Aptos Narrow" w:eastAsia="Times New Roman" w:hAnsi="Aptos Narrow" w:cs="Times New Roman"/>
                <w:color w:val="000000"/>
                <w:kern w:val="0"/>
                <w14:ligatures w14:val="none"/>
              </w:rPr>
              <w:t xml:space="preserve"> if the cryptocurrency is reported only, not remitted</w:t>
            </w:r>
            <w:r w:rsidR="00290B03">
              <w:rPr>
                <w:rFonts w:ascii="Aptos Narrow" w:eastAsia="Times New Roman" w:hAnsi="Aptos Narrow" w:cs="Times New Roman"/>
                <w:color w:val="000000"/>
                <w:kern w:val="0"/>
                <w14:ligatures w14:val="none"/>
              </w:rPr>
              <w:t>. Otherwise set to “False”</w:t>
            </w:r>
          </w:p>
        </w:tc>
        <w:tc>
          <w:tcPr>
            <w:tcW w:w="770" w:type="dxa"/>
            <w:tcBorders>
              <w:top w:val="single" w:sz="4" w:space="0" w:color="8ED973"/>
              <w:left w:val="nil"/>
              <w:bottom w:val="single" w:sz="4" w:space="0" w:color="8ED973"/>
              <w:right w:val="nil"/>
            </w:tcBorders>
            <w:noWrap/>
            <w:vAlign w:val="center"/>
            <w:hideMark/>
          </w:tcPr>
          <w:p w14:paraId="1239CE5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4EADFD1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noWrap/>
            <w:vAlign w:val="center"/>
            <w:hideMark/>
          </w:tcPr>
          <w:p w14:paraId="03D3C74F" w14:textId="0F5A6464"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871BAC">
              <w:t xml:space="preserve"> - </w:t>
            </w:r>
            <w:r w:rsidR="00871BAC" w:rsidRPr="00871BAC">
              <w:t>IndicatorType</w:t>
            </w:r>
          </w:p>
        </w:tc>
      </w:tr>
      <w:tr w:rsidR="00352C2D" w:rsidRPr="00DB457B" w14:paraId="3E025022"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hideMark/>
          </w:tcPr>
          <w:p w14:paraId="6B97D1E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Exchange</w:t>
            </w:r>
          </w:p>
        </w:tc>
        <w:tc>
          <w:tcPr>
            <w:tcW w:w="3593" w:type="dxa"/>
            <w:tcBorders>
              <w:top w:val="single" w:sz="4" w:space="0" w:color="8ED973"/>
              <w:left w:val="nil"/>
              <w:bottom w:val="single" w:sz="4" w:space="0" w:color="8ED973"/>
              <w:right w:val="nil"/>
            </w:tcBorders>
            <w:shd w:val="clear" w:color="DAF2D0" w:fill="DAF2D0"/>
            <w:noWrap/>
            <w:vAlign w:val="center"/>
            <w:hideMark/>
          </w:tcPr>
          <w:p w14:paraId="3A5D410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Provide the name of the exchange if applicable.</w:t>
            </w:r>
          </w:p>
        </w:tc>
        <w:tc>
          <w:tcPr>
            <w:tcW w:w="770" w:type="dxa"/>
            <w:tcBorders>
              <w:top w:val="single" w:sz="4" w:space="0" w:color="8ED973"/>
              <w:left w:val="nil"/>
              <w:bottom w:val="single" w:sz="4" w:space="0" w:color="8ED973"/>
              <w:right w:val="nil"/>
            </w:tcBorders>
            <w:shd w:val="clear" w:color="DAF2D0" w:fill="DAF2D0"/>
            <w:noWrap/>
            <w:vAlign w:val="center"/>
            <w:hideMark/>
          </w:tcPr>
          <w:p w14:paraId="26953C0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462BD99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hideMark/>
          </w:tcPr>
          <w:p w14:paraId="1B48416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string(1..70)</w:t>
            </w:r>
          </w:p>
        </w:tc>
      </w:tr>
      <w:tr w:rsidR="003665AB" w:rsidRPr="00DB457B" w14:paraId="4A053305"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tcPr>
          <w:p w14:paraId="7C41D2C2" w14:textId="042EDA9F" w:rsidR="003665AB" w:rsidRPr="00DB457B" w:rsidRDefault="003665A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Blockchain</w:t>
            </w:r>
          </w:p>
        </w:tc>
        <w:tc>
          <w:tcPr>
            <w:tcW w:w="3593" w:type="dxa"/>
            <w:tcBorders>
              <w:top w:val="single" w:sz="4" w:space="0" w:color="8ED973"/>
              <w:left w:val="nil"/>
              <w:bottom w:val="single" w:sz="4" w:space="0" w:color="8ED973"/>
              <w:right w:val="nil"/>
            </w:tcBorders>
            <w:shd w:val="clear" w:color="DAF2D0" w:fill="DAF2D0"/>
            <w:noWrap/>
            <w:vAlign w:val="center"/>
          </w:tcPr>
          <w:p w14:paraId="043F653A" w14:textId="3AEA8A22" w:rsidR="003665AB" w:rsidRPr="00DB457B" w:rsidRDefault="003665A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Enter the name of the blockchain associated with the virtual currency</w:t>
            </w:r>
          </w:p>
        </w:tc>
        <w:tc>
          <w:tcPr>
            <w:tcW w:w="770" w:type="dxa"/>
            <w:tcBorders>
              <w:top w:val="single" w:sz="4" w:space="0" w:color="8ED973"/>
              <w:left w:val="nil"/>
              <w:bottom w:val="single" w:sz="4" w:space="0" w:color="8ED973"/>
              <w:right w:val="nil"/>
            </w:tcBorders>
            <w:shd w:val="clear" w:color="DAF2D0" w:fill="DAF2D0"/>
            <w:noWrap/>
            <w:vAlign w:val="center"/>
          </w:tcPr>
          <w:p w14:paraId="0F1B0238" w14:textId="52C1FB63" w:rsidR="003665AB" w:rsidRPr="00DB457B" w:rsidRDefault="003665A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tcPr>
          <w:p w14:paraId="1A30CEE6" w14:textId="76D5F847" w:rsidR="003665AB" w:rsidRPr="00DB457B" w:rsidRDefault="003665A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tcPr>
          <w:p w14:paraId="5D7E1C01" w14:textId="154FA57D" w:rsidR="003665AB" w:rsidRPr="00DB457B" w:rsidRDefault="003665A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String(1..30)</w:t>
            </w:r>
          </w:p>
        </w:tc>
      </w:tr>
      <w:tr w:rsidR="003665AB" w:rsidRPr="00DB457B" w14:paraId="7B854329" w14:textId="77777777" w:rsidTr="00374D4A">
        <w:trPr>
          <w:trHeight w:val="300"/>
        </w:trPr>
        <w:tc>
          <w:tcPr>
            <w:tcW w:w="2118" w:type="dxa"/>
            <w:tcBorders>
              <w:top w:val="single" w:sz="4" w:space="0" w:color="8ED973"/>
              <w:left w:val="single" w:sz="4" w:space="0" w:color="8ED973"/>
              <w:bottom w:val="single" w:sz="4" w:space="0" w:color="8ED973"/>
              <w:right w:val="nil"/>
            </w:tcBorders>
            <w:shd w:val="clear" w:color="DAF2D0" w:fill="DAF2D0"/>
            <w:noWrap/>
            <w:vAlign w:val="center"/>
          </w:tcPr>
          <w:p w14:paraId="638BC227" w14:textId="377428D4" w:rsidR="003665AB" w:rsidRDefault="003665AB" w:rsidP="00DB457B">
            <w:pPr>
              <w:spacing w:after="0" w:line="240" w:lineRule="auto"/>
              <w:rPr>
                <w:rFonts w:ascii="Aptos Narrow" w:eastAsia="Times New Roman" w:hAnsi="Aptos Narrow" w:cs="Times New Roman"/>
                <w:color w:val="000000"/>
                <w:kern w:val="0"/>
                <w14:ligatures w14:val="none"/>
              </w:rPr>
            </w:pPr>
            <w:r w:rsidRPr="003665AB">
              <w:rPr>
                <w:rFonts w:ascii="Aptos Narrow" w:eastAsia="Times New Roman" w:hAnsi="Aptos Narrow" w:cs="Times New Roman"/>
                <w:color w:val="000000"/>
                <w:kern w:val="0"/>
                <w14:ligatures w14:val="none"/>
              </w:rPr>
              <w:lastRenderedPageBreak/>
              <w:t>Contract Address</w:t>
            </w:r>
          </w:p>
        </w:tc>
        <w:tc>
          <w:tcPr>
            <w:tcW w:w="3593" w:type="dxa"/>
            <w:tcBorders>
              <w:top w:val="single" w:sz="4" w:space="0" w:color="8ED973"/>
              <w:left w:val="nil"/>
              <w:bottom w:val="single" w:sz="4" w:space="0" w:color="8ED973"/>
              <w:right w:val="nil"/>
            </w:tcBorders>
            <w:shd w:val="clear" w:color="DAF2D0" w:fill="DAF2D0"/>
            <w:noWrap/>
            <w:vAlign w:val="center"/>
          </w:tcPr>
          <w:p w14:paraId="03A42AF6" w14:textId="5B7EF983" w:rsidR="003665AB" w:rsidRDefault="003665AB" w:rsidP="00DB457B">
            <w:pPr>
              <w:spacing w:after="0" w:line="240" w:lineRule="auto"/>
              <w:rPr>
                <w:rFonts w:ascii="Aptos Narrow" w:eastAsia="Times New Roman" w:hAnsi="Aptos Narrow" w:cs="Times New Roman"/>
                <w:color w:val="000000"/>
                <w:kern w:val="0"/>
                <w14:ligatures w14:val="none"/>
              </w:rPr>
            </w:pPr>
            <w:r w:rsidRPr="003665AB">
              <w:rPr>
                <w:rFonts w:ascii="Aptos Narrow" w:eastAsia="Times New Roman" w:hAnsi="Aptos Narrow" w:cs="Times New Roman"/>
                <w:color w:val="000000"/>
                <w:kern w:val="0"/>
                <w14:ligatures w14:val="none"/>
              </w:rPr>
              <w:t>Enter the contract address of the token</w:t>
            </w:r>
          </w:p>
        </w:tc>
        <w:tc>
          <w:tcPr>
            <w:tcW w:w="770" w:type="dxa"/>
            <w:tcBorders>
              <w:top w:val="single" w:sz="4" w:space="0" w:color="8ED973"/>
              <w:left w:val="nil"/>
              <w:bottom w:val="single" w:sz="4" w:space="0" w:color="8ED973"/>
              <w:right w:val="nil"/>
            </w:tcBorders>
            <w:shd w:val="clear" w:color="DAF2D0" w:fill="DAF2D0"/>
            <w:noWrap/>
            <w:vAlign w:val="center"/>
          </w:tcPr>
          <w:p w14:paraId="4C10DC35" w14:textId="3136ECE9" w:rsidR="003665AB" w:rsidRDefault="003665A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tcPr>
          <w:p w14:paraId="3DDCC9FA" w14:textId="232B63B7" w:rsidR="003665AB" w:rsidRDefault="003665A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2193" w:type="dxa"/>
            <w:tcBorders>
              <w:top w:val="single" w:sz="4" w:space="0" w:color="8ED973"/>
              <w:left w:val="nil"/>
              <w:bottom w:val="single" w:sz="4" w:space="0" w:color="8ED973"/>
              <w:right w:val="single" w:sz="4" w:space="0" w:color="8ED973"/>
            </w:tcBorders>
            <w:shd w:val="clear" w:color="DAF2D0" w:fill="DAF2D0"/>
            <w:noWrap/>
            <w:vAlign w:val="center"/>
          </w:tcPr>
          <w:p w14:paraId="5A3D44CD" w14:textId="1FDBED94" w:rsidR="003665AB" w:rsidRDefault="003665AB" w:rsidP="00DB457B">
            <w:pPr>
              <w:spacing w:after="0" w:line="240" w:lineRule="auto"/>
              <w:rPr>
                <w:rFonts w:ascii="Aptos Narrow" w:eastAsia="Times New Roman" w:hAnsi="Aptos Narrow" w:cs="Times New Roman"/>
                <w:color w:val="000000"/>
                <w:kern w:val="0"/>
                <w14:ligatures w14:val="none"/>
              </w:rPr>
            </w:pPr>
            <w:r w:rsidRPr="003665AB">
              <w:rPr>
                <w:rFonts w:ascii="Aptos Narrow" w:eastAsia="Times New Roman" w:hAnsi="Aptos Narrow" w:cs="Times New Roman"/>
                <w:color w:val="000000"/>
                <w:kern w:val="0"/>
                <w14:ligatures w14:val="none"/>
              </w:rPr>
              <w:t>String (1..100)</w:t>
            </w:r>
          </w:p>
        </w:tc>
      </w:tr>
    </w:tbl>
    <w:p w14:paraId="056FD869" w14:textId="77777777" w:rsidR="00DB457B" w:rsidRDefault="00DB457B" w:rsidP="00DB457B"/>
    <w:p w14:paraId="67279F5C" w14:textId="65C6172F" w:rsidR="00DB457B" w:rsidRPr="000F0D86" w:rsidRDefault="00DB457B" w:rsidP="00042170">
      <w:pPr>
        <w:pStyle w:val="Heading6"/>
      </w:pPr>
      <w:bookmarkStart w:id="224" w:name="_AlternativeID_Element"/>
      <w:bookmarkStart w:id="225" w:name="_Toc196204773"/>
      <w:bookmarkEnd w:id="224"/>
      <w:r w:rsidRPr="000F0D86">
        <w:t>AlternativeID Element</w:t>
      </w:r>
      <w:bookmarkEnd w:id="225"/>
    </w:p>
    <w:tbl>
      <w:tblPr>
        <w:tblW w:w="9535" w:type="dxa"/>
        <w:tblLook w:val="04A0" w:firstRow="1" w:lastRow="0" w:firstColumn="1" w:lastColumn="0" w:noHBand="0" w:noVBand="1"/>
      </w:tblPr>
      <w:tblGrid>
        <w:gridCol w:w="1480"/>
        <w:gridCol w:w="3095"/>
        <w:gridCol w:w="960"/>
        <w:gridCol w:w="960"/>
        <w:gridCol w:w="3040"/>
      </w:tblGrid>
      <w:tr w:rsidR="00DB457B" w:rsidRPr="00DB457B" w14:paraId="13C4BF3F" w14:textId="77777777" w:rsidTr="00374D4A">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59766DA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095" w:type="dxa"/>
            <w:tcBorders>
              <w:top w:val="single" w:sz="4" w:space="0" w:color="8ED973"/>
              <w:left w:val="nil"/>
              <w:bottom w:val="single" w:sz="4" w:space="0" w:color="8ED973"/>
              <w:right w:val="nil"/>
            </w:tcBorders>
            <w:shd w:val="clear" w:color="4EA72E" w:fill="4EA72E"/>
            <w:noWrap/>
            <w:vAlign w:val="center"/>
            <w:hideMark/>
          </w:tcPr>
          <w:p w14:paraId="2F59BDF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20DA8BB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7B2DFE0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040" w:type="dxa"/>
            <w:tcBorders>
              <w:top w:val="single" w:sz="4" w:space="0" w:color="8ED973"/>
              <w:left w:val="nil"/>
              <w:bottom w:val="single" w:sz="4" w:space="0" w:color="8ED973"/>
              <w:right w:val="single" w:sz="4" w:space="0" w:color="8ED973"/>
            </w:tcBorders>
            <w:shd w:val="clear" w:color="4EA72E" w:fill="4EA72E"/>
            <w:noWrap/>
            <w:vAlign w:val="center"/>
            <w:hideMark/>
          </w:tcPr>
          <w:p w14:paraId="2E76847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38A61F48" w14:textId="77777777" w:rsidTr="00374D4A">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7DE98A9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w:t>
            </w:r>
          </w:p>
        </w:tc>
        <w:tc>
          <w:tcPr>
            <w:tcW w:w="3095" w:type="dxa"/>
            <w:tcBorders>
              <w:top w:val="single" w:sz="4" w:space="0" w:color="8ED973"/>
              <w:left w:val="nil"/>
              <w:bottom w:val="single" w:sz="4" w:space="0" w:color="8ED973"/>
              <w:right w:val="nil"/>
            </w:tcBorders>
            <w:shd w:val="clear" w:color="DAF2D0" w:fill="DAF2D0"/>
            <w:noWrap/>
            <w:vAlign w:val="center"/>
            <w:hideMark/>
          </w:tcPr>
          <w:p w14:paraId="037666E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the name of the identifier.</w:t>
            </w:r>
          </w:p>
        </w:tc>
        <w:tc>
          <w:tcPr>
            <w:tcW w:w="960" w:type="dxa"/>
            <w:tcBorders>
              <w:top w:val="single" w:sz="4" w:space="0" w:color="8ED973"/>
              <w:left w:val="nil"/>
              <w:bottom w:val="single" w:sz="4" w:space="0" w:color="8ED973"/>
              <w:right w:val="nil"/>
            </w:tcBorders>
            <w:shd w:val="clear" w:color="DAF2D0" w:fill="DAF2D0"/>
            <w:noWrap/>
            <w:vAlign w:val="center"/>
            <w:hideMark/>
          </w:tcPr>
          <w:p w14:paraId="7056474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38F8E10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040" w:type="dxa"/>
            <w:tcBorders>
              <w:top w:val="single" w:sz="4" w:space="0" w:color="8ED973"/>
              <w:left w:val="nil"/>
              <w:bottom w:val="single" w:sz="4" w:space="0" w:color="8ED973"/>
              <w:right w:val="single" w:sz="4" w:space="0" w:color="8ED973"/>
            </w:tcBorders>
            <w:shd w:val="clear" w:color="DAF2D0" w:fill="DAF2D0"/>
            <w:noWrap/>
            <w:vAlign w:val="center"/>
            <w:hideMark/>
          </w:tcPr>
          <w:p w14:paraId="3EDCD36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string(1..50)</w:t>
            </w:r>
          </w:p>
        </w:tc>
      </w:tr>
      <w:tr w:rsidR="00DB457B" w:rsidRPr="00DB457B" w14:paraId="588EAFE9" w14:textId="77777777" w:rsidTr="00374D4A">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580AEE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Number</w:t>
            </w:r>
          </w:p>
        </w:tc>
        <w:tc>
          <w:tcPr>
            <w:tcW w:w="3095" w:type="dxa"/>
            <w:tcBorders>
              <w:top w:val="single" w:sz="4" w:space="0" w:color="8ED973"/>
              <w:left w:val="nil"/>
              <w:bottom w:val="single" w:sz="4" w:space="0" w:color="8ED973"/>
              <w:right w:val="nil"/>
            </w:tcBorders>
            <w:noWrap/>
            <w:vAlign w:val="center"/>
            <w:hideMark/>
          </w:tcPr>
          <w:p w14:paraId="366649A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Supply the number of the identifier.</w:t>
            </w:r>
          </w:p>
        </w:tc>
        <w:tc>
          <w:tcPr>
            <w:tcW w:w="960" w:type="dxa"/>
            <w:tcBorders>
              <w:top w:val="single" w:sz="4" w:space="0" w:color="8ED973"/>
              <w:left w:val="nil"/>
              <w:bottom w:val="single" w:sz="4" w:space="0" w:color="8ED973"/>
              <w:right w:val="nil"/>
            </w:tcBorders>
            <w:noWrap/>
            <w:vAlign w:val="center"/>
            <w:hideMark/>
          </w:tcPr>
          <w:p w14:paraId="0D23B76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2E3EAA7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040" w:type="dxa"/>
            <w:tcBorders>
              <w:top w:val="single" w:sz="4" w:space="0" w:color="8ED973"/>
              <w:left w:val="nil"/>
              <w:bottom w:val="single" w:sz="4" w:space="0" w:color="8ED973"/>
              <w:right w:val="single" w:sz="4" w:space="0" w:color="8ED973"/>
            </w:tcBorders>
            <w:noWrap/>
            <w:vAlign w:val="center"/>
            <w:hideMark/>
          </w:tcPr>
          <w:p w14:paraId="351DF00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string(1..50)</w:t>
            </w:r>
          </w:p>
        </w:tc>
      </w:tr>
    </w:tbl>
    <w:p w14:paraId="3A2C8D24" w14:textId="77777777" w:rsidR="00DB457B" w:rsidRDefault="00DB457B" w:rsidP="00DB457B"/>
    <w:p w14:paraId="2DC8D5AF" w14:textId="1805DE14" w:rsidR="00DB457B" w:rsidRPr="000F0D86" w:rsidRDefault="00DB457B" w:rsidP="00AB79AE">
      <w:pPr>
        <w:pStyle w:val="Heading5"/>
      </w:pPr>
      <w:bookmarkStart w:id="226" w:name="_Property_Adjustment_Element"/>
      <w:bookmarkStart w:id="227" w:name="_Toc196204774"/>
      <w:bookmarkEnd w:id="226"/>
      <w:r w:rsidRPr="000F0D86">
        <w:t>Property Adjustment Element</w:t>
      </w:r>
      <w:bookmarkEnd w:id="227"/>
    </w:p>
    <w:tbl>
      <w:tblPr>
        <w:tblW w:w="9504" w:type="dxa"/>
        <w:tblLook w:val="04A0" w:firstRow="1" w:lastRow="0" w:firstColumn="1" w:lastColumn="0" w:noHBand="0" w:noVBand="1"/>
      </w:tblPr>
      <w:tblGrid>
        <w:gridCol w:w="1165"/>
        <w:gridCol w:w="5331"/>
        <w:gridCol w:w="770"/>
        <w:gridCol w:w="861"/>
        <w:gridCol w:w="1515"/>
      </w:tblGrid>
      <w:tr w:rsidR="00DB457B" w:rsidRPr="00DB457B" w14:paraId="114DBD1F" w14:textId="77777777" w:rsidTr="00374D4A">
        <w:trPr>
          <w:trHeight w:val="300"/>
        </w:trPr>
        <w:tc>
          <w:tcPr>
            <w:tcW w:w="1165" w:type="dxa"/>
            <w:tcBorders>
              <w:top w:val="single" w:sz="4" w:space="0" w:color="8ED973"/>
              <w:left w:val="single" w:sz="4" w:space="0" w:color="8ED973"/>
              <w:bottom w:val="single" w:sz="4" w:space="0" w:color="8ED973"/>
              <w:right w:val="nil"/>
            </w:tcBorders>
            <w:shd w:val="clear" w:color="4EA72E" w:fill="4EA72E"/>
            <w:noWrap/>
            <w:vAlign w:val="center"/>
            <w:hideMark/>
          </w:tcPr>
          <w:p w14:paraId="4FE37896"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5331" w:type="dxa"/>
            <w:tcBorders>
              <w:top w:val="single" w:sz="4" w:space="0" w:color="8ED973"/>
              <w:left w:val="nil"/>
              <w:bottom w:val="single" w:sz="4" w:space="0" w:color="8ED973"/>
              <w:right w:val="nil"/>
            </w:tcBorders>
            <w:shd w:val="clear" w:color="4EA72E" w:fill="4EA72E"/>
            <w:noWrap/>
            <w:vAlign w:val="center"/>
            <w:hideMark/>
          </w:tcPr>
          <w:p w14:paraId="6495FD3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691F0D7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6753EE0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377" w:type="dxa"/>
            <w:tcBorders>
              <w:top w:val="single" w:sz="4" w:space="0" w:color="8ED973"/>
              <w:left w:val="nil"/>
              <w:bottom w:val="single" w:sz="4" w:space="0" w:color="8ED973"/>
              <w:right w:val="single" w:sz="4" w:space="0" w:color="8ED973"/>
            </w:tcBorders>
            <w:shd w:val="clear" w:color="4EA72E" w:fill="4EA72E"/>
            <w:noWrap/>
            <w:vAlign w:val="center"/>
            <w:hideMark/>
          </w:tcPr>
          <w:p w14:paraId="19DEBEE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6BEE2D60" w14:textId="77777777" w:rsidTr="00374D4A">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6E5CF9A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5331" w:type="dxa"/>
            <w:tcBorders>
              <w:top w:val="single" w:sz="4" w:space="0" w:color="8ED973"/>
              <w:left w:val="nil"/>
              <w:bottom w:val="single" w:sz="4" w:space="0" w:color="8ED973"/>
              <w:right w:val="nil"/>
            </w:tcBorders>
            <w:shd w:val="clear" w:color="DAF2D0" w:fill="DAF2D0"/>
            <w:noWrap/>
            <w:vAlign w:val="center"/>
            <w:hideMark/>
          </w:tcPr>
          <w:p w14:paraId="7FE20F4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Provide the type of adjustment made.</w:t>
            </w:r>
          </w:p>
        </w:tc>
        <w:tc>
          <w:tcPr>
            <w:tcW w:w="770" w:type="dxa"/>
            <w:tcBorders>
              <w:top w:val="single" w:sz="4" w:space="0" w:color="8ED973"/>
              <w:left w:val="nil"/>
              <w:bottom w:val="single" w:sz="4" w:space="0" w:color="8ED973"/>
              <w:right w:val="nil"/>
            </w:tcBorders>
            <w:shd w:val="clear" w:color="DAF2D0" w:fill="DAF2D0"/>
            <w:noWrap/>
            <w:vAlign w:val="center"/>
            <w:hideMark/>
          </w:tcPr>
          <w:p w14:paraId="1E71C73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0DF4D63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377" w:type="dxa"/>
            <w:tcBorders>
              <w:top w:val="single" w:sz="4" w:space="0" w:color="8ED973"/>
              <w:left w:val="nil"/>
              <w:bottom w:val="single" w:sz="4" w:space="0" w:color="8ED973"/>
              <w:right w:val="single" w:sz="4" w:space="0" w:color="8ED973"/>
            </w:tcBorders>
            <w:shd w:val="clear" w:color="DAF2D0" w:fill="DAF2D0"/>
            <w:noWrap/>
            <w:vAlign w:val="center"/>
            <w:hideMark/>
          </w:tcPr>
          <w:p w14:paraId="04CA9CCE" w14:textId="30393A8B"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Property_Adjustment_TypeCode" w:history="1">
              <w:r w:rsidR="00BC61AD" w:rsidRPr="00F17247">
                <w:rPr>
                  <w:rStyle w:val="Hyperlink"/>
                  <w:rFonts w:ascii="Aptos Narrow" w:eastAsia="Times New Roman" w:hAnsi="Aptos Narrow" w:cs="Times New Roman"/>
                  <w:kern w:val="0"/>
                  <w14:ligatures w14:val="none"/>
                </w:rPr>
                <w:t>4</w:t>
              </w:r>
              <w:r w:rsidRPr="00F17247">
                <w:rPr>
                  <w:rStyle w:val="Hyperlink"/>
                  <w:rFonts w:ascii="Aptos Narrow" w:eastAsia="Times New Roman" w:hAnsi="Aptos Narrow" w:cs="Times New Roman"/>
                  <w:kern w:val="0"/>
                  <w14:ligatures w14:val="none"/>
                </w:rPr>
                <w:t>.4.3.2.1</w:t>
              </w:r>
              <w:r w:rsidR="003E6AE5">
                <w:rPr>
                  <w:rStyle w:val="Hyperlink"/>
                  <w:rFonts w:ascii="Aptos Narrow" w:eastAsia="Times New Roman" w:hAnsi="Aptos Narrow" w:cs="Times New Roman"/>
                  <w:kern w:val="0"/>
                  <w14:ligatures w14:val="none"/>
                </w:rPr>
                <w:t>5</w:t>
              </w:r>
              <w:r w:rsidRPr="00F17247">
                <w:rPr>
                  <w:rStyle w:val="Hyperlink"/>
                  <w:rFonts w:ascii="Aptos Narrow" w:eastAsia="Times New Roman" w:hAnsi="Aptos Narrow" w:cs="Times New Roman"/>
                  <w:kern w:val="0"/>
                  <w14:ligatures w14:val="none"/>
                </w:rPr>
                <w:t>.1</w:t>
              </w:r>
            </w:hyperlink>
          </w:p>
        </w:tc>
      </w:tr>
      <w:tr w:rsidR="00DB457B" w:rsidRPr="00DB457B" w14:paraId="3FF67B27" w14:textId="77777777" w:rsidTr="00374D4A">
        <w:trPr>
          <w:trHeight w:val="300"/>
        </w:trPr>
        <w:tc>
          <w:tcPr>
            <w:tcW w:w="1165" w:type="dxa"/>
            <w:tcBorders>
              <w:top w:val="single" w:sz="4" w:space="0" w:color="8ED973"/>
              <w:left w:val="single" w:sz="4" w:space="0" w:color="8ED973"/>
              <w:bottom w:val="single" w:sz="4" w:space="0" w:color="8ED973"/>
              <w:right w:val="nil"/>
            </w:tcBorders>
            <w:noWrap/>
            <w:vAlign w:val="center"/>
            <w:hideMark/>
          </w:tcPr>
          <w:p w14:paraId="2B4FB1F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w:t>
            </w:r>
          </w:p>
        </w:tc>
        <w:tc>
          <w:tcPr>
            <w:tcW w:w="5331" w:type="dxa"/>
            <w:tcBorders>
              <w:top w:val="single" w:sz="4" w:space="0" w:color="8ED973"/>
              <w:left w:val="nil"/>
              <w:bottom w:val="single" w:sz="4" w:space="0" w:color="8ED973"/>
              <w:right w:val="nil"/>
            </w:tcBorders>
            <w:noWrap/>
            <w:vAlign w:val="center"/>
            <w:hideMark/>
          </w:tcPr>
          <w:p w14:paraId="2B6B0E6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Dollar amount of the adjustment resulting in a net amount reported.</w:t>
            </w:r>
          </w:p>
        </w:tc>
        <w:tc>
          <w:tcPr>
            <w:tcW w:w="770" w:type="dxa"/>
            <w:tcBorders>
              <w:top w:val="single" w:sz="4" w:space="0" w:color="8ED973"/>
              <w:left w:val="nil"/>
              <w:bottom w:val="single" w:sz="4" w:space="0" w:color="8ED973"/>
              <w:right w:val="nil"/>
            </w:tcBorders>
            <w:noWrap/>
            <w:vAlign w:val="center"/>
            <w:hideMark/>
          </w:tcPr>
          <w:p w14:paraId="451425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30E93C9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377" w:type="dxa"/>
            <w:tcBorders>
              <w:top w:val="single" w:sz="4" w:space="0" w:color="8ED973"/>
              <w:left w:val="nil"/>
              <w:bottom w:val="single" w:sz="4" w:space="0" w:color="8ED973"/>
              <w:right w:val="single" w:sz="4" w:space="0" w:color="8ED973"/>
            </w:tcBorders>
            <w:noWrap/>
            <w:vAlign w:val="center"/>
            <w:hideMark/>
          </w:tcPr>
          <w:p w14:paraId="7EC75435" w14:textId="474868C7"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871BAC">
              <w:t xml:space="preserve"> - </w:t>
            </w:r>
            <w:r w:rsidR="00871BAC" w:rsidRPr="00871BAC">
              <w:t>CurrencyType</w:t>
            </w:r>
          </w:p>
        </w:tc>
      </w:tr>
      <w:tr w:rsidR="00DB457B" w:rsidRPr="00DB457B" w14:paraId="45447FB9" w14:textId="77777777" w:rsidTr="00374D4A">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6DDF516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Cost Basis</w:t>
            </w:r>
          </w:p>
        </w:tc>
        <w:tc>
          <w:tcPr>
            <w:tcW w:w="5331" w:type="dxa"/>
            <w:tcBorders>
              <w:top w:val="single" w:sz="4" w:space="0" w:color="8ED973"/>
              <w:left w:val="nil"/>
              <w:bottom w:val="single" w:sz="4" w:space="0" w:color="8ED973"/>
              <w:right w:val="nil"/>
            </w:tcBorders>
            <w:shd w:val="clear" w:color="DAF2D0" w:fill="DAF2D0"/>
            <w:noWrap/>
            <w:vAlign w:val="center"/>
            <w:hideMark/>
          </w:tcPr>
          <w:p w14:paraId="2B43764D" w14:textId="6C5295F5"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The dollar amount paid to purchase the virtual currency being reported </w:t>
            </w:r>
            <w:r w:rsidR="00182935">
              <w:rPr>
                <w:rFonts w:ascii="Aptos Narrow" w:eastAsia="Times New Roman" w:hAnsi="Aptos Narrow" w:cs="Times New Roman"/>
                <w:color w:val="000000"/>
                <w:kern w:val="0"/>
                <w14:ligatures w14:val="none"/>
              </w:rPr>
              <w:t>plus</w:t>
            </w:r>
            <w:r w:rsidRPr="00DB457B">
              <w:rPr>
                <w:rFonts w:ascii="Aptos Narrow" w:eastAsia="Times New Roman" w:hAnsi="Aptos Narrow" w:cs="Times New Roman"/>
                <w:color w:val="000000"/>
                <w:kern w:val="0"/>
                <w14:ligatures w14:val="none"/>
              </w:rPr>
              <w:t xml:space="preserve"> purchase fees.</w:t>
            </w:r>
          </w:p>
        </w:tc>
        <w:tc>
          <w:tcPr>
            <w:tcW w:w="770" w:type="dxa"/>
            <w:tcBorders>
              <w:top w:val="single" w:sz="4" w:space="0" w:color="8ED973"/>
              <w:left w:val="nil"/>
              <w:bottom w:val="single" w:sz="4" w:space="0" w:color="8ED973"/>
              <w:right w:val="nil"/>
            </w:tcBorders>
            <w:shd w:val="clear" w:color="DAF2D0" w:fill="DAF2D0"/>
            <w:noWrap/>
            <w:vAlign w:val="center"/>
            <w:hideMark/>
          </w:tcPr>
          <w:p w14:paraId="561E28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5DFE463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377" w:type="dxa"/>
            <w:tcBorders>
              <w:top w:val="single" w:sz="4" w:space="0" w:color="8ED973"/>
              <w:left w:val="nil"/>
              <w:bottom w:val="single" w:sz="4" w:space="0" w:color="8ED973"/>
              <w:right w:val="single" w:sz="4" w:space="0" w:color="8ED973"/>
            </w:tcBorders>
            <w:shd w:val="clear" w:color="DAF2D0" w:fill="DAF2D0"/>
            <w:noWrap/>
            <w:vAlign w:val="center"/>
            <w:hideMark/>
          </w:tcPr>
          <w:p w14:paraId="7ED8265B" w14:textId="104A320A"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871BAC">
              <w:t xml:space="preserve"> - </w:t>
            </w:r>
            <w:r w:rsidR="00871BAC" w:rsidRPr="00871BAC">
              <w:t>CurrencyType</w:t>
            </w:r>
          </w:p>
        </w:tc>
      </w:tr>
    </w:tbl>
    <w:p w14:paraId="3D260730" w14:textId="77777777" w:rsidR="00DB457B" w:rsidRDefault="00DB457B" w:rsidP="00DB457B"/>
    <w:p w14:paraId="425411D3" w14:textId="4FEF7CB7" w:rsidR="00DB457B" w:rsidRPr="000F0D86" w:rsidRDefault="00DB457B" w:rsidP="00B03FCB">
      <w:pPr>
        <w:pStyle w:val="Heading6"/>
      </w:pPr>
      <w:bookmarkStart w:id="228" w:name="_Property_Adjustment_TypeCode"/>
      <w:bookmarkStart w:id="229" w:name="_Toc196204775"/>
      <w:bookmarkEnd w:id="228"/>
      <w:r w:rsidRPr="000F0D86">
        <w:t>Property Adjustment TypeCode Element</w:t>
      </w:r>
      <w:r w:rsidR="00923A47" w:rsidRPr="000F0D86">
        <w:t xml:space="preserve"> Values</w:t>
      </w:r>
      <w:bookmarkEnd w:id="229"/>
    </w:p>
    <w:tbl>
      <w:tblPr>
        <w:tblW w:w="9552" w:type="dxa"/>
        <w:tblLook w:val="04A0" w:firstRow="1" w:lastRow="0" w:firstColumn="1" w:lastColumn="0" w:noHBand="0" w:noVBand="1"/>
      </w:tblPr>
      <w:tblGrid>
        <w:gridCol w:w="698"/>
        <w:gridCol w:w="1997"/>
        <w:gridCol w:w="6857"/>
      </w:tblGrid>
      <w:tr w:rsidR="00DB457B" w:rsidRPr="00DB457B" w14:paraId="2EB5C187" w14:textId="77777777" w:rsidTr="00EB2AD2">
        <w:trPr>
          <w:trHeight w:val="300"/>
        </w:trPr>
        <w:tc>
          <w:tcPr>
            <w:tcW w:w="698" w:type="dxa"/>
            <w:tcBorders>
              <w:top w:val="single" w:sz="4" w:space="0" w:color="8ED973"/>
              <w:left w:val="single" w:sz="4" w:space="0" w:color="8ED973"/>
              <w:bottom w:val="single" w:sz="4" w:space="0" w:color="8ED973"/>
              <w:right w:val="nil"/>
            </w:tcBorders>
            <w:shd w:val="clear" w:color="4EA72E" w:fill="4EA72E"/>
            <w:noWrap/>
            <w:vAlign w:val="center"/>
            <w:hideMark/>
          </w:tcPr>
          <w:p w14:paraId="27963BF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997" w:type="dxa"/>
            <w:tcBorders>
              <w:top w:val="single" w:sz="4" w:space="0" w:color="8ED973"/>
              <w:left w:val="nil"/>
              <w:bottom w:val="single" w:sz="4" w:space="0" w:color="8ED973"/>
              <w:right w:val="nil"/>
            </w:tcBorders>
            <w:shd w:val="clear" w:color="4EA72E" w:fill="4EA72E"/>
            <w:noWrap/>
            <w:vAlign w:val="center"/>
            <w:hideMark/>
          </w:tcPr>
          <w:p w14:paraId="4987948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6857" w:type="dxa"/>
            <w:tcBorders>
              <w:top w:val="single" w:sz="4" w:space="0" w:color="8ED973"/>
              <w:left w:val="nil"/>
              <w:bottom w:val="single" w:sz="4" w:space="0" w:color="8ED973"/>
              <w:right w:val="single" w:sz="4" w:space="0" w:color="8ED973"/>
            </w:tcBorders>
            <w:shd w:val="clear" w:color="4EA72E" w:fill="4EA72E"/>
            <w:noWrap/>
            <w:vAlign w:val="center"/>
            <w:hideMark/>
          </w:tcPr>
          <w:p w14:paraId="715A427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3D5E22F3" w14:textId="77777777" w:rsidTr="00EB2AD2">
        <w:trPr>
          <w:trHeight w:val="300"/>
        </w:trPr>
        <w:tc>
          <w:tcPr>
            <w:tcW w:w="698" w:type="dxa"/>
            <w:tcBorders>
              <w:top w:val="single" w:sz="4" w:space="0" w:color="8ED973"/>
              <w:left w:val="single" w:sz="4" w:space="0" w:color="8ED973"/>
              <w:bottom w:val="single" w:sz="4" w:space="0" w:color="8ED973"/>
              <w:right w:val="nil"/>
            </w:tcBorders>
            <w:shd w:val="clear" w:color="DAF2D0" w:fill="DAF2D0"/>
            <w:noWrap/>
            <w:vAlign w:val="center"/>
            <w:hideMark/>
          </w:tcPr>
          <w:p w14:paraId="0DCE254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DC</w:t>
            </w:r>
          </w:p>
        </w:tc>
        <w:tc>
          <w:tcPr>
            <w:tcW w:w="1997" w:type="dxa"/>
            <w:tcBorders>
              <w:top w:val="single" w:sz="4" w:space="0" w:color="8ED973"/>
              <w:left w:val="nil"/>
              <w:bottom w:val="single" w:sz="4" w:space="0" w:color="8ED973"/>
              <w:right w:val="nil"/>
            </w:tcBorders>
            <w:shd w:val="clear" w:color="DAF2D0" w:fill="DAF2D0"/>
            <w:noWrap/>
            <w:vAlign w:val="center"/>
            <w:hideMark/>
          </w:tcPr>
          <w:p w14:paraId="3879928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Due Diligence Cost</w:t>
            </w:r>
          </w:p>
        </w:tc>
        <w:tc>
          <w:tcPr>
            <w:tcW w:w="6857" w:type="dxa"/>
            <w:tcBorders>
              <w:top w:val="single" w:sz="4" w:space="0" w:color="8ED973"/>
              <w:left w:val="nil"/>
              <w:bottom w:val="single" w:sz="4" w:space="0" w:color="8ED973"/>
              <w:right w:val="single" w:sz="4" w:space="0" w:color="8ED973"/>
            </w:tcBorders>
            <w:shd w:val="clear" w:color="DAF2D0" w:fill="DAF2D0"/>
            <w:noWrap/>
            <w:vAlign w:val="center"/>
            <w:hideMark/>
          </w:tcPr>
          <w:p w14:paraId="2AF613B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Cost allowed by statute to send legally required communication to apparent owners concerning impending transfer of their property to state or territory.</w:t>
            </w:r>
          </w:p>
        </w:tc>
      </w:tr>
      <w:tr w:rsidR="00DB457B" w:rsidRPr="00DB457B" w14:paraId="7DF587DC" w14:textId="77777777" w:rsidTr="00EB2AD2">
        <w:trPr>
          <w:trHeight w:val="300"/>
        </w:trPr>
        <w:tc>
          <w:tcPr>
            <w:tcW w:w="698" w:type="dxa"/>
            <w:tcBorders>
              <w:top w:val="single" w:sz="4" w:space="0" w:color="8ED973"/>
              <w:left w:val="single" w:sz="4" w:space="0" w:color="8ED973"/>
              <w:bottom w:val="single" w:sz="4" w:space="0" w:color="8ED973"/>
              <w:right w:val="nil"/>
            </w:tcBorders>
            <w:noWrap/>
            <w:vAlign w:val="center"/>
            <w:hideMark/>
          </w:tcPr>
          <w:p w14:paraId="5F6FA03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SC</w:t>
            </w:r>
          </w:p>
        </w:tc>
        <w:tc>
          <w:tcPr>
            <w:tcW w:w="1997" w:type="dxa"/>
            <w:tcBorders>
              <w:top w:val="single" w:sz="4" w:space="0" w:color="8ED973"/>
              <w:left w:val="nil"/>
              <w:bottom w:val="single" w:sz="4" w:space="0" w:color="8ED973"/>
              <w:right w:val="nil"/>
            </w:tcBorders>
            <w:noWrap/>
            <w:vAlign w:val="center"/>
            <w:hideMark/>
          </w:tcPr>
          <w:p w14:paraId="586232F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Service Charge</w:t>
            </w:r>
          </w:p>
        </w:tc>
        <w:tc>
          <w:tcPr>
            <w:tcW w:w="6857" w:type="dxa"/>
            <w:tcBorders>
              <w:top w:val="single" w:sz="4" w:space="0" w:color="8ED973"/>
              <w:left w:val="nil"/>
              <w:bottom w:val="single" w:sz="4" w:space="0" w:color="8ED973"/>
              <w:right w:val="single" w:sz="4" w:space="0" w:color="8ED973"/>
            </w:tcBorders>
            <w:noWrap/>
            <w:vAlign w:val="center"/>
            <w:hideMark/>
          </w:tcPr>
          <w:p w14:paraId="4A496D5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 allowed by statute and valid, enforceable written contract a holder can charge an apparent owner for something specific, such as a failure to claim property within a specific time period, if regularly imposed and not regularly reversed or otherwise canceled.</w:t>
            </w:r>
          </w:p>
        </w:tc>
      </w:tr>
      <w:tr w:rsidR="00DB457B" w:rsidRPr="00DB457B" w14:paraId="20E0BB9B" w14:textId="77777777" w:rsidTr="00EB2AD2">
        <w:trPr>
          <w:trHeight w:val="300"/>
        </w:trPr>
        <w:tc>
          <w:tcPr>
            <w:tcW w:w="698" w:type="dxa"/>
            <w:tcBorders>
              <w:top w:val="single" w:sz="4" w:space="0" w:color="8ED973"/>
              <w:left w:val="single" w:sz="4" w:space="0" w:color="8ED973"/>
              <w:bottom w:val="single" w:sz="4" w:space="0" w:color="8ED973"/>
              <w:right w:val="nil"/>
            </w:tcBorders>
            <w:shd w:val="clear" w:color="DAF2D0" w:fill="DAF2D0"/>
            <w:noWrap/>
            <w:vAlign w:val="center"/>
            <w:hideMark/>
          </w:tcPr>
          <w:p w14:paraId="4F6A058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FW</w:t>
            </w:r>
          </w:p>
        </w:tc>
        <w:tc>
          <w:tcPr>
            <w:tcW w:w="1997" w:type="dxa"/>
            <w:tcBorders>
              <w:top w:val="single" w:sz="4" w:space="0" w:color="8ED973"/>
              <w:left w:val="nil"/>
              <w:bottom w:val="single" w:sz="4" w:space="0" w:color="8ED973"/>
              <w:right w:val="nil"/>
            </w:tcBorders>
            <w:shd w:val="clear" w:color="DAF2D0" w:fill="DAF2D0"/>
            <w:noWrap/>
            <w:vAlign w:val="center"/>
            <w:hideMark/>
          </w:tcPr>
          <w:p w14:paraId="3162B03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Federal Tax Withheld</w:t>
            </w:r>
          </w:p>
        </w:tc>
        <w:tc>
          <w:tcPr>
            <w:tcW w:w="6857" w:type="dxa"/>
            <w:tcBorders>
              <w:top w:val="single" w:sz="4" w:space="0" w:color="8ED973"/>
              <w:left w:val="nil"/>
              <w:bottom w:val="single" w:sz="4" w:space="0" w:color="8ED973"/>
              <w:right w:val="single" w:sz="4" w:space="0" w:color="8ED973"/>
            </w:tcBorders>
            <w:shd w:val="clear" w:color="DAF2D0" w:fill="DAF2D0"/>
            <w:noWrap/>
            <w:vAlign w:val="center"/>
            <w:hideMark/>
          </w:tcPr>
          <w:p w14:paraId="320FBD5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 withheld from property reported that is owed to a federal governmental entity.</w:t>
            </w:r>
          </w:p>
        </w:tc>
      </w:tr>
      <w:tr w:rsidR="00DB457B" w:rsidRPr="00DB457B" w14:paraId="21A3ACBA" w14:textId="77777777" w:rsidTr="00EB2AD2">
        <w:trPr>
          <w:trHeight w:val="300"/>
        </w:trPr>
        <w:tc>
          <w:tcPr>
            <w:tcW w:w="698" w:type="dxa"/>
            <w:tcBorders>
              <w:top w:val="single" w:sz="4" w:space="0" w:color="8ED973"/>
              <w:left w:val="single" w:sz="4" w:space="0" w:color="8ED973"/>
              <w:bottom w:val="single" w:sz="4" w:space="0" w:color="8ED973"/>
              <w:right w:val="nil"/>
            </w:tcBorders>
            <w:noWrap/>
            <w:vAlign w:val="center"/>
            <w:hideMark/>
          </w:tcPr>
          <w:p w14:paraId="6889F7D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SW</w:t>
            </w:r>
          </w:p>
        </w:tc>
        <w:tc>
          <w:tcPr>
            <w:tcW w:w="1997" w:type="dxa"/>
            <w:tcBorders>
              <w:top w:val="single" w:sz="4" w:space="0" w:color="8ED973"/>
              <w:left w:val="nil"/>
              <w:bottom w:val="single" w:sz="4" w:space="0" w:color="8ED973"/>
              <w:right w:val="nil"/>
            </w:tcBorders>
            <w:noWrap/>
            <w:vAlign w:val="center"/>
            <w:hideMark/>
          </w:tcPr>
          <w:p w14:paraId="0FF58E0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 Tax Withheld</w:t>
            </w:r>
          </w:p>
        </w:tc>
        <w:tc>
          <w:tcPr>
            <w:tcW w:w="6857" w:type="dxa"/>
            <w:tcBorders>
              <w:top w:val="single" w:sz="4" w:space="0" w:color="8ED973"/>
              <w:left w:val="nil"/>
              <w:bottom w:val="single" w:sz="4" w:space="0" w:color="8ED973"/>
              <w:right w:val="single" w:sz="4" w:space="0" w:color="8ED973"/>
            </w:tcBorders>
            <w:noWrap/>
            <w:vAlign w:val="center"/>
            <w:hideMark/>
          </w:tcPr>
          <w:p w14:paraId="5A559E3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 withheld from property reported that is owed to a state governmental entity.</w:t>
            </w:r>
          </w:p>
        </w:tc>
      </w:tr>
      <w:tr w:rsidR="00DB457B" w:rsidRPr="00DB457B" w14:paraId="66FC2A22" w14:textId="77777777" w:rsidTr="00EB2AD2">
        <w:trPr>
          <w:trHeight w:val="300"/>
        </w:trPr>
        <w:tc>
          <w:tcPr>
            <w:tcW w:w="698" w:type="dxa"/>
            <w:tcBorders>
              <w:top w:val="single" w:sz="4" w:space="0" w:color="8ED973"/>
              <w:left w:val="single" w:sz="4" w:space="0" w:color="8ED973"/>
              <w:bottom w:val="single" w:sz="4" w:space="0" w:color="8ED973"/>
              <w:right w:val="nil"/>
            </w:tcBorders>
            <w:shd w:val="clear" w:color="DAF2D0" w:fill="DAF2D0"/>
            <w:noWrap/>
            <w:vAlign w:val="center"/>
            <w:hideMark/>
          </w:tcPr>
          <w:p w14:paraId="1F26220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PW</w:t>
            </w:r>
          </w:p>
        </w:tc>
        <w:tc>
          <w:tcPr>
            <w:tcW w:w="1997" w:type="dxa"/>
            <w:tcBorders>
              <w:top w:val="single" w:sz="4" w:space="0" w:color="8ED973"/>
              <w:left w:val="nil"/>
              <w:bottom w:val="single" w:sz="4" w:space="0" w:color="8ED973"/>
              <w:right w:val="nil"/>
            </w:tcBorders>
            <w:shd w:val="clear" w:color="DAF2D0" w:fill="DAF2D0"/>
            <w:noWrap/>
            <w:vAlign w:val="center"/>
            <w:hideMark/>
          </w:tcPr>
          <w:p w14:paraId="14F3505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IRS Penalty withheld</w:t>
            </w:r>
          </w:p>
        </w:tc>
        <w:tc>
          <w:tcPr>
            <w:tcW w:w="6857" w:type="dxa"/>
            <w:tcBorders>
              <w:top w:val="single" w:sz="4" w:space="0" w:color="8ED973"/>
              <w:left w:val="nil"/>
              <w:bottom w:val="single" w:sz="4" w:space="0" w:color="8ED973"/>
              <w:right w:val="single" w:sz="4" w:space="0" w:color="8ED973"/>
            </w:tcBorders>
            <w:shd w:val="clear" w:color="DAF2D0" w:fill="DAF2D0"/>
            <w:noWrap/>
            <w:vAlign w:val="center"/>
            <w:hideMark/>
          </w:tcPr>
          <w:p w14:paraId="555CDFA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 required by the IRS to be withheld from property reported due to property owners not meeting their tax obligation.</w:t>
            </w:r>
          </w:p>
        </w:tc>
      </w:tr>
      <w:tr w:rsidR="00DB457B" w:rsidRPr="00DB457B" w14:paraId="4734E2E1" w14:textId="77777777" w:rsidTr="00EB2AD2">
        <w:trPr>
          <w:trHeight w:val="300"/>
        </w:trPr>
        <w:tc>
          <w:tcPr>
            <w:tcW w:w="698" w:type="dxa"/>
            <w:tcBorders>
              <w:top w:val="single" w:sz="4" w:space="0" w:color="8ED973"/>
              <w:left w:val="single" w:sz="4" w:space="0" w:color="8ED973"/>
              <w:bottom w:val="single" w:sz="4" w:space="0" w:color="8ED973"/>
              <w:right w:val="nil"/>
            </w:tcBorders>
            <w:noWrap/>
            <w:vAlign w:val="center"/>
            <w:hideMark/>
          </w:tcPr>
          <w:p w14:paraId="72E943D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BW</w:t>
            </w:r>
          </w:p>
        </w:tc>
        <w:tc>
          <w:tcPr>
            <w:tcW w:w="1997" w:type="dxa"/>
            <w:tcBorders>
              <w:top w:val="single" w:sz="4" w:space="0" w:color="8ED973"/>
              <w:left w:val="nil"/>
              <w:bottom w:val="single" w:sz="4" w:space="0" w:color="8ED973"/>
              <w:right w:val="nil"/>
            </w:tcBorders>
            <w:noWrap/>
            <w:vAlign w:val="center"/>
            <w:hideMark/>
          </w:tcPr>
          <w:p w14:paraId="79DCD27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IRS Back-Up Withholding</w:t>
            </w:r>
          </w:p>
        </w:tc>
        <w:tc>
          <w:tcPr>
            <w:tcW w:w="6857" w:type="dxa"/>
            <w:tcBorders>
              <w:top w:val="single" w:sz="4" w:space="0" w:color="8ED973"/>
              <w:left w:val="nil"/>
              <w:bottom w:val="single" w:sz="4" w:space="0" w:color="8ED973"/>
              <w:right w:val="single" w:sz="4" w:space="0" w:color="8ED973"/>
            </w:tcBorders>
            <w:noWrap/>
            <w:vAlign w:val="center"/>
            <w:hideMark/>
          </w:tcPr>
          <w:p w14:paraId="2782279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 required by IRS to be withheld to ensure the IRS receives the taxes due on property reported as unclaimed.</w:t>
            </w:r>
          </w:p>
        </w:tc>
      </w:tr>
      <w:tr w:rsidR="00DB457B" w:rsidRPr="00DB457B" w14:paraId="467FDBA1" w14:textId="77777777" w:rsidTr="00EB2AD2">
        <w:trPr>
          <w:trHeight w:val="300"/>
        </w:trPr>
        <w:tc>
          <w:tcPr>
            <w:tcW w:w="698" w:type="dxa"/>
            <w:tcBorders>
              <w:top w:val="single" w:sz="4" w:space="0" w:color="8ED973"/>
              <w:left w:val="single" w:sz="4" w:space="0" w:color="8ED973"/>
              <w:bottom w:val="single" w:sz="4" w:space="0" w:color="8ED973"/>
              <w:right w:val="nil"/>
            </w:tcBorders>
            <w:shd w:val="clear" w:color="DAF2D0" w:fill="DAF2D0"/>
            <w:noWrap/>
            <w:vAlign w:val="center"/>
            <w:hideMark/>
          </w:tcPr>
          <w:p w14:paraId="52F0BF9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IE</w:t>
            </w:r>
          </w:p>
        </w:tc>
        <w:tc>
          <w:tcPr>
            <w:tcW w:w="1997" w:type="dxa"/>
            <w:tcBorders>
              <w:top w:val="single" w:sz="4" w:space="0" w:color="8ED973"/>
              <w:left w:val="nil"/>
              <w:bottom w:val="single" w:sz="4" w:space="0" w:color="8ED973"/>
              <w:right w:val="nil"/>
            </w:tcBorders>
            <w:shd w:val="clear" w:color="DAF2D0" w:fill="DAF2D0"/>
            <w:noWrap/>
            <w:vAlign w:val="center"/>
            <w:hideMark/>
          </w:tcPr>
          <w:p w14:paraId="78F29BE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Interest Earned</w:t>
            </w:r>
          </w:p>
        </w:tc>
        <w:tc>
          <w:tcPr>
            <w:tcW w:w="6857" w:type="dxa"/>
            <w:tcBorders>
              <w:top w:val="single" w:sz="4" w:space="0" w:color="8ED973"/>
              <w:left w:val="nil"/>
              <w:bottom w:val="single" w:sz="4" w:space="0" w:color="8ED973"/>
              <w:right w:val="single" w:sz="4" w:space="0" w:color="8ED973"/>
            </w:tcBorders>
            <w:shd w:val="clear" w:color="DAF2D0" w:fill="DAF2D0"/>
            <w:noWrap/>
            <w:vAlign w:val="center"/>
            <w:hideMark/>
          </w:tcPr>
          <w:p w14:paraId="0E53F8E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 earned by the owner on its interest- bearing account or other investment.</w:t>
            </w:r>
          </w:p>
        </w:tc>
      </w:tr>
      <w:tr w:rsidR="00DB457B" w:rsidRPr="00DB457B" w14:paraId="33FA4704" w14:textId="77777777" w:rsidTr="00EB2AD2">
        <w:trPr>
          <w:trHeight w:val="300"/>
        </w:trPr>
        <w:tc>
          <w:tcPr>
            <w:tcW w:w="698" w:type="dxa"/>
            <w:tcBorders>
              <w:top w:val="single" w:sz="4" w:space="0" w:color="8ED973"/>
              <w:left w:val="single" w:sz="4" w:space="0" w:color="8ED973"/>
              <w:bottom w:val="single" w:sz="4" w:space="0" w:color="8ED973"/>
              <w:right w:val="nil"/>
            </w:tcBorders>
            <w:noWrap/>
            <w:vAlign w:val="center"/>
            <w:hideMark/>
          </w:tcPr>
          <w:p w14:paraId="32198E0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w:t>
            </w:r>
          </w:p>
        </w:tc>
        <w:tc>
          <w:tcPr>
            <w:tcW w:w="1997" w:type="dxa"/>
            <w:tcBorders>
              <w:top w:val="single" w:sz="4" w:space="0" w:color="8ED973"/>
              <w:left w:val="nil"/>
              <w:bottom w:val="single" w:sz="4" w:space="0" w:color="8ED973"/>
              <w:right w:val="nil"/>
            </w:tcBorders>
            <w:noWrap/>
            <w:vAlign w:val="center"/>
            <w:hideMark/>
          </w:tcPr>
          <w:p w14:paraId="196B450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Property is no longer reportable</w:t>
            </w:r>
          </w:p>
        </w:tc>
        <w:tc>
          <w:tcPr>
            <w:tcW w:w="6857" w:type="dxa"/>
            <w:tcBorders>
              <w:top w:val="single" w:sz="4" w:space="0" w:color="8ED973"/>
              <w:left w:val="nil"/>
              <w:bottom w:val="single" w:sz="4" w:space="0" w:color="8ED973"/>
              <w:right w:val="single" w:sz="4" w:space="0" w:color="8ED973"/>
            </w:tcBorders>
            <w:noWrap/>
            <w:vAlign w:val="center"/>
            <w:hideMark/>
          </w:tcPr>
          <w:p w14:paraId="434472F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Property is no longer subject to unclaimed property reporting requirements.</w:t>
            </w:r>
          </w:p>
        </w:tc>
      </w:tr>
      <w:tr w:rsidR="00DB457B" w:rsidRPr="00DB457B" w14:paraId="6E44EB73" w14:textId="77777777" w:rsidTr="00EB2AD2">
        <w:trPr>
          <w:trHeight w:val="300"/>
        </w:trPr>
        <w:tc>
          <w:tcPr>
            <w:tcW w:w="698" w:type="dxa"/>
            <w:tcBorders>
              <w:top w:val="single" w:sz="4" w:space="0" w:color="8ED973"/>
              <w:left w:val="single" w:sz="4" w:space="0" w:color="8ED973"/>
              <w:bottom w:val="single" w:sz="4" w:space="0" w:color="8ED973"/>
              <w:right w:val="nil"/>
            </w:tcBorders>
            <w:shd w:val="clear" w:color="DAF2D0" w:fill="DAF2D0"/>
            <w:noWrap/>
            <w:vAlign w:val="center"/>
            <w:hideMark/>
          </w:tcPr>
          <w:p w14:paraId="2383388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w:t>
            </w:r>
          </w:p>
        </w:tc>
        <w:tc>
          <w:tcPr>
            <w:tcW w:w="1997" w:type="dxa"/>
            <w:tcBorders>
              <w:top w:val="single" w:sz="4" w:space="0" w:color="8ED973"/>
              <w:left w:val="nil"/>
              <w:bottom w:val="single" w:sz="4" w:space="0" w:color="8ED973"/>
              <w:right w:val="nil"/>
            </w:tcBorders>
            <w:shd w:val="clear" w:color="DAF2D0" w:fill="DAF2D0"/>
            <w:noWrap/>
            <w:vAlign w:val="center"/>
            <w:hideMark/>
          </w:tcPr>
          <w:p w14:paraId="7C1C3ED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Statutorily Allowed Partial Reporting</w:t>
            </w:r>
          </w:p>
        </w:tc>
        <w:tc>
          <w:tcPr>
            <w:tcW w:w="6857" w:type="dxa"/>
            <w:tcBorders>
              <w:top w:val="single" w:sz="4" w:space="0" w:color="8ED973"/>
              <w:left w:val="nil"/>
              <w:bottom w:val="single" w:sz="4" w:space="0" w:color="8ED973"/>
              <w:right w:val="single" w:sz="4" w:space="0" w:color="8ED973"/>
            </w:tcBorders>
            <w:shd w:val="clear" w:color="DAF2D0" w:fill="DAF2D0"/>
            <w:noWrap/>
            <w:vAlign w:val="center"/>
            <w:hideMark/>
          </w:tcPr>
          <w:p w14:paraId="62A4FB2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 deducted is no longer subject to unclaimed property reporting requirements</w:t>
            </w:r>
          </w:p>
        </w:tc>
      </w:tr>
    </w:tbl>
    <w:p w14:paraId="54B1860C" w14:textId="77777777" w:rsidR="00DB457B" w:rsidRDefault="00DB457B" w:rsidP="00DB457B"/>
    <w:p w14:paraId="01FEAAD0" w14:textId="26D12920" w:rsidR="00DB457B" w:rsidRPr="00663917" w:rsidRDefault="00DB457B" w:rsidP="00CE036F">
      <w:pPr>
        <w:pStyle w:val="Heading4"/>
      </w:pPr>
      <w:bookmarkStart w:id="230" w:name="_Report_Adjustment_Element"/>
      <w:bookmarkStart w:id="231" w:name="_Toc196204776"/>
      <w:bookmarkEnd w:id="230"/>
      <w:r w:rsidRPr="00663917">
        <w:lastRenderedPageBreak/>
        <w:t>Report Adjustment Element</w:t>
      </w:r>
      <w:bookmarkEnd w:id="231"/>
    </w:p>
    <w:tbl>
      <w:tblPr>
        <w:tblW w:w="9535" w:type="dxa"/>
        <w:tblLook w:val="04A0" w:firstRow="1" w:lastRow="0" w:firstColumn="1" w:lastColumn="0" w:noHBand="0" w:noVBand="1"/>
      </w:tblPr>
      <w:tblGrid>
        <w:gridCol w:w="1395"/>
        <w:gridCol w:w="4710"/>
        <w:gridCol w:w="905"/>
        <w:gridCol w:w="905"/>
        <w:gridCol w:w="1620"/>
      </w:tblGrid>
      <w:tr w:rsidR="00DB457B" w:rsidRPr="00DB457B" w14:paraId="34BD6CFA" w14:textId="77777777" w:rsidTr="001F7774">
        <w:trPr>
          <w:trHeight w:val="300"/>
        </w:trPr>
        <w:tc>
          <w:tcPr>
            <w:tcW w:w="1395" w:type="dxa"/>
            <w:tcBorders>
              <w:top w:val="single" w:sz="4" w:space="0" w:color="8ED973"/>
              <w:left w:val="single" w:sz="4" w:space="0" w:color="8ED973"/>
              <w:bottom w:val="single" w:sz="4" w:space="0" w:color="8ED973"/>
              <w:right w:val="nil"/>
            </w:tcBorders>
            <w:shd w:val="clear" w:color="4EA72E" w:fill="4EA72E"/>
            <w:noWrap/>
            <w:vAlign w:val="center"/>
            <w:hideMark/>
          </w:tcPr>
          <w:p w14:paraId="28B6F9D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4710" w:type="dxa"/>
            <w:tcBorders>
              <w:top w:val="single" w:sz="4" w:space="0" w:color="8ED973"/>
              <w:left w:val="nil"/>
              <w:bottom w:val="single" w:sz="4" w:space="0" w:color="8ED973"/>
              <w:right w:val="nil"/>
            </w:tcBorders>
            <w:shd w:val="clear" w:color="4EA72E" w:fill="4EA72E"/>
            <w:noWrap/>
            <w:vAlign w:val="center"/>
            <w:hideMark/>
          </w:tcPr>
          <w:p w14:paraId="0E9A7E4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05" w:type="dxa"/>
            <w:tcBorders>
              <w:top w:val="single" w:sz="4" w:space="0" w:color="8ED973"/>
              <w:left w:val="nil"/>
              <w:bottom w:val="single" w:sz="4" w:space="0" w:color="8ED973"/>
              <w:right w:val="nil"/>
            </w:tcBorders>
            <w:shd w:val="clear" w:color="4EA72E" w:fill="4EA72E"/>
            <w:noWrap/>
            <w:vAlign w:val="center"/>
            <w:hideMark/>
          </w:tcPr>
          <w:p w14:paraId="57EC0C5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05" w:type="dxa"/>
            <w:tcBorders>
              <w:top w:val="single" w:sz="4" w:space="0" w:color="8ED973"/>
              <w:left w:val="nil"/>
              <w:bottom w:val="single" w:sz="4" w:space="0" w:color="8ED973"/>
              <w:right w:val="nil"/>
            </w:tcBorders>
            <w:shd w:val="clear" w:color="4EA72E" w:fill="4EA72E"/>
            <w:noWrap/>
            <w:vAlign w:val="center"/>
            <w:hideMark/>
          </w:tcPr>
          <w:p w14:paraId="15A3351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620" w:type="dxa"/>
            <w:tcBorders>
              <w:top w:val="single" w:sz="4" w:space="0" w:color="8ED973"/>
              <w:left w:val="nil"/>
              <w:bottom w:val="single" w:sz="4" w:space="0" w:color="8ED973"/>
              <w:right w:val="single" w:sz="4" w:space="0" w:color="8ED973"/>
            </w:tcBorders>
            <w:shd w:val="clear" w:color="4EA72E" w:fill="4EA72E"/>
            <w:noWrap/>
            <w:vAlign w:val="center"/>
            <w:hideMark/>
          </w:tcPr>
          <w:p w14:paraId="3137622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40C5588D" w14:textId="77777777" w:rsidTr="001F7774">
        <w:trPr>
          <w:trHeight w:val="300"/>
        </w:trPr>
        <w:tc>
          <w:tcPr>
            <w:tcW w:w="1395" w:type="dxa"/>
            <w:tcBorders>
              <w:top w:val="single" w:sz="4" w:space="0" w:color="8ED973"/>
              <w:left w:val="single" w:sz="4" w:space="0" w:color="8ED973"/>
              <w:bottom w:val="single" w:sz="4" w:space="0" w:color="8ED973"/>
              <w:right w:val="nil"/>
            </w:tcBorders>
            <w:shd w:val="clear" w:color="DAF2D0" w:fill="DAF2D0"/>
            <w:noWrap/>
            <w:vAlign w:val="center"/>
            <w:hideMark/>
          </w:tcPr>
          <w:p w14:paraId="620A817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4710" w:type="dxa"/>
            <w:tcBorders>
              <w:top w:val="single" w:sz="4" w:space="0" w:color="8ED973"/>
              <w:left w:val="nil"/>
              <w:bottom w:val="single" w:sz="4" w:space="0" w:color="8ED973"/>
              <w:right w:val="nil"/>
            </w:tcBorders>
            <w:shd w:val="clear" w:color="DAF2D0" w:fill="DAF2D0"/>
            <w:noWrap/>
            <w:vAlign w:val="center"/>
            <w:hideMark/>
          </w:tcPr>
          <w:p w14:paraId="4816B45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Provide Report Adjustment code for report totals.</w:t>
            </w:r>
          </w:p>
        </w:tc>
        <w:tc>
          <w:tcPr>
            <w:tcW w:w="905" w:type="dxa"/>
            <w:tcBorders>
              <w:top w:val="single" w:sz="4" w:space="0" w:color="8ED973"/>
              <w:left w:val="nil"/>
              <w:bottom w:val="single" w:sz="4" w:space="0" w:color="8ED973"/>
              <w:right w:val="nil"/>
            </w:tcBorders>
            <w:shd w:val="clear" w:color="DAF2D0" w:fill="DAF2D0"/>
            <w:noWrap/>
            <w:vAlign w:val="center"/>
            <w:hideMark/>
          </w:tcPr>
          <w:p w14:paraId="2A1120D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05" w:type="dxa"/>
            <w:tcBorders>
              <w:top w:val="single" w:sz="4" w:space="0" w:color="8ED973"/>
              <w:left w:val="nil"/>
              <w:bottom w:val="single" w:sz="4" w:space="0" w:color="8ED973"/>
              <w:right w:val="nil"/>
            </w:tcBorders>
            <w:shd w:val="clear" w:color="DAF2D0" w:fill="DAF2D0"/>
            <w:noWrap/>
            <w:vAlign w:val="center"/>
            <w:hideMark/>
          </w:tcPr>
          <w:p w14:paraId="6E2654B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620" w:type="dxa"/>
            <w:tcBorders>
              <w:top w:val="single" w:sz="4" w:space="0" w:color="8ED973"/>
              <w:left w:val="nil"/>
              <w:bottom w:val="single" w:sz="4" w:space="0" w:color="8ED973"/>
              <w:right w:val="single" w:sz="4" w:space="0" w:color="8ED973"/>
            </w:tcBorders>
            <w:shd w:val="clear" w:color="DAF2D0" w:fill="DAF2D0"/>
            <w:noWrap/>
            <w:vAlign w:val="center"/>
            <w:hideMark/>
          </w:tcPr>
          <w:p w14:paraId="4F8BC9B1" w14:textId="6BB03B6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Report_Adjustment_TypeCode" w:history="1">
              <w:r w:rsidR="00BC61AD" w:rsidRPr="00F17247">
                <w:rPr>
                  <w:rStyle w:val="Hyperlink"/>
                  <w:rFonts w:ascii="Aptos Narrow" w:eastAsia="Times New Roman" w:hAnsi="Aptos Narrow" w:cs="Times New Roman"/>
                  <w:kern w:val="0"/>
                  <w14:ligatures w14:val="none"/>
                </w:rPr>
                <w:t>4</w:t>
              </w:r>
              <w:r w:rsidRPr="00F17247">
                <w:rPr>
                  <w:rStyle w:val="Hyperlink"/>
                  <w:rFonts w:ascii="Aptos Narrow" w:eastAsia="Times New Roman" w:hAnsi="Aptos Narrow" w:cs="Times New Roman"/>
                  <w:kern w:val="0"/>
                  <w14:ligatures w14:val="none"/>
                </w:rPr>
                <w:t>.4.3.3.1</w:t>
              </w:r>
            </w:hyperlink>
          </w:p>
        </w:tc>
      </w:tr>
      <w:tr w:rsidR="00DB457B" w:rsidRPr="00DB457B" w14:paraId="5AA95F04" w14:textId="77777777" w:rsidTr="001F7774">
        <w:trPr>
          <w:trHeight w:val="300"/>
        </w:trPr>
        <w:tc>
          <w:tcPr>
            <w:tcW w:w="1395" w:type="dxa"/>
            <w:tcBorders>
              <w:top w:val="single" w:sz="4" w:space="0" w:color="8ED973"/>
              <w:left w:val="single" w:sz="4" w:space="0" w:color="8ED973"/>
              <w:bottom w:val="single" w:sz="4" w:space="0" w:color="8ED973"/>
              <w:right w:val="nil"/>
            </w:tcBorders>
            <w:noWrap/>
            <w:vAlign w:val="center"/>
            <w:hideMark/>
          </w:tcPr>
          <w:p w14:paraId="6DE2FD7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Amount</w:t>
            </w:r>
          </w:p>
        </w:tc>
        <w:tc>
          <w:tcPr>
            <w:tcW w:w="4710" w:type="dxa"/>
            <w:tcBorders>
              <w:top w:val="single" w:sz="4" w:space="0" w:color="8ED973"/>
              <w:left w:val="nil"/>
              <w:bottom w:val="single" w:sz="4" w:space="0" w:color="8ED973"/>
              <w:right w:val="nil"/>
            </w:tcBorders>
            <w:noWrap/>
            <w:vAlign w:val="center"/>
            <w:hideMark/>
          </w:tcPr>
          <w:p w14:paraId="38230C8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Provide total amount of adjustment made for report total.</w:t>
            </w:r>
          </w:p>
        </w:tc>
        <w:tc>
          <w:tcPr>
            <w:tcW w:w="905" w:type="dxa"/>
            <w:tcBorders>
              <w:top w:val="single" w:sz="4" w:space="0" w:color="8ED973"/>
              <w:left w:val="nil"/>
              <w:bottom w:val="single" w:sz="4" w:space="0" w:color="8ED973"/>
              <w:right w:val="nil"/>
            </w:tcBorders>
            <w:noWrap/>
            <w:vAlign w:val="center"/>
            <w:hideMark/>
          </w:tcPr>
          <w:p w14:paraId="33A3B35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05" w:type="dxa"/>
            <w:tcBorders>
              <w:top w:val="single" w:sz="4" w:space="0" w:color="8ED973"/>
              <w:left w:val="nil"/>
              <w:bottom w:val="single" w:sz="4" w:space="0" w:color="8ED973"/>
              <w:right w:val="nil"/>
            </w:tcBorders>
            <w:noWrap/>
            <w:vAlign w:val="center"/>
            <w:hideMark/>
          </w:tcPr>
          <w:p w14:paraId="2A22E6F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620" w:type="dxa"/>
            <w:tcBorders>
              <w:top w:val="single" w:sz="4" w:space="0" w:color="8ED973"/>
              <w:left w:val="nil"/>
              <w:bottom w:val="single" w:sz="4" w:space="0" w:color="8ED973"/>
              <w:right w:val="single" w:sz="4" w:space="0" w:color="8ED973"/>
            </w:tcBorders>
            <w:noWrap/>
            <w:vAlign w:val="center"/>
            <w:hideMark/>
          </w:tcPr>
          <w:p w14:paraId="180388F2" w14:textId="15909CAE"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871BAC">
              <w:t xml:space="preserve"> - </w:t>
            </w:r>
            <w:r w:rsidR="00871BAC" w:rsidRPr="00871BAC">
              <w:t>CurrencyType</w:t>
            </w:r>
          </w:p>
        </w:tc>
      </w:tr>
    </w:tbl>
    <w:p w14:paraId="58C13B13" w14:textId="77777777" w:rsidR="00DB457B" w:rsidRDefault="00DB457B" w:rsidP="00DB457B"/>
    <w:p w14:paraId="7617DCD2" w14:textId="7D881DED" w:rsidR="00DB457B" w:rsidRPr="00AB79AE" w:rsidRDefault="00DB457B" w:rsidP="00AB79AE">
      <w:pPr>
        <w:pStyle w:val="Heading5"/>
      </w:pPr>
      <w:bookmarkStart w:id="232" w:name="_Report_Adjustment_TypeCode"/>
      <w:bookmarkStart w:id="233" w:name="_Toc196204777"/>
      <w:bookmarkEnd w:id="232"/>
      <w:r w:rsidRPr="00AB79AE">
        <w:t>Report Adjustment TypeCode Element</w:t>
      </w:r>
      <w:r w:rsidR="00D3614A">
        <w:t xml:space="preserve"> Values</w:t>
      </w:r>
      <w:bookmarkEnd w:id="233"/>
    </w:p>
    <w:tbl>
      <w:tblPr>
        <w:tblW w:w="9535" w:type="dxa"/>
        <w:tblLook w:val="04A0" w:firstRow="1" w:lastRow="0" w:firstColumn="1" w:lastColumn="0" w:noHBand="0" w:noVBand="1"/>
      </w:tblPr>
      <w:tblGrid>
        <w:gridCol w:w="1869"/>
        <w:gridCol w:w="1870"/>
        <w:gridCol w:w="5796"/>
      </w:tblGrid>
      <w:tr w:rsidR="00DB457B" w:rsidRPr="00DB457B" w14:paraId="08DD62CA" w14:textId="77777777" w:rsidTr="001F7774">
        <w:trPr>
          <w:trHeight w:val="300"/>
        </w:trPr>
        <w:tc>
          <w:tcPr>
            <w:tcW w:w="1869" w:type="dxa"/>
            <w:tcBorders>
              <w:top w:val="single" w:sz="4" w:space="0" w:color="8ED973"/>
              <w:left w:val="single" w:sz="4" w:space="0" w:color="8ED973"/>
              <w:bottom w:val="single" w:sz="4" w:space="0" w:color="8ED973"/>
              <w:right w:val="nil"/>
            </w:tcBorders>
            <w:shd w:val="clear" w:color="4EA72E" w:fill="4EA72E"/>
            <w:noWrap/>
            <w:vAlign w:val="center"/>
            <w:hideMark/>
          </w:tcPr>
          <w:p w14:paraId="19D4BE5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870" w:type="dxa"/>
            <w:tcBorders>
              <w:top w:val="single" w:sz="4" w:space="0" w:color="8ED973"/>
              <w:left w:val="nil"/>
              <w:bottom w:val="single" w:sz="4" w:space="0" w:color="8ED973"/>
              <w:right w:val="nil"/>
            </w:tcBorders>
            <w:shd w:val="clear" w:color="4EA72E" w:fill="4EA72E"/>
            <w:noWrap/>
            <w:vAlign w:val="center"/>
            <w:hideMark/>
          </w:tcPr>
          <w:p w14:paraId="1197D88C"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5796" w:type="dxa"/>
            <w:tcBorders>
              <w:top w:val="single" w:sz="4" w:space="0" w:color="8ED973"/>
              <w:left w:val="nil"/>
              <w:bottom w:val="single" w:sz="4" w:space="0" w:color="8ED973"/>
              <w:right w:val="single" w:sz="4" w:space="0" w:color="8ED973"/>
            </w:tcBorders>
            <w:shd w:val="clear" w:color="4EA72E" w:fill="4EA72E"/>
            <w:noWrap/>
            <w:vAlign w:val="center"/>
            <w:hideMark/>
          </w:tcPr>
          <w:p w14:paraId="095B266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23BFDD88" w14:textId="77777777" w:rsidTr="001F7774">
        <w:trPr>
          <w:trHeight w:val="300"/>
        </w:trPr>
        <w:tc>
          <w:tcPr>
            <w:tcW w:w="1869" w:type="dxa"/>
            <w:tcBorders>
              <w:top w:val="single" w:sz="4" w:space="0" w:color="8ED973"/>
              <w:left w:val="single" w:sz="4" w:space="0" w:color="8ED973"/>
              <w:bottom w:val="single" w:sz="4" w:space="0" w:color="8ED973"/>
              <w:right w:val="nil"/>
            </w:tcBorders>
            <w:shd w:val="clear" w:color="DAF2D0" w:fill="DAF2D0"/>
            <w:noWrap/>
            <w:vAlign w:val="center"/>
            <w:hideMark/>
          </w:tcPr>
          <w:p w14:paraId="30238E4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Audit Fees</w:t>
            </w:r>
          </w:p>
        </w:tc>
        <w:tc>
          <w:tcPr>
            <w:tcW w:w="1870" w:type="dxa"/>
            <w:tcBorders>
              <w:top w:val="single" w:sz="4" w:space="0" w:color="8ED973"/>
              <w:left w:val="nil"/>
              <w:bottom w:val="single" w:sz="4" w:space="0" w:color="8ED973"/>
              <w:right w:val="nil"/>
            </w:tcBorders>
            <w:shd w:val="clear" w:color="DAF2D0" w:fill="DAF2D0"/>
            <w:noWrap/>
            <w:vAlign w:val="center"/>
            <w:hideMark/>
          </w:tcPr>
          <w:p w14:paraId="5F167B7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Audit Fees</w:t>
            </w:r>
          </w:p>
        </w:tc>
        <w:tc>
          <w:tcPr>
            <w:tcW w:w="5796" w:type="dxa"/>
            <w:tcBorders>
              <w:top w:val="single" w:sz="4" w:space="0" w:color="8ED973"/>
              <w:left w:val="nil"/>
              <w:bottom w:val="single" w:sz="4" w:space="0" w:color="8ED973"/>
              <w:right w:val="single" w:sz="4" w:space="0" w:color="8ED973"/>
            </w:tcBorders>
            <w:shd w:val="clear" w:color="DAF2D0" w:fill="DAF2D0"/>
            <w:noWrap/>
            <w:vAlign w:val="center"/>
            <w:hideMark/>
          </w:tcPr>
          <w:p w14:paraId="7C8C0C4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 adjustment to the remitted amount due to audit fees.</w:t>
            </w:r>
          </w:p>
        </w:tc>
      </w:tr>
      <w:tr w:rsidR="00DB457B" w:rsidRPr="00DB457B" w14:paraId="11BD396D" w14:textId="77777777" w:rsidTr="001F7774">
        <w:trPr>
          <w:trHeight w:val="300"/>
        </w:trPr>
        <w:tc>
          <w:tcPr>
            <w:tcW w:w="1869" w:type="dxa"/>
            <w:tcBorders>
              <w:top w:val="single" w:sz="4" w:space="0" w:color="8ED973"/>
              <w:left w:val="single" w:sz="4" w:space="0" w:color="8ED973"/>
              <w:bottom w:val="single" w:sz="4" w:space="0" w:color="8ED973"/>
              <w:right w:val="nil"/>
            </w:tcBorders>
            <w:noWrap/>
            <w:vAlign w:val="center"/>
            <w:hideMark/>
          </w:tcPr>
          <w:p w14:paraId="12A266E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Estimate or Prepayment</w:t>
            </w:r>
          </w:p>
        </w:tc>
        <w:tc>
          <w:tcPr>
            <w:tcW w:w="1870" w:type="dxa"/>
            <w:tcBorders>
              <w:top w:val="single" w:sz="4" w:space="0" w:color="8ED973"/>
              <w:left w:val="nil"/>
              <w:bottom w:val="single" w:sz="4" w:space="0" w:color="8ED973"/>
              <w:right w:val="nil"/>
            </w:tcBorders>
            <w:noWrap/>
            <w:vAlign w:val="center"/>
            <w:hideMark/>
          </w:tcPr>
          <w:p w14:paraId="7B51694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Estimate or Prepayment</w:t>
            </w:r>
          </w:p>
        </w:tc>
        <w:tc>
          <w:tcPr>
            <w:tcW w:w="5796" w:type="dxa"/>
            <w:tcBorders>
              <w:top w:val="single" w:sz="4" w:space="0" w:color="8ED973"/>
              <w:left w:val="nil"/>
              <w:bottom w:val="single" w:sz="4" w:space="0" w:color="8ED973"/>
              <w:right w:val="single" w:sz="4" w:space="0" w:color="8ED973"/>
            </w:tcBorders>
            <w:noWrap/>
            <w:vAlign w:val="center"/>
            <w:hideMark/>
          </w:tcPr>
          <w:p w14:paraId="7D3FC03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 adjustment to the remitted amount due to an estimate or prepayment.</w:t>
            </w:r>
          </w:p>
        </w:tc>
      </w:tr>
      <w:tr w:rsidR="00DB457B" w:rsidRPr="00DB457B" w14:paraId="5880D54A" w14:textId="77777777" w:rsidTr="001F7774">
        <w:trPr>
          <w:trHeight w:val="300"/>
        </w:trPr>
        <w:tc>
          <w:tcPr>
            <w:tcW w:w="1869" w:type="dxa"/>
            <w:tcBorders>
              <w:top w:val="single" w:sz="4" w:space="0" w:color="8ED973"/>
              <w:left w:val="single" w:sz="4" w:space="0" w:color="8ED973"/>
              <w:bottom w:val="single" w:sz="4" w:space="0" w:color="8ED973"/>
              <w:right w:val="nil"/>
            </w:tcBorders>
            <w:shd w:val="clear" w:color="DAF2D0" w:fill="DAF2D0"/>
            <w:noWrap/>
            <w:vAlign w:val="center"/>
            <w:hideMark/>
          </w:tcPr>
          <w:p w14:paraId="2350B66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Interest</w:t>
            </w:r>
          </w:p>
        </w:tc>
        <w:tc>
          <w:tcPr>
            <w:tcW w:w="1870" w:type="dxa"/>
            <w:tcBorders>
              <w:top w:val="single" w:sz="4" w:space="0" w:color="8ED973"/>
              <w:left w:val="nil"/>
              <w:bottom w:val="single" w:sz="4" w:space="0" w:color="8ED973"/>
              <w:right w:val="nil"/>
            </w:tcBorders>
            <w:shd w:val="clear" w:color="DAF2D0" w:fill="DAF2D0"/>
            <w:noWrap/>
            <w:vAlign w:val="center"/>
            <w:hideMark/>
          </w:tcPr>
          <w:p w14:paraId="6A737DC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Interest</w:t>
            </w:r>
          </w:p>
        </w:tc>
        <w:tc>
          <w:tcPr>
            <w:tcW w:w="5796" w:type="dxa"/>
            <w:tcBorders>
              <w:top w:val="single" w:sz="4" w:space="0" w:color="8ED973"/>
              <w:left w:val="nil"/>
              <w:bottom w:val="single" w:sz="4" w:space="0" w:color="8ED973"/>
              <w:right w:val="single" w:sz="4" w:space="0" w:color="8ED973"/>
            </w:tcBorders>
            <w:shd w:val="clear" w:color="DAF2D0" w:fill="DAF2D0"/>
            <w:noWrap/>
            <w:vAlign w:val="center"/>
            <w:hideMark/>
          </w:tcPr>
          <w:p w14:paraId="6BAC9FF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 adjustment to the remitted amount due to an interest payment.</w:t>
            </w:r>
          </w:p>
        </w:tc>
      </w:tr>
      <w:tr w:rsidR="00DB457B" w:rsidRPr="00DB457B" w14:paraId="5D115C36" w14:textId="77777777" w:rsidTr="001F7774">
        <w:trPr>
          <w:trHeight w:val="300"/>
        </w:trPr>
        <w:tc>
          <w:tcPr>
            <w:tcW w:w="1869" w:type="dxa"/>
            <w:tcBorders>
              <w:top w:val="single" w:sz="4" w:space="0" w:color="8ED973"/>
              <w:left w:val="single" w:sz="4" w:space="0" w:color="8ED973"/>
              <w:bottom w:val="single" w:sz="4" w:space="0" w:color="8ED973"/>
              <w:right w:val="nil"/>
            </w:tcBorders>
            <w:noWrap/>
            <w:vAlign w:val="center"/>
            <w:hideMark/>
          </w:tcPr>
          <w:p w14:paraId="618351B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Penalty</w:t>
            </w:r>
          </w:p>
        </w:tc>
        <w:tc>
          <w:tcPr>
            <w:tcW w:w="1870" w:type="dxa"/>
            <w:tcBorders>
              <w:top w:val="single" w:sz="4" w:space="0" w:color="8ED973"/>
              <w:left w:val="nil"/>
              <w:bottom w:val="single" w:sz="4" w:space="0" w:color="8ED973"/>
              <w:right w:val="nil"/>
            </w:tcBorders>
            <w:noWrap/>
            <w:vAlign w:val="center"/>
            <w:hideMark/>
          </w:tcPr>
          <w:p w14:paraId="05E2F7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Penalty</w:t>
            </w:r>
          </w:p>
        </w:tc>
        <w:tc>
          <w:tcPr>
            <w:tcW w:w="5796" w:type="dxa"/>
            <w:tcBorders>
              <w:top w:val="single" w:sz="4" w:space="0" w:color="8ED973"/>
              <w:left w:val="nil"/>
              <w:bottom w:val="single" w:sz="4" w:space="0" w:color="8ED973"/>
              <w:right w:val="single" w:sz="4" w:space="0" w:color="8ED973"/>
            </w:tcBorders>
            <w:noWrap/>
            <w:vAlign w:val="center"/>
            <w:hideMark/>
          </w:tcPr>
          <w:p w14:paraId="6F4C4C2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 adjustment to the remitted amount due to a penalty payment.</w:t>
            </w:r>
          </w:p>
        </w:tc>
      </w:tr>
    </w:tbl>
    <w:p w14:paraId="29245E52" w14:textId="42EB0CE8" w:rsidR="00C24A8E" w:rsidRDefault="00C24A8E" w:rsidP="00DB457B"/>
    <w:p w14:paraId="3BCE66A5" w14:textId="6BCD94C2" w:rsidR="00DB457B" w:rsidRPr="00CE036F" w:rsidRDefault="00DB457B" w:rsidP="00042170">
      <w:pPr>
        <w:pStyle w:val="Heading3"/>
      </w:pPr>
      <w:bookmarkStart w:id="234" w:name="_Negative_Report_Element"/>
      <w:bookmarkStart w:id="235" w:name="_Toc196204778"/>
      <w:bookmarkEnd w:id="234"/>
      <w:r w:rsidRPr="003B484F">
        <w:t>Negative Report Element</w:t>
      </w:r>
      <w:bookmarkEnd w:id="235"/>
    </w:p>
    <w:tbl>
      <w:tblPr>
        <w:tblW w:w="9535" w:type="dxa"/>
        <w:tblLook w:val="04A0" w:firstRow="1" w:lastRow="0" w:firstColumn="1" w:lastColumn="0" w:noHBand="0" w:noVBand="1"/>
      </w:tblPr>
      <w:tblGrid>
        <w:gridCol w:w="1059"/>
        <w:gridCol w:w="5236"/>
        <w:gridCol w:w="770"/>
        <w:gridCol w:w="861"/>
        <w:gridCol w:w="1609"/>
      </w:tblGrid>
      <w:tr w:rsidR="00DB457B" w:rsidRPr="00DB457B" w14:paraId="01E109B3" w14:textId="77777777" w:rsidTr="001F7774">
        <w:trPr>
          <w:trHeight w:val="300"/>
        </w:trPr>
        <w:tc>
          <w:tcPr>
            <w:tcW w:w="1059" w:type="dxa"/>
            <w:tcBorders>
              <w:top w:val="single" w:sz="4" w:space="0" w:color="8ED973"/>
              <w:left w:val="single" w:sz="4" w:space="0" w:color="8ED973"/>
              <w:bottom w:val="single" w:sz="4" w:space="0" w:color="8ED973"/>
              <w:right w:val="nil"/>
            </w:tcBorders>
            <w:shd w:val="clear" w:color="4EA72E" w:fill="4EA72E"/>
            <w:noWrap/>
            <w:vAlign w:val="center"/>
            <w:hideMark/>
          </w:tcPr>
          <w:p w14:paraId="2133DF4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5236" w:type="dxa"/>
            <w:tcBorders>
              <w:top w:val="single" w:sz="4" w:space="0" w:color="8ED973"/>
              <w:left w:val="nil"/>
              <w:bottom w:val="single" w:sz="4" w:space="0" w:color="8ED973"/>
              <w:right w:val="nil"/>
            </w:tcBorders>
            <w:shd w:val="clear" w:color="4EA72E" w:fill="4EA72E"/>
            <w:noWrap/>
            <w:vAlign w:val="center"/>
            <w:hideMark/>
          </w:tcPr>
          <w:p w14:paraId="5E0A4EA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4C7974E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6A85A56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609" w:type="dxa"/>
            <w:tcBorders>
              <w:top w:val="single" w:sz="4" w:space="0" w:color="8ED973"/>
              <w:left w:val="nil"/>
              <w:bottom w:val="single" w:sz="4" w:space="0" w:color="8ED973"/>
              <w:right w:val="single" w:sz="4" w:space="0" w:color="8ED973"/>
            </w:tcBorders>
            <w:shd w:val="clear" w:color="4EA72E" w:fill="4EA72E"/>
            <w:noWrap/>
            <w:vAlign w:val="center"/>
            <w:hideMark/>
          </w:tcPr>
          <w:p w14:paraId="2426DC6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2FED206C" w14:textId="77777777" w:rsidTr="001F7774">
        <w:trPr>
          <w:trHeight w:val="300"/>
        </w:trPr>
        <w:tc>
          <w:tcPr>
            <w:tcW w:w="1059" w:type="dxa"/>
            <w:tcBorders>
              <w:top w:val="single" w:sz="4" w:space="0" w:color="8ED973"/>
              <w:left w:val="single" w:sz="4" w:space="0" w:color="8ED973"/>
              <w:bottom w:val="single" w:sz="4" w:space="0" w:color="8ED973"/>
              <w:right w:val="nil"/>
            </w:tcBorders>
            <w:shd w:val="clear" w:color="DAF2D0" w:fill="DAF2D0"/>
            <w:noWrap/>
            <w:vAlign w:val="center"/>
            <w:hideMark/>
          </w:tcPr>
          <w:p w14:paraId="313DBBB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Contact</w:t>
            </w:r>
          </w:p>
        </w:tc>
        <w:tc>
          <w:tcPr>
            <w:tcW w:w="5236" w:type="dxa"/>
            <w:tcBorders>
              <w:top w:val="single" w:sz="4" w:space="0" w:color="8ED973"/>
              <w:left w:val="nil"/>
              <w:bottom w:val="single" w:sz="4" w:space="0" w:color="8ED973"/>
              <w:right w:val="nil"/>
            </w:tcBorders>
            <w:shd w:val="clear" w:color="DAF2D0" w:fill="DAF2D0"/>
            <w:noWrap/>
            <w:vAlign w:val="center"/>
            <w:hideMark/>
          </w:tcPr>
          <w:p w14:paraId="285660D4" w14:textId="5807AD52"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Contacts for the report</w:t>
            </w:r>
            <w:r w:rsidR="007A2443">
              <w:rPr>
                <w:rFonts w:ascii="Aptos Narrow" w:eastAsia="Times New Roman" w:hAnsi="Aptos Narrow" w:cs="Times New Roman"/>
                <w:color w:val="000000"/>
                <w:kern w:val="0"/>
                <w14:ligatures w14:val="none"/>
              </w:rPr>
              <w:t>.</w:t>
            </w:r>
          </w:p>
        </w:tc>
        <w:tc>
          <w:tcPr>
            <w:tcW w:w="770" w:type="dxa"/>
            <w:tcBorders>
              <w:top w:val="single" w:sz="4" w:space="0" w:color="8ED973"/>
              <w:left w:val="nil"/>
              <w:bottom w:val="single" w:sz="4" w:space="0" w:color="8ED973"/>
              <w:right w:val="nil"/>
            </w:tcBorders>
            <w:shd w:val="clear" w:color="DAF2D0" w:fill="DAF2D0"/>
            <w:noWrap/>
            <w:vAlign w:val="center"/>
            <w:hideMark/>
          </w:tcPr>
          <w:p w14:paraId="14CD623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shd w:val="clear" w:color="DAF2D0" w:fill="DAF2D0"/>
            <w:noWrap/>
            <w:vAlign w:val="center"/>
            <w:hideMark/>
          </w:tcPr>
          <w:p w14:paraId="263E5AA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609" w:type="dxa"/>
            <w:tcBorders>
              <w:top w:val="single" w:sz="4" w:space="0" w:color="8ED973"/>
              <w:left w:val="nil"/>
              <w:bottom w:val="single" w:sz="4" w:space="0" w:color="8ED973"/>
              <w:right w:val="single" w:sz="4" w:space="0" w:color="8ED973"/>
            </w:tcBorders>
            <w:shd w:val="clear" w:color="DAF2D0" w:fill="DAF2D0"/>
            <w:noWrap/>
            <w:vAlign w:val="center"/>
            <w:hideMark/>
          </w:tcPr>
          <w:p w14:paraId="4127D397" w14:textId="4DFA1955"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ntactType" w:history="1">
              <w:r>
                <w:rPr>
                  <w:rStyle w:val="Hyperlink"/>
                  <w:rFonts w:ascii="Aptos Narrow" w:eastAsia="Times New Roman" w:hAnsi="Aptos Narrow" w:cs="Times New Roman"/>
                  <w:kern w:val="0"/>
                  <w14:ligatures w14:val="none"/>
                </w:rPr>
                <w:t>Section 7.1.1</w:t>
              </w:r>
            </w:hyperlink>
          </w:p>
        </w:tc>
      </w:tr>
      <w:tr w:rsidR="00DB457B" w:rsidRPr="00DB457B" w14:paraId="327AEFD2" w14:textId="77777777" w:rsidTr="001F7774">
        <w:trPr>
          <w:trHeight w:val="300"/>
        </w:trPr>
        <w:tc>
          <w:tcPr>
            <w:tcW w:w="1059" w:type="dxa"/>
            <w:tcBorders>
              <w:top w:val="single" w:sz="4" w:space="0" w:color="8ED973"/>
              <w:left w:val="single" w:sz="4" w:space="0" w:color="8ED973"/>
              <w:bottom w:val="single" w:sz="4" w:space="0" w:color="8ED973"/>
              <w:right w:val="nil"/>
            </w:tcBorders>
            <w:noWrap/>
            <w:vAlign w:val="center"/>
            <w:hideMark/>
          </w:tcPr>
          <w:p w14:paraId="37019D8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AsOfDate</w:t>
            </w:r>
          </w:p>
        </w:tc>
        <w:tc>
          <w:tcPr>
            <w:tcW w:w="5236" w:type="dxa"/>
            <w:tcBorders>
              <w:top w:val="single" w:sz="4" w:space="0" w:color="8ED973"/>
              <w:left w:val="nil"/>
              <w:bottom w:val="single" w:sz="4" w:space="0" w:color="8ED973"/>
              <w:right w:val="nil"/>
            </w:tcBorders>
            <w:noWrap/>
            <w:vAlign w:val="center"/>
            <w:hideMark/>
          </w:tcPr>
          <w:p w14:paraId="5405637D" w14:textId="5A2AE0FB"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Provide the effective date for the report. The effective date could be the reporting period ending date per specific state law, the audit period ending date, a relevant date stated in a Court order relating to a bankruptcy matter, etc. </w:t>
            </w:r>
            <w:r w:rsidR="006E6BF7" w:rsidRPr="006E6BF7">
              <w:rPr>
                <w:rFonts w:ascii="Aptos Narrow" w:eastAsia="Times New Roman" w:hAnsi="Aptos Narrow" w:cs="Times New Roman"/>
                <w:color w:val="000000"/>
                <w:kern w:val="0"/>
                <w14:ligatures w14:val="none"/>
              </w:rPr>
              <w:t>For questions concerning the correct AsOfDate, contact the state.</w:t>
            </w:r>
          </w:p>
        </w:tc>
        <w:tc>
          <w:tcPr>
            <w:tcW w:w="770" w:type="dxa"/>
            <w:tcBorders>
              <w:top w:val="single" w:sz="4" w:space="0" w:color="8ED973"/>
              <w:left w:val="nil"/>
              <w:bottom w:val="single" w:sz="4" w:space="0" w:color="8ED973"/>
              <w:right w:val="nil"/>
            </w:tcBorders>
            <w:noWrap/>
            <w:vAlign w:val="center"/>
            <w:hideMark/>
          </w:tcPr>
          <w:p w14:paraId="6DC6A0A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861" w:type="dxa"/>
            <w:tcBorders>
              <w:top w:val="single" w:sz="4" w:space="0" w:color="8ED973"/>
              <w:left w:val="nil"/>
              <w:bottom w:val="single" w:sz="4" w:space="0" w:color="8ED973"/>
              <w:right w:val="nil"/>
            </w:tcBorders>
            <w:noWrap/>
            <w:vAlign w:val="center"/>
            <w:hideMark/>
          </w:tcPr>
          <w:p w14:paraId="780D21B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609" w:type="dxa"/>
            <w:tcBorders>
              <w:top w:val="single" w:sz="4" w:space="0" w:color="8ED973"/>
              <w:left w:val="nil"/>
              <w:bottom w:val="single" w:sz="4" w:space="0" w:color="8ED973"/>
              <w:right w:val="single" w:sz="4" w:space="0" w:color="8ED973"/>
            </w:tcBorders>
            <w:noWrap/>
            <w:vAlign w:val="center"/>
            <w:hideMark/>
          </w:tcPr>
          <w:p w14:paraId="2AD46D8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XML Schema date</w:t>
            </w:r>
          </w:p>
        </w:tc>
      </w:tr>
    </w:tbl>
    <w:p w14:paraId="5063C7AC" w14:textId="77777777" w:rsidR="00DB457B" w:rsidRPr="00DB457B" w:rsidRDefault="00DB457B" w:rsidP="00DB457B"/>
    <w:p w14:paraId="1B1B1009" w14:textId="318C0A5E" w:rsidR="00DB457B" w:rsidRPr="00CE036F" w:rsidRDefault="00DB457B" w:rsidP="00042170">
      <w:pPr>
        <w:pStyle w:val="Heading2"/>
      </w:pPr>
      <w:bookmarkStart w:id="236" w:name="_Toc196204779"/>
      <w:r w:rsidRPr="003B484F">
        <w:t>Remittance Attributes</w:t>
      </w:r>
      <w:bookmarkEnd w:id="236"/>
    </w:p>
    <w:tbl>
      <w:tblPr>
        <w:tblW w:w="9517" w:type="dxa"/>
        <w:tblLook w:val="04A0" w:firstRow="1" w:lastRow="0" w:firstColumn="1" w:lastColumn="0" w:noHBand="0" w:noVBand="1"/>
      </w:tblPr>
      <w:tblGrid>
        <w:gridCol w:w="1255"/>
        <w:gridCol w:w="8262"/>
      </w:tblGrid>
      <w:tr w:rsidR="00DB457B" w:rsidRPr="00DB457B" w14:paraId="52D5A245" w14:textId="77777777" w:rsidTr="00264108">
        <w:trPr>
          <w:trHeight w:val="300"/>
        </w:trPr>
        <w:tc>
          <w:tcPr>
            <w:tcW w:w="1255" w:type="dxa"/>
            <w:tcBorders>
              <w:top w:val="single" w:sz="4" w:space="0" w:color="8ED973"/>
              <w:left w:val="single" w:sz="4" w:space="0" w:color="8ED973"/>
              <w:bottom w:val="single" w:sz="4" w:space="0" w:color="8ED973"/>
              <w:right w:val="nil"/>
            </w:tcBorders>
            <w:shd w:val="clear" w:color="4EA72E" w:fill="4EA72E"/>
            <w:noWrap/>
            <w:vAlign w:val="center"/>
            <w:hideMark/>
          </w:tcPr>
          <w:p w14:paraId="1760693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Attribute</w:t>
            </w:r>
          </w:p>
        </w:tc>
        <w:tc>
          <w:tcPr>
            <w:tcW w:w="8262" w:type="dxa"/>
            <w:tcBorders>
              <w:top w:val="single" w:sz="4" w:space="0" w:color="8ED973"/>
              <w:left w:val="nil"/>
              <w:bottom w:val="single" w:sz="4" w:space="0" w:color="8ED973"/>
              <w:right w:val="single" w:sz="4" w:space="0" w:color="8ED973"/>
            </w:tcBorders>
            <w:shd w:val="clear" w:color="4EA72E" w:fill="4EA72E"/>
            <w:noWrap/>
            <w:vAlign w:val="center"/>
            <w:hideMark/>
          </w:tcPr>
          <w:p w14:paraId="68B069B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2BDD8DAF" w14:textId="77777777" w:rsidTr="00264108">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68BF21C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Version</w:t>
            </w:r>
          </w:p>
        </w:tc>
        <w:tc>
          <w:tcPr>
            <w:tcW w:w="8262" w:type="dxa"/>
            <w:tcBorders>
              <w:top w:val="single" w:sz="4" w:space="0" w:color="8ED973"/>
              <w:left w:val="nil"/>
              <w:bottom w:val="single" w:sz="4" w:space="0" w:color="8ED973"/>
              <w:right w:val="single" w:sz="4" w:space="0" w:color="8ED973"/>
            </w:tcBorders>
            <w:shd w:val="clear" w:color="DAF2D0" w:fill="DAF2D0"/>
            <w:noWrap/>
            <w:vAlign w:val="center"/>
            <w:hideMark/>
          </w:tcPr>
          <w:p w14:paraId="077EF083" w14:textId="191D19D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Identify which version of the XSD is being used for validation.</w:t>
            </w:r>
            <w:r w:rsidR="00264108">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Found in the opening line of the XSD.</w:t>
            </w:r>
          </w:p>
        </w:tc>
      </w:tr>
    </w:tbl>
    <w:p w14:paraId="08AE9080" w14:textId="77777777" w:rsidR="00DB457B" w:rsidRDefault="00DB457B" w:rsidP="00DB457B"/>
    <w:p w14:paraId="0088978C" w14:textId="6FE4013A" w:rsidR="00DB457B" w:rsidRPr="00C62F30" w:rsidRDefault="00DB457B" w:rsidP="00CE036F">
      <w:pPr>
        <w:pStyle w:val="Heading1"/>
      </w:pPr>
      <w:bookmarkStart w:id="237" w:name="_Toc196204780"/>
      <w:r w:rsidRPr="00C62F30">
        <w:t>Security Element Types</w:t>
      </w:r>
      <w:bookmarkEnd w:id="237"/>
    </w:p>
    <w:p w14:paraId="73CF3270" w14:textId="2C394EFB" w:rsidR="00065F88"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Security section of the schema defines reusable element types which are used only within the scope of the Security element.</w:t>
      </w:r>
    </w:p>
    <w:p w14:paraId="0AA37814" w14:textId="77777777" w:rsidR="00DB457B" w:rsidRDefault="00DB457B" w:rsidP="00DB457B"/>
    <w:p w14:paraId="6FEAAD68" w14:textId="6999BE93" w:rsidR="00065F88" w:rsidRDefault="00065F88" w:rsidP="00065F88">
      <w:pPr>
        <w:pStyle w:val="Heading2"/>
      </w:pPr>
      <w:bookmarkStart w:id="238" w:name="_Toc196204781"/>
      <w:r w:rsidRPr="00065F88">
        <w:t>Security Structural Element Types</w:t>
      </w:r>
      <w:bookmarkEnd w:id="238"/>
    </w:p>
    <w:p w14:paraId="550C5A30" w14:textId="5BDDCD89" w:rsidR="00065F88" w:rsidRPr="00065F88" w:rsidRDefault="00C1730F" w:rsidP="00065F88">
      <w:r>
        <w:t>This section separates</w:t>
      </w:r>
      <w:r w:rsidRPr="00C1730F">
        <w:t xml:space="preserve"> the structural types (which group elements) from the data types (which format single values).</w:t>
      </w:r>
      <w:r w:rsidR="00065F88" w:rsidRPr="00065F88">
        <w:t xml:space="preserve"> </w:t>
      </w:r>
    </w:p>
    <w:p w14:paraId="256D03B2" w14:textId="043E951A" w:rsidR="00DB457B" w:rsidRPr="00CF0F6F" w:rsidRDefault="00DB457B" w:rsidP="00065F88">
      <w:pPr>
        <w:pStyle w:val="Heading3"/>
      </w:pPr>
      <w:bookmarkStart w:id="239" w:name="_AlternativeSecurityIDTypes"/>
      <w:bookmarkStart w:id="240" w:name="_Toc196204782"/>
      <w:bookmarkEnd w:id="239"/>
      <w:r w:rsidRPr="00CF0F6F">
        <w:lastRenderedPageBreak/>
        <w:t>AlternativeSecurityIDTypes</w:t>
      </w:r>
      <w:bookmarkEnd w:id="240"/>
      <w:r w:rsidR="00DA617A">
        <w:t xml:space="preserve"> </w:t>
      </w:r>
    </w:p>
    <w:tbl>
      <w:tblPr>
        <w:tblW w:w="9535" w:type="dxa"/>
        <w:tblLook w:val="04A0" w:firstRow="1" w:lastRow="0" w:firstColumn="1" w:lastColumn="0" w:noHBand="0" w:noVBand="1"/>
      </w:tblPr>
      <w:tblGrid>
        <w:gridCol w:w="1480"/>
        <w:gridCol w:w="3285"/>
        <w:gridCol w:w="960"/>
        <w:gridCol w:w="960"/>
        <w:gridCol w:w="2850"/>
      </w:tblGrid>
      <w:tr w:rsidR="00DB457B" w:rsidRPr="00DB457B" w14:paraId="6849FDE6" w14:textId="77777777" w:rsidTr="001F7774">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5DFB1D5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285" w:type="dxa"/>
            <w:tcBorders>
              <w:top w:val="single" w:sz="4" w:space="0" w:color="8ED973"/>
              <w:left w:val="nil"/>
              <w:bottom w:val="single" w:sz="4" w:space="0" w:color="8ED973"/>
              <w:right w:val="nil"/>
            </w:tcBorders>
            <w:shd w:val="clear" w:color="4EA72E" w:fill="4EA72E"/>
            <w:noWrap/>
            <w:vAlign w:val="center"/>
            <w:hideMark/>
          </w:tcPr>
          <w:p w14:paraId="05A2901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487DABC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1832BAD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850" w:type="dxa"/>
            <w:tcBorders>
              <w:top w:val="single" w:sz="4" w:space="0" w:color="8ED973"/>
              <w:left w:val="nil"/>
              <w:bottom w:val="single" w:sz="4" w:space="0" w:color="8ED973"/>
              <w:right w:val="single" w:sz="4" w:space="0" w:color="8ED973"/>
            </w:tcBorders>
            <w:shd w:val="clear" w:color="4EA72E" w:fill="4EA72E"/>
            <w:noWrap/>
            <w:vAlign w:val="center"/>
            <w:hideMark/>
          </w:tcPr>
          <w:p w14:paraId="6D36BEF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0F1D0AD0" w14:textId="77777777" w:rsidTr="001F7774">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799E427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3285" w:type="dxa"/>
            <w:tcBorders>
              <w:top w:val="single" w:sz="4" w:space="0" w:color="8ED973"/>
              <w:left w:val="nil"/>
              <w:bottom w:val="single" w:sz="4" w:space="0" w:color="8ED973"/>
              <w:right w:val="nil"/>
            </w:tcBorders>
            <w:shd w:val="clear" w:color="DAF2D0" w:fill="DAF2D0"/>
            <w:noWrap/>
            <w:vAlign w:val="center"/>
            <w:hideMark/>
          </w:tcPr>
          <w:p w14:paraId="4769786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 of alternative security ID.</w:t>
            </w:r>
          </w:p>
        </w:tc>
        <w:tc>
          <w:tcPr>
            <w:tcW w:w="960" w:type="dxa"/>
            <w:tcBorders>
              <w:top w:val="single" w:sz="4" w:space="0" w:color="8ED973"/>
              <w:left w:val="nil"/>
              <w:bottom w:val="single" w:sz="4" w:space="0" w:color="8ED973"/>
              <w:right w:val="nil"/>
            </w:tcBorders>
            <w:shd w:val="clear" w:color="DAF2D0" w:fill="DAF2D0"/>
            <w:noWrap/>
            <w:vAlign w:val="center"/>
            <w:hideMark/>
          </w:tcPr>
          <w:p w14:paraId="343CA38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1559DD3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850" w:type="dxa"/>
            <w:tcBorders>
              <w:top w:val="single" w:sz="4" w:space="0" w:color="8ED973"/>
              <w:left w:val="nil"/>
              <w:bottom w:val="single" w:sz="4" w:space="0" w:color="8ED973"/>
              <w:right w:val="single" w:sz="4" w:space="0" w:color="8ED973"/>
            </w:tcBorders>
            <w:shd w:val="clear" w:color="DAF2D0" w:fill="DAF2D0"/>
            <w:noWrap/>
            <w:vAlign w:val="center"/>
            <w:hideMark/>
          </w:tcPr>
          <w:p w14:paraId="33884DCA" w14:textId="2CC36A69"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AlternativeSecurityIDTypes_TypeCode" w:history="1">
              <w:r w:rsidR="003E6AE5">
                <w:rPr>
                  <w:rStyle w:val="Hyperlink"/>
                  <w:rFonts w:ascii="Aptos Narrow" w:eastAsia="Times New Roman" w:hAnsi="Aptos Narrow" w:cs="Times New Roman"/>
                  <w:kern w:val="0"/>
                  <w14:ligatures w14:val="none"/>
                </w:rPr>
                <w:t>5.1.2</w:t>
              </w:r>
            </w:hyperlink>
          </w:p>
        </w:tc>
      </w:tr>
      <w:tr w:rsidR="00DB457B" w:rsidRPr="00DB457B" w14:paraId="3B735A2A" w14:textId="77777777" w:rsidTr="001F7774">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68348B8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Identifier</w:t>
            </w:r>
          </w:p>
        </w:tc>
        <w:tc>
          <w:tcPr>
            <w:tcW w:w="3285" w:type="dxa"/>
            <w:tcBorders>
              <w:top w:val="single" w:sz="4" w:space="0" w:color="8ED973"/>
              <w:left w:val="nil"/>
              <w:bottom w:val="single" w:sz="4" w:space="0" w:color="8ED973"/>
              <w:right w:val="nil"/>
            </w:tcBorders>
            <w:noWrap/>
            <w:vAlign w:val="center"/>
            <w:hideMark/>
          </w:tcPr>
          <w:p w14:paraId="42D99C3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 identifier.</w:t>
            </w:r>
          </w:p>
        </w:tc>
        <w:tc>
          <w:tcPr>
            <w:tcW w:w="960" w:type="dxa"/>
            <w:tcBorders>
              <w:top w:val="single" w:sz="4" w:space="0" w:color="8ED973"/>
              <w:left w:val="nil"/>
              <w:bottom w:val="single" w:sz="4" w:space="0" w:color="8ED973"/>
              <w:right w:val="nil"/>
            </w:tcBorders>
            <w:noWrap/>
            <w:vAlign w:val="center"/>
            <w:hideMark/>
          </w:tcPr>
          <w:p w14:paraId="314A286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04FD6D3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850" w:type="dxa"/>
            <w:tcBorders>
              <w:top w:val="single" w:sz="4" w:space="0" w:color="8ED973"/>
              <w:left w:val="nil"/>
              <w:bottom w:val="single" w:sz="4" w:space="0" w:color="8ED973"/>
              <w:right w:val="single" w:sz="4" w:space="0" w:color="8ED973"/>
            </w:tcBorders>
            <w:noWrap/>
            <w:vAlign w:val="center"/>
            <w:hideMark/>
          </w:tcPr>
          <w:p w14:paraId="0952758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w:t>
            </w:r>
          </w:p>
        </w:tc>
      </w:tr>
    </w:tbl>
    <w:p w14:paraId="3C56516C" w14:textId="77777777" w:rsidR="00DB457B" w:rsidRPr="00DB457B" w:rsidRDefault="00DB457B" w:rsidP="00DB457B"/>
    <w:p w14:paraId="6BDD4160" w14:textId="29D1D121" w:rsidR="00DB457B" w:rsidRPr="00663917" w:rsidRDefault="00DB457B" w:rsidP="004937C7">
      <w:pPr>
        <w:pStyle w:val="Heading3"/>
      </w:pPr>
      <w:bookmarkStart w:id="241" w:name="_AlternativeSecurityIDTypes_TypeCode"/>
      <w:bookmarkStart w:id="242" w:name="_Toc196204783"/>
      <w:bookmarkEnd w:id="241"/>
      <w:r w:rsidRPr="00663917">
        <w:t>AlternativeSecurityIDTypes</w:t>
      </w:r>
      <w:r w:rsidR="00923A47" w:rsidRPr="00663917">
        <w:t xml:space="preserve"> TypeCode Element Values</w:t>
      </w:r>
      <w:bookmarkEnd w:id="242"/>
    </w:p>
    <w:tbl>
      <w:tblPr>
        <w:tblW w:w="9510" w:type="dxa"/>
        <w:tblLook w:val="04A0" w:firstRow="1" w:lastRow="0" w:firstColumn="1" w:lastColumn="0" w:noHBand="0" w:noVBand="1"/>
      </w:tblPr>
      <w:tblGrid>
        <w:gridCol w:w="1165"/>
        <w:gridCol w:w="8345"/>
      </w:tblGrid>
      <w:tr w:rsidR="00DB457B" w:rsidRPr="00DB457B" w14:paraId="191BD9F5"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4EA72E" w:fill="4EA72E"/>
            <w:noWrap/>
            <w:vAlign w:val="center"/>
            <w:hideMark/>
          </w:tcPr>
          <w:p w14:paraId="3B01444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8345" w:type="dxa"/>
            <w:tcBorders>
              <w:top w:val="single" w:sz="4" w:space="0" w:color="8ED973"/>
              <w:left w:val="nil"/>
              <w:bottom w:val="single" w:sz="4" w:space="0" w:color="8ED973"/>
              <w:right w:val="single" w:sz="4" w:space="0" w:color="8ED973"/>
            </w:tcBorders>
            <w:shd w:val="clear" w:color="4EA72E" w:fill="4EA72E"/>
            <w:noWrap/>
            <w:vAlign w:val="center"/>
            <w:hideMark/>
          </w:tcPr>
          <w:p w14:paraId="3AA64E6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1787BB83"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5C85597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SEDOL</w:t>
            </w:r>
          </w:p>
        </w:tc>
        <w:tc>
          <w:tcPr>
            <w:tcW w:w="8345" w:type="dxa"/>
            <w:tcBorders>
              <w:top w:val="single" w:sz="4" w:space="0" w:color="8ED973"/>
              <w:left w:val="nil"/>
              <w:bottom w:val="single" w:sz="4" w:space="0" w:color="8ED973"/>
              <w:right w:val="single" w:sz="4" w:space="0" w:color="8ED973"/>
            </w:tcBorders>
            <w:shd w:val="clear" w:color="DAF2D0" w:fill="DAF2D0"/>
            <w:noWrap/>
            <w:vAlign w:val="center"/>
            <w:hideMark/>
          </w:tcPr>
          <w:p w14:paraId="02C6967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Stock Exchange Daily Official List (SEDOL) is a list of security identifiers used in the United Kingdom and Ireland for clearing purposes.</w:t>
            </w:r>
          </w:p>
        </w:tc>
      </w:tr>
      <w:tr w:rsidR="00DB457B" w:rsidRPr="00DB457B" w14:paraId="65FF36B5" w14:textId="77777777" w:rsidTr="00CE036F">
        <w:trPr>
          <w:trHeight w:val="300"/>
        </w:trPr>
        <w:tc>
          <w:tcPr>
            <w:tcW w:w="1165" w:type="dxa"/>
            <w:tcBorders>
              <w:top w:val="single" w:sz="4" w:space="0" w:color="8ED973"/>
              <w:left w:val="single" w:sz="4" w:space="0" w:color="8ED973"/>
              <w:bottom w:val="single" w:sz="4" w:space="0" w:color="8ED973"/>
              <w:right w:val="nil"/>
            </w:tcBorders>
            <w:noWrap/>
            <w:vAlign w:val="center"/>
            <w:hideMark/>
          </w:tcPr>
          <w:p w14:paraId="4D31475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ISIN</w:t>
            </w:r>
          </w:p>
        </w:tc>
        <w:tc>
          <w:tcPr>
            <w:tcW w:w="8345" w:type="dxa"/>
            <w:tcBorders>
              <w:top w:val="single" w:sz="4" w:space="0" w:color="8ED973"/>
              <w:left w:val="nil"/>
              <w:bottom w:val="single" w:sz="4" w:space="0" w:color="8ED973"/>
              <w:right w:val="single" w:sz="4" w:space="0" w:color="8ED973"/>
            </w:tcBorders>
            <w:noWrap/>
            <w:vAlign w:val="center"/>
            <w:hideMark/>
          </w:tcPr>
          <w:p w14:paraId="768BA32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International Securities Identification Number (ISIN) is a number that is assigned to almost every stock and registered bond that trades throughout the world. An ISIN facilitates trade and settlement by making each security unique to every other security of the same class. Most countries have independent agencies that assign ISIN numbers to securities traded in their countries. ISIN numbers are recorded in each trade.</w:t>
            </w:r>
          </w:p>
        </w:tc>
      </w:tr>
      <w:tr w:rsidR="00DB457B" w:rsidRPr="00DB457B" w14:paraId="7AF83AE8" w14:textId="77777777" w:rsidTr="00CE036F">
        <w:trPr>
          <w:trHeight w:val="300"/>
        </w:trPr>
        <w:tc>
          <w:tcPr>
            <w:tcW w:w="1165" w:type="dxa"/>
            <w:tcBorders>
              <w:top w:val="single" w:sz="4" w:space="0" w:color="8ED973"/>
              <w:left w:val="single" w:sz="4" w:space="0" w:color="8ED973"/>
              <w:bottom w:val="single" w:sz="4" w:space="0" w:color="8ED973"/>
              <w:right w:val="nil"/>
            </w:tcBorders>
            <w:shd w:val="clear" w:color="DAF2D0" w:fill="DAF2D0"/>
            <w:noWrap/>
            <w:vAlign w:val="center"/>
            <w:hideMark/>
          </w:tcPr>
          <w:p w14:paraId="0AE29D4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VALOREN</w:t>
            </w:r>
          </w:p>
        </w:tc>
        <w:tc>
          <w:tcPr>
            <w:tcW w:w="8345" w:type="dxa"/>
            <w:tcBorders>
              <w:top w:val="single" w:sz="4" w:space="0" w:color="8ED973"/>
              <w:left w:val="nil"/>
              <w:bottom w:val="single" w:sz="4" w:space="0" w:color="8ED973"/>
              <w:right w:val="single" w:sz="4" w:space="0" w:color="8ED973"/>
            </w:tcBorders>
            <w:shd w:val="clear" w:color="DAF2D0" w:fill="DAF2D0"/>
            <w:noWrap/>
            <w:vAlign w:val="center"/>
            <w:hideMark/>
          </w:tcPr>
          <w:p w14:paraId="32B8EA1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Valoren number is an identification number assigned to financial instruments in Switzerland. These numbers are similar to the CUSIP numbers that are used in Canada and the U.S. A typical Valoren number is between six to nine digits in length.</w:t>
            </w:r>
          </w:p>
        </w:tc>
      </w:tr>
      <w:tr w:rsidR="00DB457B" w:rsidRPr="00DB457B" w14:paraId="7821C99C" w14:textId="77777777" w:rsidTr="00CE036F">
        <w:trPr>
          <w:trHeight w:val="300"/>
        </w:trPr>
        <w:tc>
          <w:tcPr>
            <w:tcW w:w="1165" w:type="dxa"/>
            <w:tcBorders>
              <w:top w:val="single" w:sz="4" w:space="0" w:color="8ED973"/>
              <w:left w:val="single" w:sz="4" w:space="0" w:color="8ED973"/>
              <w:bottom w:val="single" w:sz="4" w:space="0" w:color="8ED973"/>
              <w:right w:val="nil"/>
            </w:tcBorders>
            <w:noWrap/>
            <w:vAlign w:val="center"/>
            <w:hideMark/>
          </w:tcPr>
          <w:p w14:paraId="1FF8C0F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Other</w:t>
            </w:r>
          </w:p>
        </w:tc>
        <w:tc>
          <w:tcPr>
            <w:tcW w:w="8345" w:type="dxa"/>
            <w:tcBorders>
              <w:top w:val="single" w:sz="4" w:space="0" w:color="8ED973"/>
              <w:left w:val="nil"/>
              <w:bottom w:val="single" w:sz="4" w:space="0" w:color="8ED973"/>
              <w:right w:val="single" w:sz="4" w:space="0" w:color="8ED973"/>
            </w:tcBorders>
            <w:noWrap/>
            <w:vAlign w:val="center"/>
            <w:hideMark/>
          </w:tcPr>
          <w:p w14:paraId="251029D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Securities Identification Number not from SEDOL, ISIN, or VALOREN.</w:t>
            </w:r>
          </w:p>
        </w:tc>
      </w:tr>
    </w:tbl>
    <w:p w14:paraId="41B42F90" w14:textId="03178CCF" w:rsidR="00E865DD" w:rsidRDefault="00E865DD" w:rsidP="00DB457B"/>
    <w:p w14:paraId="171F5A8C" w14:textId="684D87B4" w:rsidR="00DB457B" w:rsidRPr="00406DFB" w:rsidRDefault="00DB457B" w:rsidP="00CE036F">
      <w:pPr>
        <w:pStyle w:val="Heading2"/>
      </w:pPr>
      <w:bookmarkStart w:id="243" w:name="_Toc194323937"/>
      <w:bookmarkStart w:id="244" w:name="_Toc194324417"/>
      <w:bookmarkStart w:id="245" w:name="_Toc194324560"/>
      <w:bookmarkStart w:id="246" w:name="_Toc194327900"/>
      <w:bookmarkStart w:id="247" w:name="_Toc194328123"/>
      <w:bookmarkStart w:id="248" w:name="_Toc194328226"/>
      <w:bookmarkStart w:id="249" w:name="_Toc194328655"/>
      <w:bookmarkStart w:id="250" w:name="_Security_Data_Element"/>
      <w:bookmarkStart w:id="251" w:name="_Toc196204784"/>
      <w:bookmarkEnd w:id="243"/>
      <w:bookmarkEnd w:id="244"/>
      <w:bookmarkEnd w:id="245"/>
      <w:bookmarkEnd w:id="246"/>
      <w:bookmarkEnd w:id="247"/>
      <w:bookmarkEnd w:id="248"/>
      <w:bookmarkEnd w:id="249"/>
      <w:bookmarkEnd w:id="250"/>
      <w:r w:rsidRPr="00406DFB">
        <w:t>Security Data Element Type</w:t>
      </w:r>
      <w:r w:rsidR="00AE7A38">
        <w:t xml:space="preserve"> Elements</w:t>
      </w:r>
      <w:bookmarkEnd w:id="251"/>
    </w:p>
    <w:tbl>
      <w:tblPr>
        <w:tblW w:w="9445" w:type="dxa"/>
        <w:tblLook w:val="04A0" w:firstRow="1" w:lastRow="0" w:firstColumn="1" w:lastColumn="0" w:noHBand="0" w:noVBand="1"/>
      </w:tblPr>
      <w:tblGrid>
        <w:gridCol w:w="2456"/>
        <w:gridCol w:w="3119"/>
        <w:gridCol w:w="1401"/>
        <w:gridCol w:w="2469"/>
      </w:tblGrid>
      <w:tr w:rsidR="00417320" w:rsidRPr="00DB457B" w14:paraId="0E3826A3" w14:textId="77777777" w:rsidTr="001F7774">
        <w:trPr>
          <w:trHeight w:val="300"/>
        </w:trPr>
        <w:tc>
          <w:tcPr>
            <w:tcW w:w="2456" w:type="dxa"/>
            <w:tcBorders>
              <w:top w:val="single" w:sz="4" w:space="0" w:color="8ED973"/>
              <w:left w:val="single" w:sz="4" w:space="0" w:color="8ED973"/>
              <w:bottom w:val="single" w:sz="4" w:space="0" w:color="8ED973"/>
              <w:right w:val="nil"/>
            </w:tcBorders>
            <w:shd w:val="clear" w:color="4EA72E" w:fill="4EA72E"/>
            <w:noWrap/>
            <w:vAlign w:val="center"/>
            <w:hideMark/>
          </w:tcPr>
          <w:p w14:paraId="3306098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Data Element Type</w:t>
            </w:r>
          </w:p>
        </w:tc>
        <w:tc>
          <w:tcPr>
            <w:tcW w:w="3119" w:type="dxa"/>
            <w:tcBorders>
              <w:top w:val="single" w:sz="4" w:space="0" w:color="8ED973"/>
              <w:left w:val="nil"/>
              <w:bottom w:val="single" w:sz="4" w:space="0" w:color="8ED973"/>
              <w:right w:val="nil"/>
            </w:tcBorders>
            <w:shd w:val="clear" w:color="4EA72E" w:fill="4EA72E"/>
            <w:noWrap/>
            <w:vAlign w:val="center"/>
            <w:hideMark/>
          </w:tcPr>
          <w:p w14:paraId="09A7F8E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1401" w:type="dxa"/>
            <w:tcBorders>
              <w:top w:val="single" w:sz="4" w:space="0" w:color="8ED973"/>
              <w:left w:val="nil"/>
              <w:bottom w:val="single" w:sz="4" w:space="0" w:color="8ED973"/>
              <w:right w:val="nil"/>
            </w:tcBorders>
            <w:shd w:val="clear" w:color="4EA72E" w:fill="4EA72E"/>
            <w:noWrap/>
            <w:vAlign w:val="center"/>
            <w:hideMark/>
          </w:tcPr>
          <w:p w14:paraId="0C056C2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c>
          <w:tcPr>
            <w:tcW w:w="2469" w:type="dxa"/>
            <w:tcBorders>
              <w:top w:val="single" w:sz="4" w:space="0" w:color="8ED973"/>
              <w:left w:val="nil"/>
              <w:bottom w:val="single" w:sz="4" w:space="0" w:color="8ED973"/>
              <w:right w:val="single" w:sz="4" w:space="0" w:color="8ED973"/>
            </w:tcBorders>
            <w:shd w:val="clear" w:color="4EA72E" w:fill="4EA72E"/>
            <w:noWrap/>
            <w:vAlign w:val="center"/>
            <w:hideMark/>
          </w:tcPr>
          <w:p w14:paraId="4711BACD" w14:textId="74930CAF"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Min/Max/Pattern/</w:t>
            </w:r>
            <w:r w:rsidR="00FF1270">
              <w:rPr>
                <w:rFonts w:ascii="Aptos Narrow" w:eastAsia="Times New Roman" w:hAnsi="Aptos Narrow" w:cs="Times New Roman"/>
                <w:b/>
                <w:bCs/>
                <w:color w:val="FFFFFF"/>
                <w:kern w:val="0"/>
                <w14:ligatures w14:val="none"/>
              </w:rPr>
              <w:br/>
            </w:r>
            <w:r w:rsidRPr="00DB457B">
              <w:rPr>
                <w:rFonts w:ascii="Aptos Narrow" w:eastAsia="Times New Roman" w:hAnsi="Aptos Narrow" w:cs="Times New Roman"/>
                <w:b/>
                <w:bCs/>
                <w:color w:val="FFFFFF"/>
                <w:kern w:val="0"/>
                <w14:ligatures w14:val="none"/>
              </w:rPr>
              <w:t>Enum</w:t>
            </w:r>
          </w:p>
        </w:tc>
      </w:tr>
      <w:tr w:rsidR="00417320" w:rsidRPr="00DB457B" w14:paraId="04C54D0B" w14:textId="77777777" w:rsidTr="001F7774">
        <w:trPr>
          <w:trHeight w:val="300"/>
        </w:trPr>
        <w:tc>
          <w:tcPr>
            <w:tcW w:w="2456" w:type="dxa"/>
            <w:tcBorders>
              <w:top w:val="single" w:sz="4" w:space="0" w:color="8ED973"/>
              <w:left w:val="single" w:sz="4" w:space="0" w:color="8ED973"/>
              <w:bottom w:val="single" w:sz="4" w:space="0" w:color="8ED973"/>
              <w:right w:val="nil"/>
            </w:tcBorders>
            <w:shd w:val="clear" w:color="DAF2D0" w:fill="DAF2D0"/>
            <w:noWrap/>
            <w:vAlign w:val="center"/>
            <w:hideMark/>
          </w:tcPr>
          <w:p w14:paraId="1B2EFEB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SecurityNameType</w:t>
            </w:r>
          </w:p>
        </w:tc>
        <w:tc>
          <w:tcPr>
            <w:tcW w:w="3119" w:type="dxa"/>
            <w:tcBorders>
              <w:top w:val="single" w:sz="4" w:space="0" w:color="8ED973"/>
              <w:left w:val="nil"/>
              <w:bottom w:val="single" w:sz="4" w:space="0" w:color="8ED973"/>
              <w:right w:val="nil"/>
            </w:tcBorders>
            <w:shd w:val="clear" w:color="DAF2D0" w:fill="DAF2D0"/>
            <w:noWrap/>
            <w:vAlign w:val="center"/>
            <w:hideMark/>
          </w:tcPr>
          <w:p w14:paraId="74EEF24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 name.</w:t>
            </w:r>
          </w:p>
        </w:tc>
        <w:tc>
          <w:tcPr>
            <w:tcW w:w="1401" w:type="dxa"/>
            <w:tcBorders>
              <w:top w:val="single" w:sz="4" w:space="0" w:color="8ED973"/>
              <w:left w:val="nil"/>
              <w:bottom w:val="single" w:sz="4" w:space="0" w:color="8ED973"/>
              <w:right w:val="nil"/>
            </w:tcBorders>
            <w:shd w:val="clear" w:color="DAF2D0" w:fill="DAF2D0"/>
            <w:noWrap/>
            <w:vAlign w:val="center"/>
            <w:hideMark/>
          </w:tcPr>
          <w:p w14:paraId="0DD2277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c>
          <w:tcPr>
            <w:tcW w:w="2469" w:type="dxa"/>
            <w:tcBorders>
              <w:top w:val="single" w:sz="4" w:space="0" w:color="8ED973"/>
              <w:left w:val="nil"/>
              <w:bottom w:val="single" w:sz="4" w:space="0" w:color="8ED973"/>
              <w:right w:val="single" w:sz="4" w:space="0" w:color="8ED973"/>
            </w:tcBorders>
            <w:shd w:val="clear" w:color="DAF2D0" w:fill="DAF2D0"/>
            <w:noWrap/>
            <w:vAlign w:val="center"/>
            <w:hideMark/>
          </w:tcPr>
          <w:p w14:paraId="52403886" w14:textId="5A859279" w:rsidR="00DB457B" w:rsidRPr="00513FE3" w:rsidRDefault="00DB457B" w:rsidP="00513FE3">
            <w:pPr>
              <w:pStyle w:val="ListParagraph"/>
              <w:numPr>
                <w:ilvl w:val="0"/>
                <w:numId w:val="39"/>
              </w:numPr>
              <w:spacing w:after="0" w:line="240" w:lineRule="auto"/>
              <w:jc w:val="center"/>
              <w:rPr>
                <w:rFonts w:ascii="Aptos Narrow" w:eastAsia="Times New Roman" w:hAnsi="Aptos Narrow" w:cs="Times New Roman"/>
                <w:color w:val="000000"/>
                <w:kern w:val="0"/>
                <w14:ligatures w14:val="none"/>
              </w:rPr>
            </w:pPr>
          </w:p>
        </w:tc>
      </w:tr>
      <w:tr w:rsidR="00417320" w:rsidRPr="00DB457B" w14:paraId="75EEA6FE" w14:textId="77777777" w:rsidTr="001F7774">
        <w:trPr>
          <w:trHeight w:val="300"/>
        </w:trPr>
        <w:tc>
          <w:tcPr>
            <w:tcW w:w="2456" w:type="dxa"/>
            <w:tcBorders>
              <w:top w:val="single" w:sz="4" w:space="0" w:color="8ED973"/>
              <w:left w:val="single" w:sz="4" w:space="0" w:color="8ED973"/>
              <w:bottom w:val="single" w:sz="4" w:space="0" w:color="8ED973"/>
              <w:right w:val="nil"/>
            </w:tcBorders>
            <w:noWrap/>
            <w:vAlign w:val="center"/>
            <w:hideMark/>
          </w:tcPr>
          <w:p w14:paraId="202942B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SecuritySymbolType</w:t>
            </w:r>
          </w:p>
        </w:tc>
        <w:tc>
          <w:tcPr>
            <w:tcW w:w="3119" w:type="dxa"/>
            <w:tcBorders>
              <w:top w:val="single" w:sz="4" w:space="0" w:color="8ED973"/>
              <w:left w:val="nil"/>
              <w:bottom w:val="single" w:sz="4" w:space="0" w:color="8ED973"/>
              <w:right w:val="nil"/>
            </w:tcBorders>
            <w:noWrap/>
            <w:vAlign w:val="center"/>
            <w:hideMark/>
          </w:tcPr>
          <w:p w14:paraId="69F218C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 ticker symbol.</w:t>
            </w:r>
          </w:p>
        </w:tc>
        <w:tc>
          <w:tcPr>
            <w:tcW w:w="1401" w:type="dxa"/>
            <w:tcBorders>
              <w:top w:val="single" w:sz="4" w:space="0" w:color="8ED973"/>
              <w:left w:val="nil"/>
              <w:bottom w:val="single" w:sz="4" w:space="0" w:color="8ED973"/>
              <w:right w:val="nil"/>
            </w:tcBorders>
            <w:noWrap/>
            <w:vAlign w:val="center"/>
            <w:hideMark/>
          </w:tcPr>
          <w:p w14:paraId="07ADC5D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w:t>
            </w:r>
          </w:p>
        </w:tc>
        <w:tc>
          <w:tcPr>
            <w:tcW w:w="2469" w:type="dxa"/>
            <w:tcBorders>
              <w:top w:val="single" w:sz="4" w:space="0" w:color="8ED973"/>
              <w:left w:val="nil"/>
              <w:bottom w:val="single" w:sz="4" w:space="0" w:color="8ED973"/>
              <w:right w:val="single" w:sz="4" w:space="0" w:color="8ED973"/>
            </w:tcBorders>
            <w:noWrap/>
            <w:vAlign w:val="center"/>
            <w:hideMark/>
          </w:tcPr>
          <w:p w14:paraId="308B9562" w14:textId="66C117DB" w:rsidR="00DB457B" w:rsidRPr="00513FE3" w:rsidRDefault="00DB457B" w:rsidP="00513FE3">
            <w:pPr>
              <w:pStyle w:val="ListParagraph"/>
              <w:numPr>
                <w:ilvl w:val="0"/>
                <w:numId w:val="38"/>
              </w:numPr>
              <w:spacing w:after="0" w:line="240" w:lineRule="auto"/>
              <w:jc w:val="center"/>
              <w:rPr>
                <w:rFonts w:ascii="Aptos Narrow" w:eastAsia="Times New Roman" w:hAnsi="Aptos Narrow" w:cs="Times New Roman"/>
                <w:color w:val="000000"/>
                <w:kern w:val="0"/>
                <w14:ligatures w14:val="none"/>
              </w:rPr>
            </w:pPr>
          </w:p>
        </w:tc>
      </w:tr>
      <w:tr w:rsidR="00417320" w:rsidRPr="00DB457B" w14:paraId="57E8B5EC" w14:textId="77777777" w:rsidTr="001F7774">
        <w:trPr>
          <w:trHeight w:val="300"/>
        </w:trPr>
        <w:tc>
          <w:tcPr>
            <w:tcW w:w="2456" w:type="dxa"/>
            <w:tcBorders>
              <w:top w:val="single" w:sz="4" w:space="0" w:color="8ED973"/>
              <w:left w:val="single" w:sz="4" w:space="0" w:color="8ED973"/>
              <w:bottom w:val="single" w:sz="4" w:space="0" w:color="8ED973"/>
              <w:right w:val="nil"/>
            </w:tcBorders>
            <w:shd w:val="clear" w:color="DAF2D0" w:fill="DAF2D0"/>
            <w:noWrap/>
            <w:vAlign w:val="center"/>
            <w:hideMark/>
          </w:tcPr>
          <w:p w14:paraId="5F8948A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SecurityCUSIPType</w:t>
            </w:r>
          </w:p>
        </w:tc>
        <w:tc>
          <w:tcPr>
            <w:tcW w:w="3119" w:type="dxa"/>
            <w:tcBorders>
              <w:top w:val="single" w:sz="4" w:space="0" w:color="8ED973"/>
              <w:left w:val="nil"/>
              <w:bottom w:val="single" w:sz="4" w:space="0" w:color="8ED973"/>
              <w:right w:val="nil"/>
            </w:tcBorders>
            <w:shd w:val="clear" w:color="DAF2D0" w:fill="DAF2D0"/>
            <w:noWrap/>
            <w:vAlign w:val="center"/>
            <w:hideMark/>
          </w:tcPr>
          <w:p w14:paraId="30B5C5A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CUSIP number is a unique identifier that stands for the Committee on Uniform Securities Identification Procedures. A CUSIP number is used to identify U.S. and Canadian registered stocks, U.S. government and municipal bonds, exchange traded funds, and mutual funds.</w:t>
            </w:r>
          </w:p>
        </w:tc>
        <w:tc>
          <w:tcPr>
            <w:tcW w:w="1401" w:type="dxa"/>
            <w:tcBorders>
              <w:top w:val="single" w:sz="4" w:space="0" w:color="8ED973"/>
              <w:left w:val="nil"/>
              <w:bottom w:val="single" w:sz="4" w:space="0" w:color="8ED973"/>
              <w:right w:val="nil"/>
            </w:tcBorders>
            <w:shd w:val="clear" w:color="DAF2D0" w:fill="DAF2D0"/>
            <w:noWrap/>
            <w:vAlign w:val="center"/>
            <w:hideMark/>
          </w:tcPr>
          <w:p w14:paraId="486B6E7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string(9)</w:t>
            </w:r>
          </w:p>
        </w:tc>
        <w:tc>
          <w:tcPr>
            <w:tcW w:w="2469" w:type="dxa"/>
            <w:tcBorders>
              <w:top w:val="single" w:sz="4" w:space="0" w:color="8ED973"/>
              <w:left w:val="nil"/>
              <w:bottom w:val="single" w:sz="4" w:space="0" w:color="8ED973"/>
              <w:right w:val="single" w:sz="4" w:space="0" w:color="8ED973"/>
            </w:tcBorders>
            <w:shd w:val="clear" w:color="DAF2D0" w:fill="DAF2D0"/>
            <w:noWrap/>
            <w:vAlign w:val="center"/>
            <w:hideMark/>
          </w:tcPr>
          <w:p w14:paraId="5C7A38FA" w14:textId="21FD30E3"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pattern:</w:t>
            </w:r>
            <w:r w:rsidR="001B6380">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[A-Za-z0- 9]{8}[0-9]{1}</w:t>
            </w:r>
          </w:p>
        </w:tc>
      </w:tr>
      <w:tr w:rsidR="00417320" w:rsidRPr="00DB457B" w14:paraId="362E8EE5" w14:textId="77777777" w:rsidTr="001F7774">
        <w:trPr>
          <w:trHeight w:val="300"/>
        </w:trPr>
        <w:tc>
          <w:tcPr>
            <w:tcW w:w="2456" w:type="dxa"/>
            <w:tcBorders>
              <w:top w:val="single" w:sz="4" w:space="0" w:color="8ED973"/>
              <w:left w:val="single" w:sz="4" w:space="0" w:color="8ED973"/>
              <w:bottom w:val="single" w:sz="4" w:space="0" w:color="8ED973"/>
              <w:right w:val="nil"/>
            </w:tcBorders>
            <w:noWrap/>
            <w:vAlign w:val="center"/>
            <w:hideMark/>
          </w:tcPr>
          <w:p w14:paraId="1597F62E" w14:textId="7EA16321"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SecurityNumberOfShares</w:t>
            </w:r>
            <w:r w:rsidR="00417320">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Type</w:t>
            </w:r>
          </w:p>
        </w:tc>
        <w:tc>
          <w:tcPr>
            <w:tcW w:w="3119" w:type="dxa"/>
            <w:tcBorders>
              <w:top w:val="single" w:sz="4" w:space="0" w:color="8ED973"/>
              <w:left w:val="nil"/>
              <w:bottom w:val="single" w:sz="4" w:space="0" w:color="8ED973"/>
              <w:right w:val="nil"/>
            </w:tcBorders>
            <w:noWrap/>
            <w:vAlign w:val="center"/>
            <w:hideMark/>
          </w:tcPr>
          <w:p w14:paraId="01CBF53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Number of shares of a security.</w:t>
            </w:r>
          </w:p>
        </w:tc>
        <w:tc>
          <w:tcPr>
            <w:tcW w:w="1401" w:type="dxa"/>
            <w:tcBorders>
              <w:top w:val="single" w:sz="4" w:space="0" w:color="8ED973"/>
              <w:left w:val="nil"/>
              <w:bottom w:val="single" w:sz="4" w:space="0" w:color="8ED973"/>
              <w:right w:val="nil"/>
            </w:tcBorders>
            <w:noWrap/>
            <w:vAlign w:val="center"/>
            <w:hideMark/>
          </w:tcPr>
          <w:p w14:paraId="088B02C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decimal(14, 6)</w:t>
            </w:r>
          </w:p>
        </w:tc>
        <w:tc>
          <w:tcPr>
            <w:tcW w:w="2469" w:type="dxa"/>
            <w:tcBorders>
              <w:top w:val="single" w:sz="4" w:space="0" w:color="8ED973"/>
              <w:left w:val="nil"/>
              <w:bottom w:val="single" w:sz="4" w:space="0" w:color="8ED973"/>
              <w:right w:val="single" w:sz="4" w:space="0" w:color="8ED973"/>
            </w:tcBorders>
            <w:noWrap/>
            <w:vAlign w:val="center"/>
            <w:hideMark/>
          </w:tcPr>
          <w:p w14:paraId="57F6E7FC" w14:textId="185194A6" w:rsidR="00DB457B" w:rsidRPr="00513FE3" w:rsidRDefault="00DB457B" w:rsidP="00513FE3">
            <w:pPr>
              <w:pStyle w:val="ListParagraph"/>
              <w:numPr>
                <w:ilvl w:val="0"/>
                <w:numId w:val="37"/>
              </w:numPr>
              <w:spacing w:after="0" w:line="240" w:lineRule="auto"/>
              <w:jc w:val="center"/>
              <w:rPr>
                <w:rFonts w:ascii="Aptos Narrow" w:eastAsia="Times New Roman" w:hAnsi="Aptos Narrow" w:cs="Times New Roman"/>
                <w:color w:val="000000"/>
                <w:kern w:val="0"/>
                <w14:ligatures w14:val="none"/>
              </w:rPr>
            </w:pPr>
          </w:p>
        </w:tc>
      </w:tr>
    </w:tbl>
    <w:p w14:paraId="23BB2314" w14:textId="77777777" w:rsidR="00DB457B" w:rsidRDefault="00DB457B" w:rsidP="00DB457B"/>
    <w:p w14:paraId="098B3DA2" w14:textId="57103E09" w:rsidR="00DB457B" w:rsidRPr="00C62F30" w:rsidRDefault="00DB457B" w:rsidP="00CE036F">
      <w:pPr>
        <w:pStyle w:val="Heading1"/>
      </w:pPr>
      <w:bookmarkStart w:id="252" w:name="_Cryptocurrency_Element_Types."/>
      <w:bookmarkStart w:id="253" w:name="_Cryptocurrency_Element"/>
      <w:bookmarkStart w:id="254" w:name="_Toc196204785"/>
      <w:bookmarkEnd w:id="252"/>
      <w:bookmarkEnd w:id="253"/>
      <w:r w:rsidRPr="00C62F30">
        <w:t>Cryptocurrency Element</w:t>
      </w:r>
      <w:r w:rsidR="00C1730F">
        <w:t xml:space="preserve"> Types</w:t>
      </w:r>
      <w:bookmarkEnd w:id="254"/>
    </w:p>
    <w:p w14:paraId="3BC616CD" w14:textId="5EF6AE74" w:rsidR="00A6568E" w:rsidRPr="00A6568E" w:rsidRDefault="00A6568E" w:rsidP="00CE036F">
      <w:r w:rsidRPr="00A6568E">
        <w:t xml:space="preserve">The </w:t>
      </w:r>
      <w:r>
        <w:t>Cryptocurrency</w:t>
      </w:r>
      <w:r w:rsidRPr="00A6568E">
        <w:t xml:space="preserve"> section of the schema defines reusable element types which are used only within the scope of the </w:t>
      </w:r>
      <w:r w:rsidR="009E5D97">
        <w:t>Cryptocurrency</w:t>
      </w:r>
      <w:r w:rsidRPr="00A6568E">
        <w:t xml:space="preserve"> element.</w:t>
      </w:r>
    </w:p>
    <w:p w14:paraId="490E0E93" w14:textId="77777777" w:rsidR="00A6568E" w:rsidRPr="00BC6E83" w:rsidRDefault="00A6568E" w:rsidP="00CE036F"/>
    <w:p w14:paraId="2D3C344A" w14:textId="4B81A295" w:rsidR="00DB457B" w:rsidRPr="00406DFB" w:rsidRDefault="00DB457B" w:rsidP="00CE036F">
      <w:pPr>
        <w:pStyle w:val="Heading2"/>
      </w:pPr>
      <w:bookmarkStart w:id="255" w:name="_Cryptocurrency_Data_Element"/>
      <w:bookmarkStart w:id="256" w:name="_Toc196204786"/>
      <w:bookmarkEnd w:id="255"/>
      <w:r w:rsidRPr="00406DFB">
        <w:lastRenderedPageBreak/>
        <w:t>Cryptocurrency Data Element Types</w:t>
      </w:r>
      <w:bookmarkEnd w:id="256"/>
    </w:p>
    <w:tbl>
      <w:tblPr>
        <w:tblW w:w="9445" w:type="dxa"/>
        <w:tblLook w:val="04A0" w:firstRow="1" w:lastRow="0" w:firstColumn="1" w:lastColumn="0" w:noHBand="0" w:noVBand="1"/>
      </w:tblPr>
      <w:tblGrid>
        <w:gridCol w:w="2245"/>
        <w:gridCol w:w="2250"/>
        <w:gridCol w:w="1859"/>
        <w:gridCol w:w="3091"/>
      </w:tblGrid>
      <w:tr w:rsidR="00DB457B" w:rsidRPr="00DB457B" w14:paraId="18C05781" w14:textId="77777777" w:rsidTr="001F7774">
        <w:trPr>
          <w:trHeight w:val="300"/>
        </w:trPr>
        <w:tc>
          <w:tcPr>
            <w:tcW w:w="2245" w:type="dxa"/>
            <w:tcBorders>
              <w:top w:val="single" w:sz="4" w:space="0" w:color="8ED973"/>
              <w:left w:val="single" w:sz="4" w:space="0" w:color="8ED973"/>
              <w:bottom w:val="single" w:sz="4" w:space="0" w:color="8ED973"/>
              <w:right w:val="nil"/>
            </w:tcBorders>
            <w:shd w:val="clear" w:color="4EA72E" w:fill="4EA72E"/>
            <w:noWrap/>
            <w:vAlign w:val="center"/>
            <w:hideMark/>
          </w:tcPr>
          <w:p w14:paraId="2DAD10A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Data Element Type</w:t>
            </w:r>
          </w:p>
        </w:tc>
        <w:tc>
          <w:tcPr>
            <w:tcW w:w="2250" w:type="dxa"/>
            <w:tcBorders>
              <w:top w:val="single" w:sz="4" w:space="0" w:color="8ED973"/>
              <w:left w:val="nil"/>
              <w:bottom w:val="single" w:sz="4" w:space="0" w:color="8ED973"/>
              <w:right w:val="nil"/>
            </w:tcBorders>
            <w:shd w:val="clear" w:color="4EA72E" w:fill="4EA72E"/>
            <w:noWrap/>
            <w:vAlign w:val="center"/>
            <w:hideMark/>
          </w:tcPr>
          <w:p w14:paraId="6363FCA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1859" w:type="dxa"/>
            <w:tcBorders>
              <w:top w:val="single" w:sz="4" w:space="0" w:color="8ED973"/>
              <w:left w:val="nil"/>
              <w:bottom w:val="single" w:sz="4" w:space="0" w:color="8ED973"/>
              <w:right w:val="nil"/>
            </w:tcBorders>
            <w:shd w:val="clear" w:color="4EA72E" w:fill="4EA72E"/>
            <w:noWrap/>
            <w:vAlign w:val="center"/>
            <w:hideMark/>
          </w:tcPr>
          <w:p w14:paraId="0DE1734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c>
          <w:tcPr>
            <w:tcW w:w="3091" w:type="dxa"/>
            <w:tcBorders>
              <w:top w:val="single" w:sz="4" w:space="0" w:color="8ED973"/>
              <w:left w:val="nil"/>
              <w:bottom w:val="single" w:sz="4" w:space="0" w:color="8ED973"/>
              <w:right w:val="single" w:sz="4" w:space="0" w:color="8ED973"/>
            </w:tcBorders>
            <w:shd w:val="clear" w:color="4EA72E" w:fill="4EA72E"/>
            <w:noWrap/>
            <w:vAlign w:val="center"/>
            <w:hideMark/>
          </w:tcPr>
          <w:p w14:paraId="1D10635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Min/Max/Pattern/Enum</w:t>
            </w:r>
          </w:p>
        </w:tc>
      </w:tr>
      <w:tr w:rsidR="00DB457B" w:rsidRPr="00DB457B" w14:paraId="19931B65" w14:textId="77777777" w:rsidTr="001F7774">
        <w:trPr>
          <w:trHeight w:val="300"/>
        </w:trPr>
        <w:tc>
          <w:tcPr>
            <w:tcW w:w="2245" w:type="dxa"/>
            <w:tcBorders>
              <w:top w:val="single" w:sz="4" w:space="0" w:color="8ED973"/>
              <w:left w:val="single" w:sz="4" w:space="0" w:color="8ED973"/>
              <w:bottom w:val="single" w:sz="4" w:space="0" w:color="8ED973"/>
              <w:right w:val="nil"/>
            </w:tcBorders>
            <w:shd w:val="clear" w:color="DAF2D0" w:fill="DAF2D0"/>
            <w:noWrap/>
            <w:vAlign w:val="center"/>
            <w:hideMark/>
          </w:tcPr>
          <w:p w14:paraId="25E9A13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CryptocurrencyUnits</w:t>
            </w:r>
          </w:p>
        </w:tc>
        <w:tc>
          <w:tcPr>
            <w:tcW w:w="2250" w:type="dxa"/>
            <w:tcBorders>
              <w:top w:val="single" w:sz="4" w:space="0" w:color="8ED973"/>
              <w:left w:val="nil"/>
              <w:bottom w:val="single" w:sz="4" w:space="0" w:color="8ED973"/>
              <w:right w:val="nil"/>
            </w:tcBorders>
            <w:shd w:val="clear" w:color="DAF2D0" w:fill="DAF2D0"/>
            <w:noWrap/>
            <w:vAlign w:val="center"/>
            <w:hideMark/>
          </w:tcPr>
          <w:p w14:paraId="0EDB95E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Cryptocurrency units.</w:t>
            </w:r>
          </w:p>
        </w:tc>
        <w:tc>
          <w:tcPr>
            <w:tcW w:w="1859" w:type="dxa"/>
            <w:tcBorders>
              <w:top w:val="single" w:sz="4" w:space="0" w:color="8ED973"/>
              <w:left w:val="nil"/>
              <w:bottom w:val="single" w:sz="4" w:space="0" w:color="8ED973"/>
              <w:right w:val="nil"/>
            </w:tcBorders>
            <w:shd w:val="clear" w:color="DAF2D0" w:fill="DAF2D0"/>
            <w:noWrap/>
            <w:vAlign w:val="center"/>
            <w:hideMark/>
          </w:tcPr>
          <w:p w14:paraId="1912723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Decimal (33,18)</w:t>
            </w:r>
          </w:p>
        </w:tc>
        <w:tc>
          <w:tcPr>
            <w:tcW w:w="3091" w:type="dxa"/>
            <w:tcBorders>
              <w:top w:val="single" w:sz="4" w:space="0" w:color="8ED973"/>
              <w:left w:val="nil"/>
              <w:bottom w:val="single" w:sz="4" w:space="0" w:color="8ED973"/>
              <w:right w:val="single" w:sz="4" w:space="0" w:color="8ED973"/>
            </w:tcBorders>
            <w:shd w:val="clear" w:color="DAF2D0" w:fill="DAF2D0"/>
            <w:noWrap/>
            <w:vAlign w:val="center"/>
            <w:hideMark/>
          </w:tcPr>
          <w:p w14:paraId="73B59E9E" w14:textId="38C9CEAD" w:rsidR="00DB457B" w:rsidRPr="00513FE3" w:rsidRDefault="00DB457B" w:rsidP="00513FE3">
            <w:pPr>
              <w:pStyle w:val="ListParagraph"/>
              <w:numPr>
                <w:ilvl w:val="0"/>
                <w:numId w:val="36"/>
              </w:numPr>
              <w:spacing w:after="0" w:line="240" w:lineRule="auto"/>
              <w:jc w:val="center"/>
              <w:rPr>
                <w:rFonts w:ascii="Aptos Narrow" w:eastAsia="Times New Roman" w:hAnsi="Aptos Narrow" w:cs="Times New Roman"/>
                <w:color w:val="000000"/>
                <w:kern w:val="0"/>
                <w14:ligatures w14:val="none"/>
              </w:rPr>
            </w:pPr>
          </w:p>
        </w:tc>
      </w:tr>
    </w:tbl>
    <w:p w14:paraId="410D43B5" w14:textId="77777777" w:rsidR="00DB457B" w:rsidRDefault="00DB457B" w:rsidP="00DB457B"/>
    <w:p w14:paraId="4E302749" w14:textId="0D90FFA1" w:rsidR="00DB457B" w:rsidRPr="00C62F30" w:rsidRDefault="00DB457B" w:rsidP="00CE036F">
      <w:pPr>
        <w:pStyle w:val="Heading1"/>
      </w:pPr>
      <w:bookmarkStart w:id="257" w:name="_Common_Element_Types"/>
      <w:bookmarkStart w:id="258" w:name="_Toc196204787"/>
      <w:bookmarkEnd w:id="257"/>
      <w:r w:rsidRPr="00663917">
        <w:t>Common</w:t>
      </w:r>
      <w:r w:rsidRPr="00C62F30">
        <w:t xml:space="preserve"> Element Types</w:t>
      </w:r>
      <w:bookmarkEnd w:id="258"/>
    </w:p>
    <w:p w14:paraId="2671195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Common element types are those that are referenced throughout a NAUPA-III XML document, as opposed to those that are used only in particular areas. These come in three varieties: 1) structural elements such as an address, which contain sub-elements, 2) data elements which contain no sub- elements but only data, such as a Social Security Number, 3) code elements, which are data elements with a fixed set of enumerated string values.</w:t>
      </w:r>
    </w:p>
    <w:p w14:paraId="656C9777" w14:textId="77777777" w:rsidR="00DB457B" w:rsidRDefault="00DB457B" w:rsidP="00DB457B"/>
    <w:p w14:paraId="74161E4F" w14:textId="28EC2937" w:rsidR="00DB457B" w:rsidRPr="00406DFB" w:rsidRDefault="00DB457B" w:rsidP="00CE036F">
      <w:pPr>
        <w:pStyle w:val="Heading2"/>
      </w:pPr>
      <w:bookmarkStart w:id="259" w:name="_Toc196204788"/>
      <w:r w:rsidRPr="00406DFB">
        <w:t xml:space="preserve">Common </w:t>
      </w:r>
      <w:r w:rsidRPr="00663917">
        <w:t>Structural</w:t>
      </w:r>
      <w:r w:rsidRPr="00406DFB">
        <w:t xml:space="preserve"> Element</w:t>
      </w:r>
      <w:r w:rsidR="00C1730F">
        <w:t xml:space="preserve"> Types</w:t>
      </w:r>
      <w:bookmarkEnd w:id="259"/>
    </w:p>
    <w:p w14:paraId="4E0EB1F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Common structural element types define XML sub-tree patterns that may be reused throughout an XML document. A typical example is a postal address which may appear in many different places throughout the document, but should always have the same identical structure: street address followed by city, state, postal code, etc.</w:t>
      </w:r>
    </w:p>
    <w:p w14:paraId="7DE53FF5" w14:textId="77777777" w:rsidR="00DB457B" w:rsidRDefault="00DB457B" w:rsidP="00DB457B"/>
    <w:p w14:paraId="792EACA4" w14:textId="06F5FAE0" w:rsidR="00DB457B" w:rsidRPr="00CF0F6F" w:rsidRDefault="00DB457B" w:rsidP="00CE036F">
      <w:pPr>
        <w:pStyle w:val="Heading3"/>
      </w:pPr>
      <w:bookmarkStart w:id="260" w:name="_ContactType"/>
      <w:bookmarkStart w:id="261" w:name="_Toc196204789"/>
      <w:bookmarkEnd w:id="260"/>
      <w:r w:rsidRPr="00663917">
        <w:t>ContactType</w:t>
      </w:r>
      <w:bookmarkEnd w:id="261"/>
      <w:r w:rsidR="00100734">
        <w:t xml:space="preserve"> </w:t>
      </w:r>
    </w:p>
    <w:tbl>
      <w:tblPr>
        <w:tblW w:w="9445" w:type="dxa"/>
        <w:tblLook w:val="04A0" w:firstRow="1" w:lastRow="0" w:firstColumn="1" w:lastColumn="0" w:noHBand="0" w:noVBand="1"/>
      </w:tblPr>
      <w:tblGrid>
        <w:gridCol w:w="2649"/>
        <w:gridCol w:w="2536"/>
        <w:gridCol w:w="941"/>
        <w:gridCol w:w="941"/>
        <w:gridCol w:w="2378"/>
      </w:tblGrid>
      <w:tr w:rsidR="00DB457B" w:rsidRPr="00DB457B" w14:paraId="716A51CD" w14:textId="77777777" w:rsidTr="001F7774">
        <w:trPr>
          <w:trHeight w:val="300"/>
        </w:trPr>
        <w:tc>
          <w:tcPr>
            <w:tcW w:w="2649" w:type="dxa"/>
            <w:tcBorders>
              <w:top w:val="single" w:sz="4" w:space="0" w:color="8ED973"/>
              <w:left w:val="single" w:sz="4" w:space="0" w:color="8ED973"/>
              <w:bottom w:val="single" w:sz="4" w:space="0" w:color="8ED973"/>
              <w:right w:val="nil"/>
            </w:tcBorders>
            <w:shd w:val="clear" w:color="4EA72E" w:fill="4EA72E"/>
            <w:noWrap/>
            <w:vAlign w:val="center"/>
            <w:hideMark/>
          </w:tcPr>
          <w:p w14:paraId="51C1D50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2536" w:type="dxa"/>
            <w:tcBorders>
              <w:top w:val="single" w:sz="4" w:space="0" w:color="8ED973"/>
              <w:left w:val="nil"/>
              <w:bottom w:val="single" w:sz="4" w:space="0" w:color="8ED973"/>
              <w:right w:val="nil"/>
            </w:tcBorders>
            <w:shd w:val="clear" w:color="4EA72E" w:fill="4EA72E"/>
            <w:noWrap/>
            <w:vAlign w:val="center"/>
            <w:hideMark/>
          </w:tcPr>
          <w:p w14:paraId="1415BCE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41" w:type="dxa"/>
            <w:tcBorders>
              <w:top w:val="single" w:sz="4" w:space="0" w:color="8ED973"/>
              <w:left w:val="nil"/>
              <w:bottom w:val="single" w:sz="4" w:space="0" w:color="8ED973"/>
              <w:right w:val="nil"/>
            </w:tcBorders>
            <w:shd w:val="clear" w:color="4EA72E" w:fill="4EA72E"/>
            <w:noWrap/>
            <w:vAlign w:val="center"/>
            <w:hideMark/>
          </w:tcPr>
          <w:p w14:paraId="20FD3B4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41" w:type="dxa"/>
            <w:tcBorders>
              <w:top w:val="single" w:sz="4" w:space="0" w:color="8ED973"/>
              <w:left w:val="nil"/>
              <w:bottom w:val="single" w:sz="4" w:space="0" w:color="8ED973"/>
              <w:right w:val="nil"/>
            </w:tcBorders>
            <w:shd w:val="clear" w:color="4EA72E" w:fill="4EA72E"/>
            <w:noWrap/>
            <w:vAlign w:val="center"/>
            <w:hideMark/>
          </w:tcPr>
          <w:p w14:paraId="2DD78CE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378" w:type="dxa"/>
            <w:tcBorders>
              <w:top w:val="single" w:sz="4" w:space="0" w:color="8ED973"/>
              <w:left w:val="nil"/>
              <w:bottom w:val="single" w:sz="4" w:space="0" w:color="8ED973"/>
              <w:right w:val="single" w:sz="4" w:space="0" w:color="8ED973"/>
            </w:tcBorders>
            <w:shd w:val="clear" w:color="4EA72E" w:fill="4EA72E"/>
            <w:noWrap/>
            <w:vAlign w:val="center"/>
            <w:hideMark/>
          </w:tcPr>
          <w:p w14:paraId="414439C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1EDC9734" w14:textId="77777777" w:rsidTr="001F7774">
        <w:trPr>
          <w:trHeight w:val="300"/>
        </w:trPr>
        <w:tc>
          <w:tcPr>
            <w:tcW w:w="2649" w:type="dxa"/>
            <w:tcBorders>
              <w:top w:val="single" w:sz="4" w:space="0" w:color="8ED973"/>
              <w:left w:val="single" w:sz="4" w:space="0" w:color="8ED973"/>
              <w:bottom w:val="single" w:sz="4" w:space="0" w:color="8ED973"/>
              <w:right w:val="nil"/>
            </w:tcBorders>
            <w:shd w:val="clear" w:color="DAF2D0" w:fill="DAF2D0"/>
            <w:noWrap/>
            <w:vAlign w:val="center"/>
            <w:hideMark/>
          </w:tcPr>
          <w:p w14:paraId="16D107A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2536" w:type="dxa"/>
            <w:tcBorders>
              <w:top w:val="single" w:sz="4" w:space="0" w:color="8ED973"/>
              <w:left w:val="nil"/>
              <w:bottom w:val="single" w:sz="4" w:space="0" w:color="8ED973"/>
              <w:right w:val="nil"/>
            </w:tcBorders>
            <w:shd w:val="clear" w:color="DAF2D0" w:fill="DAF2D0"/>
            <w:noWrap/>
            <w:vAlign w:val="center"/>
            <w:hideMark/>
          </w:tcPr>
          <w:p w14:paraId="6C1E838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Contact type.</w:t>
            </w:r>
          </w:p>
        </w:tc>
        <w:tc>
          <w:tcPr>
            <w:tcW w:w="941" w:type="dxa"/>
            <w:tcBorders>
              <w:top w:val="single" w:sz="4" w:space="0" w:color="8ED973"/>
              <w:left w:val="nil"/>
              <w:bottom w:val="single" w:sz="4" w:space="0" w:color="8ED973"/>
              <w:right w:val="nil"/>
            </w:tcBorders>
            <w:shd w:val="clear" w:color="DAF2D0" w:fill="DAF2D0"/>
            <w:noWrap/>
            <w:vAlign w:val="center"/>
            <w:hideMark/>
          </w:tcPr>
          <w:p w14:paraId="69A8BC4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41" w:type="dxa"/>
            <w:tcBorders>
              <w:top w:val="single" w:sz="4" w:space="0" w:color="8ED973"/>
              <w:left w:val="nil"/>
              <w:bottom w:val="single" w:sz="4" w:space="0" w:color="8ED973"/>
              <w:right w:val="nil"/>
            </w:tcBorders>
            <w:shd w:val="clear" w:color="DAF2D0" w:fill="DAF2D0"/>
            <w:noWrap/>
            <w:vAlign w:val="center"/>
            <w:hideMark/>
          </w:tcPr>
          <w:p w14:paraId="094C529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378" w:type="dxa"/>
            <w:tcBorders>
              <w:top w:val="single" w:sz="4" w:space="0" w:color="8ED973"/>
              <w:left w:val="nil"/>
              <w:bottom w:val="single" w:sz="4" w:space="0" w:color="8ED973"/>
              <w:right w:val="single" w:sz="4" w:space="0" w:color="8ED973"/>
            </w:tcBorders>
            <w:shd w:val="clear" w:color="DAF2D0" w:fill="DAF2D0"/>
            <w:noWrap/>
            <w:vAlign w:val="center"/>
            <w:hideMark/>
          </w:tcPr>
          <w:p w14:paraId="5009B11D" w14:textId="18B22768"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ContactTypeCode_Element_Values" w:history="1">
              <w:r w:rsidR="00311B77" w:rsidRPr="002F44F4">
                <w:rPr>
                  <w:rStyle w:val="Hyperlink"/>
                  <w:rFonts w:ascii="Aptos Narrow" w:eastAsia="Times New Roman" w:hAnsi="Aptos Narrow" w:cs="Times New Roman"/>
                  <w:kern w:val="0"/>
                  <w14:ligatures w14:val="none"/>
                </w:rPr>
                <w:t>7</w:t>
              </w:r>
              <w:r w:rsidRPr="002F44F4">
                <w:rPr>
                  <w:rStyle w:val="Hyperlink"/>
                  <w:rFonts w:ascii="Aptos Narrow" w:eastAsia="Times New Roman" w:hAnsi="Aptos Narrow" w:cs="Times New Roman"/>
                  <w:kern w:val="0"/>
                  <w14:ligatures w14:val="none"/>
                </w:rPr>
                <w:t>.1.1.1</w:t>
              </w:r>
            </w:hyperlink>
          </w:p>
        </w:tc>
      </w:tr>
      <w:tr w:rsidR="00DB457B" w:rsidRPr="00DB457B" w14:paraId="678029BC" w14:textId="77777777" w:rsidTr="001F7774">
        <w:trPr>
          <w:trHeight w:val="300"/>
        </w:trPr>
        <w:tc>
          <w:tcPr>
            <w:tcW w:w="2649" w:type="dxa"/>
            <w:tcBorders>
              <w:top w:val="single" w:sz="4" w:space="0" w:color="8ED973"/>
              <w:left w:val="single" w:sz="4" w:space="0" w:color="8ED973"/>
              <w:bottom w:val="single" w:sz="4" w:space="0" w:color="8ED973"/>
              <w:right w:val="nil"/>
            </w:tcBorders>
            <w:noWrap/>
            <w:vAlign w:val="center"/>
            <w:hideMark/>
          </w:tcPr>
          <w:p w14:paraId="0FA16E6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CompanyName</w:t>
            </w:r>
          </w:p>
        </w:tc>
        <w:tc>
          <w:tcPr>
            <w:tcW w:w="2536" w:type="dxa"/>
            <w:tcBorders>
              <w:top w:val="single" w:sz="4" w:space="0" w:color="8ED973"/>
              <w:left w:val="nil"/>
              <w:bottom w:val="single" w:sz="4" w:space="0" w:color="8ED973"/>
              <w:right w:val="nil"/>
            </w:tcBorders>
            <w:noWrap/>
            <w:vAlign w:val="center"/>
            <w:hideMark/>
          </w:tcPr>
          <w:p w14:paraId="3F15F87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Company name.</w:t>
            </w:r>
          </w:p>
        </w:tc>
        <w:tc>
          <w:tcPr>
            <w:tcW w:w="941" w:type="dxa"/>
            <w:tcBorders>
              <w:top w:val="single" w:sz="4" w:space="0" w:color="8ED973"/>
              <w:left w:val="nil"/>
              <w:bottom w:val="single" w:sz="4" w:space="0" w:color="8ED973"/>
              <w:right w:val="nil"/>
            </w:tcBorders>
            <w:noWrap/>
            <w:vAlign w:val="center"/>
            <w:hideMark/>
          </w:tcPr>
          <w:p w14:paraId="48EA58F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41" w:type="dxa"/>
            <w:tcBorders>
              <w:top w:val="single" w:sz="4" w:space="0" w:color="8ED973"/>
              <w:left w:val="nil"/>
              <w:bottom w:val="single" w:sz="4" w:space="0" w:color="8ED973"/>
              <w:right w:val="nil"/>
            </w:tcBorders>
            <w:noWrap/>
            <w:vAlign w:val="center"/>
            <w:hideMark/>
          </w:tcPr>
          <w:p w14:paraId="6163736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378" w:type="dxa"/>
            <w:tcBorders>
              <w:top w:val="single" w:sz="4" w:space="0" w:color="8ED973"/>
              <w:left w:val="nil"/>
              <w:bottom w:val="single" w:sz="4" w:space="0" w:color="8ED973"/>
              <w:right w:val="single" w:sz="4" w:space="0" w:color="8ED973"/>
            </w:tcBorders>
            <w:noWrap/>
            <w:vAlign w:val="center"/>
            <w:hideMark/>
          </w:tcPr>
          <w:p w14:paraId="3F4F7D21" w14:textId="5A1AFA41"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ntactType" w:history="1">
              <w:r>
                <w:rPr>
                  <w:rStyle w:val="Hyperlink"/>
                  <w:rFonts w:ascii="Aptos Narrow" w:eastAsia="Times New Roman" w:hAnsi="Aptos Narrow" w:cs="Times New Roman"/>
                  <w:kern w:val="0"/>
                  <w14:ligatures w14:val="none"/>
                </w:rPr>
                <w:t>Section 7.2</w:t>
              </w:r>
            </w:hyperlink>
            <w:r w:rsidR="000B1EAF">
              <w:t xml:space="preserve"> - </w:t>
            </w:r>
            <w:r w:rsidR="000B1EAF" w:rsidRPr="000B1EAF">
              <w:t>CompanyNameType</w:t>
            </w:r>
          </w:p>
        </w:tc>
      </w:tr>
      <w:tr w:rsidR="00DB457B" w:rsidRPr="00DB457B" w14:paraId="2C695A17" w14:textId="77777777" w:rsidTr="001F7774">
        <w:trPr>
          <w:trHeight w:val="300"/>
        </w:trPr>
        <w:tc>
          <w:tcPr>
            <w:tcW w:w="2649" w:type="dxa"/>
            <w:tcBorders>
              <w:top w:val="single" w:sz="4" w:space="0" w:color="8ED973"/>
              <w:left w:val="single" w:sz="4" w:space="0" w:color="8ED973"/>
              <w:bottom w:val="single" w:sz="4" w:space="0" w:color="8ED973"/>
              <w:right w:val="nil"/>
            </w:tcBorders>
            <w:shd w:val="clear" w:color="DAF2D0" w:fill="DAF2D0"/>
            <w:noWrap/>
            <w:vAlign w:val="center"/>
            <w:hideMark/>
          </w:tcPr>
          <w:p w14:paraId="3ACE0DD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PersonName</w:t>
            </w:r>
          </w:p>
        </w:tc>
        <w:tc>
          <w:tcPr>
            <w:tcW w:w="2536" w:type="dxa"/>
            <w:tcBorders>
              <w:top w:val="single" w:sz="4" w:space="0" w:color="8ED973"/>
              <w:left w:val="nil"/>
              <w:bottom w:val="single" w:sz="4" w:space="0" w:color="8ED973"/>
              <w:right w:val="nil"/>
            </w:tcBorders>
            <w:shd w:val="clear" w:color="DAF2D0" w:fill="DAF2D0"/>
            <w:noWrap/>
            <w:vAlign w:val="center"/>
            <w:hideMark/>
          </w:tcPr>
          <w:p w14:paraId="0DF5538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Person name.</w:t>
            </w:r>
          </w:p>
        </w:tc>
        <w:tc>
          <w:tcPr>
            <w:tcW w:w="941" w:type="dxa"/>
            <w:tcBorders>
              <w:top w:val="single" w:sz="4" w:space="0" w:color="8ED973"/>
              <w:left w:val="nil"/>
              <w:bottom w:val="single" w:sz="4" w:space="0" w:color="8ED973"/>
              <w:right w:val="nil"/>
            </w:tcBorders>
            <w:shd w:val="clear" w:color="DAF2D0" w:fill="DAF2D0"/>
            <w:noWrap/>
            <w:vAlign w:val="center"/>
            <w:hideMark/>
          </w:tcPr>
          <w:p w14:paraId="179185B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41" w:type="dxa"/>
            <w:tcBorders>
              <w:top w:val="single" w:sz="4" w:space="0" w:color="8ED973"/>
              <w:left w:val="nil"/>
              <w:bottom w:val="single" w:sz="4" w:space="0" w:color="8ED973"/>
              <w:right w:val="nil"/>
            </w:tcBorders>
            <w:shd w:val="clear" w:color="DAF2D0" w:fill="DAF2D0"/>
            <w:noWrap/>
            <w:vAlign w:val="center"/>
            <w:hideMark/>
          </w:tcPr>
          <w:p w14:paraId="44C4392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378" w:type="dxa"/>
            <w:tcBorders>
              <w:top w:val="single" w:sz="4" w:space="0" w:color="8ED973"/>
              <w:left w:val="nil"/>
              <w:bottom w:val="single" w:sz="4" w:space="0" w:color="8ED973"/>
              <w:right w:val="single" w:sz="4" w:space="0" w:color="8ED973"/>
            </w:tcBorders>
            <w:shd w:val="clear" w:color="DAF2D0" w:fill="DAF2D0"/>
            <w:noWrap/>
            <w:vAlign w:val="center"/>
            <w:hideMark/>
          </w:tcPr>
          <w:p w14:paraId="36D1DF1E" w14:textId="32BC0518" w:rsidR="00DB457B" w:rsidRPr="00DB457B" w:rsidRDefault="006A3987" w:rsidP="00DB457B">
            <w:pPr>
              <w:spacing w:after="0" w:line="240" w:lineRule="auto"/>
              <w:rPr>
                <w:rFonts w:ascii="Aptos Narrow" w:eastAsia="Times New Roman" w:hAnsi="Aptos Narrow" w:cs="Times New Roman"/>
                <w:color w:val="000000"/>
                <w:kern w:val="0"/>
                <w14:ligatures w14:val="none"/>
              </w:rPr>
            </w:pPr>
            <w:hyperlink w:anchor="_PersonNameTypeCode_Element" w:history="1">
              <w:r>
                <w:rPr>
                  <w:rStyle w:val="Hyperlink"/>
                  <w:rFonts w:ascii="Aptos Narrow" w:eastAsia="Times New Roman" w:hAnsi="Aptos Narrow" w:cs="Times New Roman"/>
                  <w:kern w:val="0"/>
                  <w14:ligatures w14:val="none"/>
                </w:rPr>
                <w:t>Section 7.1.4</w:t>
              </w:r>
            </w:hyperlink>
          </w:p>
        </w:tc>
      </w:tr>
      <w:tr w:rsidR="00DB457B" w:rsidRPr="00DB457B" w14:paraId="4E0F0A4E" w14:textId="77777777" w:rsidTr="001F7774">
        <w:trPr>
          <w:trHeight w:val="300"/>
        </w:trPr>
        <w:tc>
          <w:tcPr>
            <w:tcW w:w="2649" w:type="dxa"/>
            <w:tcBorders>
              <w:top w:val="single" w:sz="4" w:space="0" w:color="8ED973"/>
              <w:left w:val="single" w:sz="4" w:space="0" w:color="8ED973"/>
              <w:bottom w:val="single" w:sz="4" w:space="0" w:color="8ED973"/>
              <w:right w:val="nil"/>
            </w:tcBorders>
            <w:noWrap/>
            <w:vAlign w:val="center"/>
            <w:hideMark/>
          </w:tcPr>
          <w:p w14:paraId="60B1F62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PrimaryAddress</w:t>
            </w:r>
          </w:p>
        </w:tc>
        <w:tc>
          <w:tcPr>
            <w:tcW w:w="2536" w:type="dxa"/>
            <w:tcBorders>
              <w:top w:val="single" w:sz="4" w:space="0" w:color="8ED973"/>
              <w:left w:val="nil"/>
              <w:bottom w:val="single" w:sz="4" w:space="0" w:color="8ED973"/>
              <w:right w:val="nil"/>
            </w:tcBorders>
            <w:noWrap/>
            <w:vAlign w:val="center"/>
            <w:hideMark/>
          </w:tcPr>
          <w:p w14:paraId="263E03A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 or Non-US primary address.</w:t>
            </w:r>
          </w:p>
        </w:tc>
        <w:tc>
          <w:tcPr>
            <w:tcW w:w="941" w:type="dxa"/>
            <w:tcBorders>
              <w:top w:val="single" w:sz="4" w:space="0" w:color="8ED973"/>
              <w:left w:val="nil"/>
              <w:bottom w:val="single" w:sz="4" w:space="0" w:color="8ED973"/>
              <w:right w:val="nil"/>
            </w:tcBorders>
            <w:noWrap/>
            <w:vAlign w:val="center"/>
            <w:hideMark/>
          </w:tcPr>
          <w:p w14:paraId="341FC9D5" w14:textId="322CCEB7" w:rsidR="00DB457B" w:rsidRPr="00DB457B" w:rsidRDefault="00DA4977"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941" w:type="dxa"/>
            <w:tcBorders>
              <w:top w:val="single" w:sz="4" w:space="0" w:color="8ED973"/>
              <w:left w:val="nil"/>
              <w:bottom w:val="single" w:sz="4" w:space="0" w:color="8ED973"/>
              <w:right w:val="nil"/>
            </w:tcBorders>
            <w:noWrap/>
            <w:vAlign w:val="center"/>
            <w:hideMark/>
          </w:tcPr>
          <w:p w14:paraId="428EBCE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378" w:type="dxa"/>
            <w:tcBorders>
              <w:top w:val="single" w:sz="4" w:space="0" w:color="8ED973"/>
              <w:left w:val="nil"/>
              <w:bottom w:val="single" w:sz="4" w:space="0" w:color="8ED973"/>
              <w:right w:val="single" w:sz="4" w:space="0" w:color="8ED973"/>
            </w:tcBorders>
            <w:noWrap/>
            <w:vAlign w:val="center"/>
            <w:hideMark/>
          </w:tcPr>
          <w:p w14:paraId="78F0EF08" w14:textId="257305C4"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PrimaryAddress_Element" w:history="1">
              <w:r w:rsidR="00311B77" w:rsidRPr="002F44F4">
                <w:rPr>
                  <w:rStyle w:val="Hyperlink"/>
                  <w:rFonts w:ascii="Aptos Narrow" w:eastAsia="Times New Roman" w:hAnsi="Aptos Narrow" w:cs="Times New Roman"/>
                  <w:kern w:val="0"/>
                  <w14:ligatures w14:val="none"/>
                </w:rPr>
                <w:t>7</w:t>
              </w:r>
              <w:r w:rsidRPr="002F44F4">
                <w:rPr>
                  <w:rStyle w:val="Hyperlink"/>
                  <w:rFonts w:ascii="Aptos Narrow" w:eastAsia="Times New Roman" w:hAnsi="Aptos Narrow" w:cs="Times New Roman"/>
                  <w:kern w:val="0"/>
                  <w14:ligatures w14:val="none"/>
                </w:rPr>
                <w:t>.1.1.2</w:t>
              </w:r>
            </w:hyperlink>
          </w:p>
        </w:tc>
      </w:tr>
      <w:tr w:rsidR="00DB457B" w:rsidRPr="00DB457B" w14:paraId="2004166E" w14:textId="77777777" w:rsidTr="001F7774">
        <w:trPr>
          <w:trHeight w:val="300"/>
        </w:trPr>
        <w:tc>
          <w:tcPr>
            <w:tcW w:w="2649" w:type="dxa"/>
            <w:tcBorders>
              <w:top w:val="single" w:sz="4" w:space="0" w:color="8ED973"/>
              <w:left w:val="single" w:sz="4" w:space="0" w:color="8ED973"/>
              <w:bottom w:val="single" w:sz="4" w:space="0" w:color="8ED973"/>
              <w:right w:val="nil"/>
            </w:tcBorders>
            <w:shd w:val="clear" w:color="DAF2D0" w:fill="DAF2D0"/>
            <w:noWrap/>
            <w:vAlign w:val="center"/>
            <w:hideMark/>
          </w:tcPr>
          <w:p w14:paraId="320B2AA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AlternateAddress</w:t>
            </w:r>
          </w:p>
        </w:tc>
        <w:tc>
          <w:tcPr>
            <w:tcW w:w="2536" w:type="dxa"/>
            <w:tcBorders>
              <w:top w:val="single" w:sz="4" w:space="0" w:color="8ED973"/>
              <w:left w:val="nil"/>
              <w:bottom w:val="single" w:sz="4" w:space="0" w:color="8ED973"/>
              <w:right w:val="nil"/>
            </w:tcBorders>
            <w:shd w:val="clear" w:color="DAF2D0" w:fill="DAF2D0"/>
            <w:noWrap/>
            <w:vAlign w:val="center"/>
            <w:hideMark/>
          </w:tcPr>
          <w:p w14:paraId="71710E9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Alternate address.</w:t>
            </w:r>
          </w:p>
        </w:tc>
        <w:tc>
          <w:tcPr>
            <w:tcW w:w="941" w:type="dxa"/>
            <w:tcBorders>
              <w:top w:val="single" w:sz="4" w:space="0" w:color="8ED973"/>
              <w:left w:val="nil"/>
              <w:bottom w:val="single" w:sz="4" w:space="0" w:color="8ED973"/>
              <w:right w:val="nil"/>
            </w:tcBorders>
            <w:shd w:val="clear" w:color="DAF2D0" w:fill="DAF2D0"/>
            <w:noWrap/>
            <w:vAlign w:val="center"/>
            <w:hideMark/>
          </w:tcPr>
          <w:p w14:paraId="194A2F6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41" w:type="dxa"/>
            <w:tcBorders>
              <w:top w:val="single" w:sz="4" w:space="0" w:color="8ED973"/>
              <w:left w:val="nil"/>
              <w:bottom w:val="single" w:sz="4" w:space="0" w:color="8ED973"/>
              <w:right w:val="nil"/>
            </w:tcBorders>
            <w:shd w:val="clear" w:color="DAF2D0" w:fill="DAF2D0"/>
            <w:noWrap/>
            <w:vAlign w:val="center"/>
            <w:hideMark/>
          </w:tcPr>
          <w:p w14:paraId="4E08FC8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w:t>
            </w:r>
          </w:p>
        </w:tc>
        <w:tc>
          <w:tcPr>
            <w:tcW w:w="2378" w:type="dxa"/>
            <w:tcBorders>
              <w:top w:val="single" w:sz="4" w:space="0" w:color="8ED973"/>
              <w:left w:val="nil"/>
              <w:bottom w:val="single" w:sz="4" w:space="0" w:color="8ED973"/>
              <w:right w:val="single" w:sz="4" w:space="0" w:color="8ED973"/>
            </w:tcBorders>
            <w:shd w:val="clear" w:color="DAF2D0" w:fill="DAF2D0"/>
            <w:noWrap/>
            <w:vAlign w:val="center"/>
            <w:hideMark/>
          </w:tcPr>
          <w:p w14:paraId="49CB86ED" w14:textId="7717056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AlternateAddress_Element" w:history="1">
              <w:r w:rsidR="00311B77" w:rsidRPr="002F44F4">
                <w:rPr>
                  <w:rStyle w:val="Hyperlink"/>
                  <w:rFonts w:ascii="Aptos Narrow" w:eastAsia="Times New Roman" w:hAnsi="Aptos Narrow" w:cs="Times New Roman"/>
                  <w:kern w:val="0"/>
                  <w14:ligatures w14:val="none"/>
                </w:rPr>
                <w:t>7</w:t>
              </w:r>
              <w:r w:rsidRPr="002F44F4">
                <w:rPr>
                  <w:rStyle w:val="Hyperlink"/>
                  <w:rFonts w:ascii="Aptos Narrow" w:eastAsia="Times New Roman" w:hAnsi="Aptos Narrow" w:cs="Times New Roman"/>
                  <w:kern w:val="0"/>
                  <w14:ligatures w14:val="none"/>
                </w:rPr>
                <w:t>.1.1.3</w:t>
              </w:r>
            </w:hyperlink>
          </w:p>
        </w:tc>
      </w:tr>
      <w:tr w:rsidR="00DB457B" w:rsidRPr="00DB457B" w14:paraId="58F44875" w14:textId="77777777" w:rsidTr="001F7774">
        <w:trPr>
          <w:trHeight w:val="300"/>
        </w:trPr>
        <w:tc>
          <w:tcPr>
            <w:tcW w:w="2649" w:type="dxa"/>
            <w:tcBorders>
              <w:top w:val="single" w:sz="4" w:space="0" w:color="8ED973"/>
              <w:left w:val="single" w:sz="4" w:space="0" w:color="8ED973"/>
              <w:bottom w:val="single" w:sz="4" w:space="0" w:color="8ED973"/>
              <w:right w:val="nil"/>
            </w:tcBorders>
            <w:noWrap/>
            <w:vAlign w:val="center"/>
            <w:hideMark/>
          </w:tcPr>
          <w:p w14:paraId="57DD35C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TelephoneNumber</w:t>
            </w:r>
          </w:p>
        </w:tc>
        <w:tc>
          <w:tcPr>
            <w:tcW w:w="2536" w:type="dxa"/>
            <w:tcBorders>
              <w:top w:val="single" w:sz="4" w:space="0" w:color="8ED973"/>
              <w:left w:val="nil"/>
              <w:bottom w:val="single" w:sz="4" w:space="0" w:color="8ED973"/>
              <w:right w:val="nil"/>
            </w:tcBorders>
            <w:noWrap/>
            <w:vAlign w:val="center"/>
            <w:hideMark/>
          </w:tcPr>
          <w:p w14:paraId="5C64050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Telephone number.</w:t>
            </w:r>
          </w:p>
        </w:tc>
        <w:tc>
          <w:tcPr>
            <w:tcW w:w="941" w:type="dxa"/>
            <w:tcBorders>
              <w:top w:val="single" w:sz="4" w:space="0" w:color="8ED973"/>
              <w:left w:val="nil"/>
              <w:bottom w:val="single" w:sz="4" w:space="0" w:color="8ED973"/>
              <w:right w:val="nil"/>
            </w:tcBorders>
            <w:noWrap/>
            <w:vAlign w:val="center"/>
            <w:hideMark/>
          </w:tcPr>
          <w:p w14:paraId="0420D3A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41" w:type="dxa"/>
            <w:tcBorders>
              <w:top w:val="single" w:sz="4" w:space="0" w:color="8ED973"/>
              <w:left w:val="nil"/>
              <w:bottom w:val="single" w:sz="4" w:space="0" w:color="8ED973"/>
              <w:right w:val="nil"/>
            </w:tcBorders>
            <w:noWrap/>
            <w:vAlign w:val="center"/>
            <w:hideMark/>
          </w:tcPr>
          <w:p w14:paraId="7A65654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378" w:type="dxa"/>
            <w:tcBorders>
              <w:top w:val="single" w:sz="4" w:space="0" w:color="8ED973"/>
              <w:left w:val="nil"/>
              <w:bottom w:val="single" w:sz="4" w:space="0" w:color="8ED973"/>
              <w:right w:val="single" w:sz="4" w:space="0" w:color="8ED973"/>
            </w:tcBorders>
            <w:noWrap/>
            <w:vAlign w:val="center"/>
            <w:hideMark/>
          </w:tcPr>
          <w:p w14:paraId="1EEBD919" w14:textId="5A8052CD"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TelephoneNumberTypeCode_Element" w:history="1">
              <w:r>
                <w:rPr>
                  <w:rStyle w:val="Hyperlink"/>
                  <w:rFonts w:ascii="Aptos Narrow" w:eastAsia="Times New Roman" w:hAnsi="Aptos Narrow" w:cs="Times New Roman"/>
                  <w:kern w:val="0"/>
                  <w14:ligatures w14:val="none"/>
                </w:rPr>
                <w:t>Section 7.1.5</w:t>
              </w:r>
            </w:hyperlink>
          </w:p>
        </w:tc>
      </w:tr>
      <w:tr w:rsidR="00DB457B" w:rsidRPr="00DB457B" w14:paraId="3C163737" w14:textId="77777777" w:rsidTr="001F7774">
        <w:trPr>
          <w:trHeight w:val="300"/>
        </w:trPr>
        <w:tc>
          <w:tcPr>
            <w:tcW w:w="2649" w:type="dxa"/>
            <w:tcBorders>
              <w:top w:val="single" w:sz="4" w:space="0" w:color="8ED973"/>
              <w:left w:val="single" w:sz="4" w:space="0" w:color="8ED973"/>
              <w:bottom w:val="single" w:sz="4" w:space="0" w:color="8ED973"/>
              <w:right w:val="nil"/>
            </w:tcBorders>
            <w:shd w:val="clear" w:color="DAF2D0" w:fill="DAF2D0"/>
            <w:noWrap/>
            <w:vAlign w:val="center"/>
            <w:hideMark/>
          </w:tcPr>
          <w:p w14:paraId="2E8C891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AlternateTelephoneNumber</w:t>
            </w:r>
          </w:p>
        </w:tc>
        <w:tc>
          <w:tcPr>
            <w:tcW w:w="2536" w:type="dxa"/>
            <w:tcBorders>
              <w:top w:val="single" w:sz="4" w:space="0" w:color="8ED973"/>
              <w:left w:val="nil"/>
              <w:bottom w:val="single" w:sz="4" w:space="0" w:color="8ED973"/>
              <w:right w:val="nil"/>
            </w:tcBorders>
            <w:shd w:val="clear" w:color="DAF2D0" w:fill="DAF2D0"/>
            <w:noWrap/>
            <w:vAlign w:val="center"/>
            <w:hideMark/>
          </w:tcPr>
          <w:p w14:paraId="607345D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Alternate telephone number.</w:t>
            </w:r>
          </w:p>
        </w:tc>
        <w:tc>
          <w:tcPr>
            <w:tcW w:w="941" w:type="dxa"/>
            <w:tcBorders>
              <w:top w:val="single" w:sz="4" w:space="0" w:color="8ED973"/>
              <w:left w:val="nil"/>
              <w:bottom w:val="single" w:sz="4" w:space="0" w:color="8ED973"/>
              <w:right w:val="nil"/>
            </w:tcBorders>
            <w:shd w:val="clear" w:color="DAF2D0" w:fill="DAF2D0"/>
            <w:noWrap/>
            <w:vAlign w:val="center"/>
            <w:hideMark/>
          </w:tcPr>
          <w:p w14:paraId="414B1BD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41" w:type="dxa"/>
            <w:tcBorders>
              <w:top w:val="single" w:sz="4" w:space="0" w:color="8ED973"/>
              <w:left w:val="nil"/>
              <w:bottom w:val="single" w:sz="4" w:space="0" w:color="8ED973"/>
              <w:right w:val="nil"/>
            </w:tcBorders>
            <w:shd w:val="clear" w:color="DAF2D0" w:fill="DAF2D0"/>
            <w:noWrap/>
            <w:vAlign w:val="center"/>
            <w:hideMark/>
          </w:tcPr>
          <w:p w14:paraId="79775BD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w:t>
            </w:r>
          </w:p>
        </w:tc>
        <w:tc>
          <w:tcPr>
            <w:tcW w:w="2378" w:type="dxa"/>
            <w:tcBorders>
              <w:top w:val="single" w:sz="4" w:space="0" w:color="8ED973"/>
              <w:left w:val="nil"/>
              <w:bottom w:val="single" w:sz="4" w:space="0" w:color="8ED973"/>
              <w:right w:val="single" w:sz="4" w:space="0" w:color="8ED973"/>
            </w:tcBorders>
            <w:shd w:val="clear" w:color="DAF2D0" w:fill="DAF2D0"/>
            <w:noWrap/>
            <w:vAlign w:val="center"/>
            <w:hideMark/>
          </w:tcPr>
          <w:p w14:paraId="730C5B44" w14:textId="6AF759D4"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TelephoneNumberTypeCode_Element" w:history="1">
              <w:r>
                <w:rPr>
                  <w:rStyle w:val="Hyperlink"/>
                  <w:rFonts w:ascii="Aptos Narrow" w:eastAsia="Times New Roman" w:hAnsi="Aptos Narrow" w:cs="Times New Roman"/>
                  <w:kern w:val="0"/>
                  <w14:ligatures w14:val="none"/>
                </w:rPr>
                <w:t>Section 7.1.5</w:t>
              </w:r>
            </w:hyperlink>
          </w:p>
        </w:tc>
      </w:tr>
      <w:tr w:rsidR="00DB457B" w:rsidRPr="00DB457B" w14:paraId="3472F6E4" w14:textId="77777777" w:rsidTr="001F7774">
        <w:trPr>
          <w:trHeight w:val="300"/>
        </w:trPr>
        <w:tc>
          <w:tcPr>
            <w:tcW w:w="2649" w:type="dxa"/>
            <w:tcBorders>
              <w:top w:val="single" w:sz="4" w:space="0" w:color="8ED973"/>
              <w:left w:val="single" w:sz="4" w:space="0" w:color="8ED973"/>
              <w:bottom w:val="single" w:sz="4" w:space="0" w:color="8ED973"/>
              <w:right w:val="nil"/>
            </w:tcBorders>
            <w:noWrap/>
            <w:vAlign w:val="center"/>
            <w:hideMark/>
          </w:tcPr>
          <w:p w14:paraId="3B51080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EMailAddress</w:t>
            </w:r>
          </w:p>
        </w:tc>
        <w:tc>
          <w:tcPr>
            <w:tcW w:w="2536" w:type="dxa"/>
            <w:tcBorders>
              <w:top w:val="single" w:sz="4" w:space="0" w:color="8ED973"/>
              <w:left w:val="nil"/>
              <w:bottom w:val="single" w:sz="4" w:space="0" w:color="8ED973"/>
              <w:right w:val="nil"/>
            </w:tcBorders>
            <w:noWrap/>
            <w:vAlign w:val="center"/>
            <w:hideMark/>
          </w:tcPr>
          <w:p w14:paraId="2EADE69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E-mail address.</w:t>
            </w:r>
          </w:p>
        </w:tc>
        <w:tc>
          <w:tcPr>
            <w:tcW w:w="941" w:type="dxa"/>
            <w:tcBorders>
              <w:top w:val="single" w:sz="4" w:space="0" w:color="8ED973"/>
              <w:left w:val="nil"/>
              <w:bottom w:val="single" w:sz="4" w:space="0" w:color="8ED973"/>
              <w:right w:val="nil"/>
            </w:tcBorders>
            <w:noWrap/>
            <w:vAlign w:val="center"/>
            <w:hideMark/>
          </w:tcPr>
          <w:p w14:paraId="6073CD8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41" w:type="dxa"/>
            <w:tcBorders>
              <w:top w:val="single" w:sz="4" w:space="0" w:color="8ED973"/>
              <w:left w:val="nil"/>
              <w:bottom w:val="single" w:sz="4" w:space="0" w:color="8ED973"/>
              <w:right w:val="nil"/>
            </w:tcBorders>
            <w:noWrap/>
            <w:vAlign w:val="center"/>
            <w:hideMark/>
          </w:tcPr>
          <w:p w14:paraId="559F8C8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378" w:type="dxa"/>
            <w:tcBorders>
              <w:top w:val="single" w:sz="4" w:space="0" w:color="8ED973"/>
              <w:left w:val="nil"/>
              <w:bottom w:val="single" w:sz="4" w:space="0" w:color="8ED973"/>
              <w:right w:val="single" w:sz="4" w:space="0" w:color="8ED973"/>
            </w:tcBorders>
            <w:noWrap/>
            <w:vAlign w:val="center"/>
            <w:hideMark/>
          </w:tcPr>
          <w:p w14:paraId="64DE0501" w14:textId="4AA777AE"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FD095B">
              <w:t xml:space="preserve"> -  </w:t>
            </w:r>
            <w:r w:rsidR="00FD095B" w:rsidRPr="00FD095B">
              <w:t>EMailAddressType</w:t>
            </w:r>
          </w:p>
        </w:tc>
      </w:tr>
      <w:tr w:rsidR="00DB457B" w:rsidRPr="00DB457B" w14:paraId="0ACD4405" w14:textId="77777777" w:rsidTr="001F7774">
        <w:trPr>
          <w:trHeight w:val="300"/>
        </w:trPr>
        <w:tc>
          <w:tcPr>
            <w:tcW w:w="2649" w:type="dxa"/>
            <w:tcBorders>
              <w:top w:val="single" w:sz="4" w:space="0" w:color="8ED973"/>
              <w:left w:val="single" w:sz="4" w:space="0" w:color="8ED973"/>
              <w:bottom w:val="single" w:sz="4" w:space="0" w:color="8ED973"/>
              <w:right w:val="nil"/>
            </w:tcBorders>
            <w:shd w:val="clear" w:color="DAF2D0" w:fill="DAF2D0"/>
            <w:noWrap/>
            <w:vAlign w:val="center"/>
            <w:hideMark/>
          </w:tcPr>
          <w:p w14:paraId="3976688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AlternateEMailAddress</w:t>
            </w:r>
          </w:p>
        </w:tc>
        <w:tc>
          <w:tcPr>
            <w:tcW w:w="2536" w:type="dxa"/>
            <w:tcBorders>
              <w:top w:val="single" w:sz="4" w:space="0" w:color="8ED973"/>
              <w:left w:val="nil"/>
              <w:bottom w:val="single" w:sz="4" w:space="0" w:color="8ED973"/>
              <w:right w:val="nil"/>
            </w:tcBorders>
            <w:shd w:val="clear" w:color="DAF2D0" w:fill="DAF2D0"/>
            <w:noWrap/>
            <w:vAlign w:val="center"/>
            <w:hideMark/>
          </w:tcPr>
          <w:p w14:paraId="0E9441B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Alternate e-mail address.</w:t>
            </w:r>
          </w:p>
        </w:tc>
        <w:tc>
          <w:tcPr>
            <w:tcW w:w="941" w:type="dxa"/>
            <w:tcBorders>
              <w:top w:val="single" w:sz="4" w:space="0" w:color="8ED973"/>
              <w:left w:val="nil"/>
              <w:bottom w:val="single" w:sz="4" w:space="0" w:color="8ED973"/>
              <w:right w:val="nil"/>
            </w:tcBorders>
            <w:shd w:val="clear" w:color="DAF2D0" w:fill="DAF2D0"/>
            <w:noWrap/>
            <w:vAlign w:val="center"/>
            <w:hideMark/>
          </w:tcPr>
          <w:p w14:paraId="68A9879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41" w:type="dxa"/>
            <w:tcBorders>
              <w:top w:val="single" w:sz="4" w:space="0" w:color="8ED973"/>
              <w:left w:val="nil"/>
              <w:bottom w:val="single" w:sz="4" w:space="0" w:color="8ED973"/>
              <w:right w:val="nil"/>
            </w:tcBorders>
            <w:shd w:val="clear" w:color="DAF2D0" w:fill="DAF2D0"/>
            <w:noWrap/>
            <w:vAlign w:val="center"/>
            <w:hideMark/>
          </w:tcPr>
          <w:p w14:paraId="4AC430C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w:t>
            </w:r>
          </w:p>
        </w:tc>
        <w:tc>
          <w:tcPr>
            <w:tcW w:w="2378" w:type="dxa"/>
            <w:tcBorders>
              <w:top w:val="single" w:sz="4" w:space="0" w:color="8ED973"/>
              <w:left w:val="nil"/>
              <w:bottom w:val="single" w:sz="4" w:space="0" w:color="8ED973"/>
              <w:right w:val="single" w:sz="4" w:space="0" w:color="8ED973"/>
            </w:tcBorders>
            <w:shd w:val="clear" w:color="DAF2D0" w:fill="DAF2D0"/>
            <w:noWrap/>
            <w:vAlign w:val="center"/>
            <w:hideMark/>
          </w:tcPr>
          <w:p w14:paraId="638F4815" w14:textId="691731EA"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FD095B">
              <w:t xml:space="preserve"> - </w:t>
            </w:r>
            <w:r w:rsidR="00FD095B" w:rsidRPr="00FD095B">
              <w:t>EMailAddressType</w:t>
            </w:r>
          </w:p>
        </w:tc>
      </w:tr>
    </w:tbl>
    <w:p w14:paraId="697EE7A0" w14:textId="77777777" w:rsidR="00DB457B" w:rsidRDefault="00DB457B" w:rsidP="00DB457B"/>
    <w:p w14:paraId="533BDB3E" w14:textId="43202F98" w:rsidR="00DB457B" w:rsidRPr="00663917" w:rsidRDefault="00DB457B" w:rsidP="00CE036F">
      <w:pPr>
        <w:pStyle w:val="Heading4"/>
      </w:pPr>
      <w:bookmarkStart w:id="262" w:name="_ContactTypeCode_Element_Values"/>
      <w:bookmarkStart w:id="263" w:name="_Toc196204790"/>
      <w:bookmarkEnd w:id="262"/>
      <w:r w:rsidRPr="00663917">
        <w:t>Contact</w:t>
      </w:r>
      <w:r w:rsidR="00C1730F">
        <w:t xml:space="preserve">Type </w:t>
      </w:r>
      <w:r w:rsidRPr="00663917">
        <w:t>TypeCode Element</w:t>
      </w:r>
      <w:r w:rsidR="0035622C" w:rsidRPr="00663917">
        <w:t xml:space="preserve"> Values</w:t>
      </w:r>
      <w:bookmarkEnd w:id="263"/>
    </w:p>
    <w:tbl>
      <w:tblPr>
        <w:tblW w:w="9449" w:type="dxa"/>
        <w:tblLook w:val="04A0" w:firstRow="1" w:lastRow="0" w:firstColumn="1" w:lastColumn="0" w:noHBand="0" w:noVBand="1"/>
      </w:tblPr>
      <w:tblGrid>
        <w:gridCol w:w="1255"/>
        <w:gridCol w:w="1571"/>
        <w:gridCol w:w="6623"/>
      </w:tblGrid>
      <w:tr w:rsidR="00DB457B" w:rsidRPr="00DB457B" w14:paraId="20D260AE"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4EA72E" w:fill="4EA72E"/>
            <w:noWrap/>
            <w:vAlign w:val="center"/>
            <w:hideMark/>
          </w:tcPr>
          <w:p w14:paraId="73F0E8A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1571" w:type="dxa"/>
            <w:tcBorders>
              <w:top w:val="single" w:sz="4" w:space="0" w:color="8ED973"/>
              <w:left w:val="nil"/>
              <w:bottom w:val="single" w:sz="4" w:space="0" w:color="8ED973"/>
              <w:right w:val="nil"/>
            </w:tcBorders>
            <w:shd w:val="clear" w:color="4EA72E" w:fill="4EA72E"/>
            <w:noWrap/>
            <w:vAlign w:val="center"/>
            <w:hideMark/>
          </w:tcPr>
          <w:p w14:paraId="7C1AAC3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Description</w:t>
            </w:r>
          </w:p>
        </w:tc>
        <w:tc>
          <w:tcPr>
            <w:tcW w:w="6623" w:type="dxa"/>
            <w:tcBorders>
              <w:top w:val="single" w:sz="4" w:space="0" w:color="8ED973"/>
              <w:left w:val="nil"/>
              <w:bottom w:val="single" w:sz="4" w:space="0" w:color="8ED973"/>
              <w:right w:val="single" w:sz="4" w:space="0" w:color="8ED973"/>
            </w:tcBorders>
            <w:shd w:val="clear" w:color="4EA72E" w:fill="4EA72E"/>
            <w:noWrap/>
            <w:vAlign w:val="center"/>
            <w:hideMark/>
          </w:tcPr>
          <w:p w14:paraId="264E319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365B46E7"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41D3A45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Claims</w:t>
            </w:r>
          </w:p>
        </w:tc>
        <w:tc>
          <w:tcPr>
            <w:tcW w:w="1571" w:type="dxa"/>
            <w:tcBorders>
              <w:top w:val="single" w:sz="4" w:space="0" w:color="8ED973"/>
              <w:left w:val="nil"/>
              <w:bottom w:val="single" w:sz="4" w:space="0" w:color="8ED973"/>
              <w:right w:val="nil"/>
            </w:tcBorders>
            <w:shd w:val="clear" w:color="DAF2D0" w:fill="DAF2D0"/>
            <w:noWrap/>
            <w:vAlign w:val="center"/>
            <w:hideMark/>
          </w:tcPr>
          <w:p w14:paraId="6F55639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Claims</w:t>
            </w:r>
          </w:p>
        </w:tc>
        <w:tc>
          <w:tcPr>
            <w:tcW w:w="6623" w:type="dxa"/>
            <w:tcBorders>
              <w:top w:val="single" w:sz="4" w:space="0" w:color="8ED973"/>
              <w:left w:val="nil"/>
              <w:bottom w:val="single" w:sz="4" w:space="0" w:color="8ED973"/>
              <w:right w:val="single" w:sz="4" w:space="0" w:color="8ED973"/>
            </w:tcBorders>
            <w:shd w:val="clear" w:color="DAF2D0" w:fill="DAF2D0"/>
            <w:noWrap/>
            <w:vAlign w:val="center"/>
            <w:hideMark/>
          </w:tcPr>
          <w:p w14:paraId="39DB8A7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designated by a holder to answer questions regarding claims.</w:t>
            </w:r>
          </w:p>
        </w:tc>
      </w:tr>
      <w:tr w:rsidR="00DB457B" w:rsidRPr="00DB457B" w14:paraId="0F18E7F8" w14:textId="77777777" w:rsidTr="00CE036F">
        <w:trPr>
          <w:trHeight w:val="300"/>
        </w:trPr>
        <w:tc>
          <w:tcPr>
            <w:tcW w:w="1255" w:type="dxa"/>
            <w:tcBorders>
              <w:top w:val="single" w:sz="4" w:space="0" w:color="8ED973"/>
              <w:left w:val="single" w:sz="4" w:space="0" w:color="8ED973"/>
              <w:bottom w:val="single" w:sz="4" w:space="0" w:color="8ED973"/>
              <w:right w:val="nil"/>
            </w:tcBorders>
            <w:noWrap/>
            <w:vAlign w:val="center"/>
            <w:hideMark/>
          </w:tcPr>
          <w:p w14:paraId="66BBDFB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Report</w:t>
            </w:r>
          </w:p>
        </w:tc>
        <w:tc>
          <w:tcPr>
            <w:tcW w:w="1571" w:type="dxa"/>
            <w:tcBorders>
              <w:top w:val="single" w:sz="4" w:space="0" w:color="8ED973"/>
              <w:left w:val="nil"/>
              <w:bottom w:val="single" w:sz="4" w:space="0" w:color="8ED973"/>
              <w:right w:val="nil"/>
            </w:tcBorders>
            <w:noWrap/>
            <w:vAlign w:val="center"/>
            <w:hideMark/>
          </w:tcPr>
          <w:p w14:paraId="50813FA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Report</w:t>
            </w:r>
          </w:p>
        </w:tc>
        <w:tc>
          <w:tcPr>
            <w:tcW w:w="6623" w:type="dxa"/>
            <w:tcBorders>
              <w:top w:val="single" w:sz="4" w:space="0" w:color="8ED973"/>
              <w:left w:val="nil"/>
              <w:bottom w:val="single" w:sz="4" w:space="0" w:color="8ED973"/>
              <w:right w:val="single" w:sz="4" w:space="0" w:color="8ED973"/>
            </w:tcBorders>
            <w:noWrap/>
            <w:vAlign w:val="center"/>
            <w:hideMark/>
          </w:tcPr>
          <w:p w14:paraId="0972AB0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designated by a holder to respond to questions regarding the report.</w:t>
            </w:r>
          </w:p>
        </w:tc>
      </w:tr>
      <w:tr w:rsidR="00DB457B" w:rsidRPr="00DB457B" w14:paraId="764B2D8C"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4987CB3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lastRenderedPageBreak/>
              <w:t>CFO</w:t>
            </w:r>
          </w:p>
        </w:tc>
        <w:tc>
          <w:tcPr>
            <w:tcW w:w="1571" w:type="dxa"/>
            <w:tcBorders>
              <w:top w:val="single" w:sz="4" w:space="0" w:color="8ED973"/>
              <w:left w:val="nil"/>
              <w:bottom w:val="single" w:sz="4" w:space="0" w:color="8ED973"/>
              <w:right w:val="nil"/>
            </w:tcBorders>
            <w:shd w:val="clear" w:color="DAF2D0" w:fill="DAF2D0"/>
            <w:noWrap/>
            <w:vAlign w:val="center"/>
            <w:hideMark/>
          </w:tcPr>
          <w:p w14:paraId="798AF62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Chief Financial Officer</w:t>
            </w:r>
          </w:p>
        </w:tc>
        <w:tc>
          <w:tcPr>
            <w:tcW w:w="6623" w:type="dxa"/>
            <w:tcBorders>
              <w:top w:val="single" w:sz="4" w:space="0" w:color="8ED973"/>
              <w:left w:val="nil"/>
              <w:bottom w:val="single" w:sz="4" w:space="0" w:color="8ED973"/>
              <w:right w:val="single" w:sz="4" w:space="0" w:color="8ED973"/>
            </w:tcBorders>
            <w:shd w:val="clear" w:color="DAF2D0" w:fill="DAF2D0"/>
            <w:noWrap/>
            <w:vAlign w:val="center"/>
            <w:hideMark/>
          </w:tcPr>
          <w:p w14:paraId="63134BA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designated by a holder to be the Chief Financial Officer.</w:t>
            </w:r>
          </w:p>
        </w:tc>
      </w:tr>
      <w:tr w:rsidR="00DB457B" w:rsidRPr="00DB457B" w14:paraId="13AA27A0" w14:textId="77777777" w:rsidTr="00CE036F">
        <w:trPr>
          <w:trHeight w:val="300"/>
        </w:trPr>
        <w:tc>
          <w:tcPr>
            <w:tcW w:w="1255" w:type="dxa"/>
            <w:tcBorders>
              <w:top w:val="single" w:sz="4" w:space="0" w:color="8ED973"/>
              <w:left w:val="single" w:sz="4" w:space="0" w:color="8ED973"/>
              <w:bottom w:val="single" w:sz="4" w:space="0" w:color="8ED973"/>
              <w:right w:val="nil"/>
            </w:tcBorders>
            <w:noWrap/>
            <w:vAlign w:val="center"/>
            <w:hideMark/>
          </w:tcPr>
          <w:p w14:paraId="3D1F3DC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SDB</w:t>
            </w:r>
          </w:p>
        </w:tc>
        <w:tc>
          <w:tcPr>
            <w:tcW w:w="1571" w:type="dxa"/>
            <w:tcBorders>
              <w:top w:val="single" w:sz="4" w:space="0" w:color="8ED973"/>
              <w:left w:val="nil"/>
              <w:bottom w:val="single" w:sz="4" w:space="0" w:color="8ED973"/>
              <w:right w:val="nil"/>
            </w:tcBorders>
            <w:noWrap/>
            <w:vAlign w:val="center"/>
            <w:hideMark/>
          </w:tcPr>
          <w:p w14:paraId="7293020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Safe Deposit Box</w:t>
            </w:r>
          </w:p>
        </w:tc>
        <w:tc>
          <w:tcPr>
            <w:tcW w:w="6623" w:type="dxa"/>
            <w:tcBorders>
              <w:top w:val="single" w:sz="4" w:space="0" w:color="8ED973"/>
              <w:left w:val="nil"/>
              <w:bottom w:val="single" w:sz="4" w:space="0" w:color="8ED973"/>
              <w:right w:val="single" w:sz="4" w:space="0" w:color="8ED973"/>
            </w:tcBorders>
            <w:noWrap/>
            <w:vAlign w:val="center"/>
            <w:hideMark/>
          </w:tcPr>
          <w:p w14:paraId="0CC243A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designated by a holder to administer the reporting of the contents of a safe deposit box.</w:t>
            </w:r>
          </w:p>
        </w:tc>
      </w:tr>
      <w:tr w:rsidR="00DB457B" w:rsidRPr="00DB457B" w14:paraId="0EAEAA9C"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01BEE35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Securities</w:t>
            </w:r>
          </w:p>
        </w:tc>
        <w:tc>
          <w:tcPr>
            <w:tcW w:w="1571" w:type="dxa"/>
            <w:tcBorders>
              <w:top w:val="single" w:sz="4" w:space="0" w:color="8ED973"/>
              <w:left w:val="nil"/>
              <w:bottom w:val="single" w:sz="4" w:space="0" w:color="8ED973"/>
              <w:right w:val="nil"/>
            </w:tcBorders>
            <w:shd w:val="clear" w:color="DAF2D0" w:fill="DAF2D0"/>
            <w:noWrap/>
            <w:vAlign w:val="center"/>
            <w:hideMark/>
          </w:tcPr>
          <w:p w14:paraId="13236B2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Securities</w:t>
            </w:r>
          </w:p>
        </w:tc>
        <w:tc>
          <w:tcPr>
            <w:tcW w:w="6623" w:type="dxa"/>
            <w:tcBorders>
              <w:top w:val="single" w:sz="4" w:space="0" w:color="8ED973"/>
              <w:left w:val="nil"/>
              <w:bottom w:val="single" w:sz="4" w:space="0" w:color="8ED973"/>
              <w:right w:val="single" w:sz="4" w:space="0" w:color="8ED973"/>
            </w:tcBorders>
            <w:shd w:val="clear" w:color="DAF2D0" w:fill="DAF2D0"/>
            <w:noWrap/>
            <w:vAlign w:val="center"/>
            <w:hideMark/>
          </w:tcPr>
          <w:p w14:paraId="50D1762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designated by a holder to administer the reporting of securities.</w:t>
            </w:r>
          </w:p>
        </w:tc>
      </w:tr>
      <w:tr w:rsidR="00DB457B" w:rsidRPr="00DB457B" w14:paraId="3B135653" w14:textId="77777777" w:rsidTr="00CE036F">
        <w:trPr>
          <w:trHeight w:val="300"/>
        </w:trPr>
        <w:tc>
          <w:tcPr>
            <w:tcW w:w="1255" w:type="dxa"/>
            <w:tcBorders>
              <w:top w:val="single" w:sz="4" w:space="0" w:color="8ED973"/>
              <w:left w:val="single" w:sz="4" w:space="0" w:color="8ED973"/>
              <w:bottom w:val="single" w:sz="4" w:space="0" w:color="8ED973"/>
              <w:right w:val="nil"/>
            </w:tcBorders>
            <w:noWrap/>
            <w:vAlign w:val="center"/>
            <w:hideMark/>
          </w:tcPr>
          <w:p w14:paraId="5DD3E07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Software</w:t>
            </w:r>
          </w:p>
        </w:tc>
        <w:tc>
          <w:tcPr>
            <w:tcW w:w="1571" w:type="dxa"/>
            <w:tcBorders>
              <w:top w:val="single" w:sz="4" w:space="0" w:color="8ED973"/>
              <w:left w:val="nil"/>
              <w:bottom w:val="single" w:sz="4" w:space="0" w:color="8ED973"/>
              <w:right w:val="nil"/>
            </w:tcBorders>
            <w:noWrap/>
            <w:vAlign w:val="center"/>
            <w:hideMark/>
          </w:tcPr>
          <w:p w14:paraId="2457EFA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Software</w:t>
            </w:r>
          </w:p>
        </w:tc>
        <w:tc>
          <w:tcPr>
            <w:tcW w:w="6623" w:type="dxa"/>
            <w:tcBorders>
              <w:top w:val="single" w:sz="4" w:space="0" w:color="8ED973"/>
              <w:left w:val="nil"/>
              <w:bottom w:val="single" w:sz="4" w:space="0" w:color="8ED973"/>
              <w:right w:val="single" w:sz="4" w:space="0" w:color="8ED973"/>
            </w:tcBorders>
            <w:noWrap/>
            <w:vAlign w:val="center"/>
            <w:hideMark/>
          </w:tcPr>
          <w:p w14:paraId="5C90D39F" w14:textId="01C33123"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designated by the software vendor to prepare the report</w:t>
            </w:r>
            <w:r w:rsidR="00264108">
              <w:rPr>
                <w:rFonts w:ascii="Aptos Narrow" w:eastAsia="Times New Roman" w:hAnsi="Aptos Narrow" w:cs="Times New Roman"/>
                <w:color w:val="000000"/>
                <w:kern w:val="0"/>
                <w14:ligatures w14:val="none"/>
              </w:rPr>
              <w:t>.</w:t>
            </w:r>
          </w:p>
        </w:tc>
      </w:tr>
      <w:tr w:rsidR="00DB457B" w:rsidRPr="00DB457B" w14:paraId="0AD9AFEA"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6FE386A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Owner</w:t>
            </w:r>
          </w:p>
        </w:tc>
        <w:tc>
          <w:tcPr>
            <w:tcW w:w="1571" w:type="dxa"/>
            <w:tcBorders>
              <w:top w:val="single" w:sz="4" w:space="0" w:color="8ED973"/>
              <w:left w:val="nil"/>
              <w:bottom w:val="single" w:sz="4" w:space="0" w:color="8ED973"/>
              <w:right w:val="nil"/>
            </w:tcBorders>
            <w:shd w:val="clear" w:color="DAF2D0" w:fill="DAF2D0"/>
            <w:noWrap/>
            <w:vAlign w:val="center"/>
            <w:hideMark/>
          </w:tcPr>
          <w:p w14:paraId="06B12F4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Owner</w:t>
            </w:r>
          </w:p>
        </w:tc>
        <w:tc>
          <w:tcPr>
            <w:tcW w:w="6623" w:type="dxa"/>
            <w:tcBorders>
              <w:top w:val="single" w:sz="4" w:space="0" w:color="8ED973"/>
              <w:left w:val="nil"/>
              <w:bottom w:val="single" w:sz="4" w:space="0" w:color="8ED973"/>
              <w:right w:val="single" w:sz="4" w:space="0" w:color="8ED973"/>
            </w:tcBorders>
            <w:shd w:val="clear" w:color="DAF2D0" w:fill="DAF2D0"/>
            <w:noWrap/>
            <w:vAlign w:val="center"/>
            <w:hideMark/>
          </w:tcPr>
          <w:p w14:paraId="566F674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reported as the owner of the property.</w:t>
            </w:r>
          </w:p>
        </w:tc>
      </w:tr>
      <w:tr w:rsidR="00DB457B" w:rsidRPr="00DB457B" w14:paraId="24778EA1" w14:textId="77777777" w:rsidTr="00CE036F">
        <w:trPr>
          <w:trHeight w:val="300"/>
        </w:trPr>
        <w:tc>
          <w:tcPr>
            <w:tcW w:w="1255" w:type="dxa"/>
            <w:tcBorders>
              <w:top w:val="single" w:sz="4" w:space="0" w:color="8ED973"/>
              <w:left w:val="single" w:sz="4" w:space="0" w:color="8ED973"/>
              <w:bottom w:val="single" w:sz="4" w:space="0" w:color="8ED973"/>
              <w:right w:val="nil"/>
            </w:tcBorders>
            <w:noWrap/>
            <w:vAlign w:val="center"/>
            <w:hideMark/>
          </w:tcPr>
          <w:p w14:paraId="5C3E626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Third Party</w:t>
            </w:r>
          </w:p>
        </w:tc>
        <w:tc>
          <w:tcPr>
            <w:tcW w:w="1571" w:type="dxa"/>
            <w:tcBorders>
              <w:top w:val="single" w:sz="4" w:space="0" w:color="8ED973"/>
              <w:left w:val="nil"/>
              <w:bottom w:val="single" w:sz="4" w:space="0" w:color="8ED973"/>
              <w:right w:val="nil"/>
            </w:tcBorders>
            <w:noWrap/>
            <w:vAlign w:val="center"/>
            <w:hideMark/>
          </w:tcPr>
          <w:p w14:paraId="6052AED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Third Party</w:t>
            </w:r>
          </w:p>
        </w:tc>
        <w:tc>
          <w:tcPr>
            <w:tcW w:w="6623" w:type="dxa"/>
            <w:tcBorders>
              <w:top w:val="single" w:sz="4" w:space="0" w:color="8ED973"/>
              <w:left w:val="nil"/>
              <w:bottom w:val="single" w:sz="4" w:space="0" w:color="8ED973"/>
              <w:right w:val="single" w:sz="4" w:space="0" w:color="8ED973"/>
            </w:tcBorders>
            <w:noWrap/>
            <w:vAlign w:val="center"/>
            <w:hideMark/>
          </w:tcPr>
          <w:p w14:paraId="5F0A2D4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person designated to report on behalf of the Holder.</w:t>
            </w:r>
          </w:p>
        </w:tc>
      </w:tr>
      <w:tr w:rsidR="00DB457B" w:rsidRPr="00DB457B" w14:paraId="10FD3D5B" w14:textId="77777777" w:rsidTr="00CE036F">
        <w:trPr>
          <w:trHeight w:val="300"/>
        </w:trPr>
        <w:tc>
          <w:tcPr>
            <w:tcW w:w="1255" w:type="dxa"/>
            <w:tcBorders>
              <w:top w:val="single" w:sz="4" w:space="0" w:color="8ED973"/>
              <w:left w:val="single" w:sz="4" w:space="0" w:color="8ED973"/>
              <w:bottom w:val="single" w:sz="4" w:space="0" w:color="8ED973"/>
              <w:right w:val="nil"/>
            </w:tcBorders>
            <w:shd w:val="clear" w:color="DAF2D0" w:fill="DAF2D0"/>
            <w:noWrap/>
            <w:vAlign w:val="center"/>
            <w:hideMark/>
          </w:tcPr>
          <w:p w14:paraId="19A772C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Beneficiary</w:t>
            </w:r>
          </w:p>
        </w:tc>
        <w:tc>
          <w:tcPr>
            <w:tcW w:w="1571" w:type="dxa"/>
            <w:tcBorders>
              <w:top w:val="single" w:sz="4" w:space="0" w:color="8ED973"/>
              <w:left w:val="nil"/>
              <w:bottom w:val="single" w:sz="4" w:space="0" w:color="8ED973"/>
              <w:right w:val="nil"/>
            </w:tcBorders>
            <w:shd w:val="clear" w:color="DAF2D0" w:fill="DAF2D0"/>
            <w:noWrap/>
            <w:vAlign w:val="center"/>
            <w:hideMark/>
          </w:tcPr>
          <w:p w14:paraId="47EC2B2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Beneficiary</w:t>
            </w:r>
          </w:p>
        </w:tc>
        <w:tc>
          <w:tcPr>
            <w:tcW w:w="6623" w:type="dxa"/>
            <w:tcBorders>
              <w:top w:val="single" w:sz="4" w:space="0" w:color="8ED973"/>
              <w:left w:val="nil"/>
              <w:bottom w:val="single" w:sz="4" w:space="0" w:color="8ED973"/>
              <w:right w:val="single" w:sz="4" w:space="0" w:color="8ED973"/>
            </w:tcBorders>
            <w:shd w:val="clear" w:color="DAF2D0" w:fill="DAF2D0"/>
            <w:noWrap/>
            <w:vAlign w:val="center"/>
            <w:hideMark/>
          </w:tcPr>
          <w:p w14:paraId="4A3FE9E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The individual or organization designated to receive assets or income after the owner's death.</w:t>
            </w:r>
          </w:p>
        </w:tc>
      </w:tr>
    </w:tbl>
    <w:p w14:paraId="1B830B1A" w14:textId="77777777" w:rsidR="00DB457B" w:rsidRDefault="00DB457B" w:rsidP="00DB457B"/>
    <w:p w14:paraId="225F282A" w14:textId="44CEA885" w:rsidR="00DB457B" w:rsidRPr="00663917" w:rsidRDefault="00DB457B" w:rsidP="00CE036F">
      <w:pPr>
        <w:pStyle w:val="Heading4"/>
      </w:pPr>
      <w:bookmarkStart w:id="264" w:name="_PrimaryAddress_Element"/>
      <w:bookmarkStart w:id="265" w:name="_Toc196204791"/>
      <w:bookmarkEnd w:id="264"/>
      <w:r w:rsidRPr="00663917">
        <w:t>PrimaryAddress Element</w:t>
      </w:r>
      <w:bookmarkEnd w:id="265"/>
    </w:p>
    <w:tbl>
      <w:tblPr>
        <w:tblW w:w="9445" w:type="dxa"/>
        <w:tblLook w:val="04A0" w:firstRow="1" w:lastRow="0" w:firstColumn="1" w:lastColumn="0" w:noHBand="0" w:noVBand="1"/>
      </w:tblPr>
      <w:tblGrid>
        <w:gridCol w:w="1581"/>
        <w:gridCol w:w="2914"/>
        <w:gridCol w:w="960"/>
        <w:gridCol w:w="960"/>
        <w:gridCol w:w="3030"/>
      </w:tblGrid>
      <w:tr w:rsidR="00DB457B" w:rsidRPr="00DB457B" w14:paraId="1AF0BD27" w14:textId="77777777" w:rsidTr="001F7774">
        <w:trPr>
          <w:trHeight w:val="300"/>
        </w:trPr>
        <w:tc>
          <w:tcPr>
            <w:tcW w:w="1581" w:type="dxa"/>
            <w:tcBorders>
              <w:top w:val="single" w:sz="4" w:space="0" w:color="8ED973"/>
              <w:left w:val="single" w:sz="4" w:space="0" w:color="8ED973"/>
              <w:bottom w:val="single" w:sz="4" w:space="0" w:color="8ED973"/>
              <w:right w:val="nil"/>
            </w:tcBorders>
            <w:shd w:val="clear" w:color="4EA72E" w:fill="4EA72E"/>
            <w:noWrap/>
            <w:vAlign w:val="center"/>
            <w:hideMark/>
          </w:tcPr>
          <w:p w14:paraId="02C6644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2914" w:type="dxa"/>
            <w:tcBorders>
              <w:top w:val="single" w:sz="4" w:space="0" w:color="8ED973"/>
              <w:left w:val="nil"/>
              <w:bottom w:val="single" w:sz="4" w:space="0" w:color="8ED973"/>
              <w:right w:val="nil"/>
            </w:tcBorders>
            <w:shd w:val="clear" w:color="4EA72E" w:fill="4EA72E"/>
            <w:noWrap/>
            <w:vAlign w:val="center"/>
            <w:hideMark/>
          </w:tcPr>
          <w:p w14:paraId="100114B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14856B8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5D7C0FB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030" w:type="dxa"/>
            <w:tcBorders>
              <w:top w:val="single" w:sz="4" w:space="0" w:color="8ED973"/>
              <w:left w:val="nil"/>
              <w:bottom w:val="single" w:sz="4" w:space="0" w:color="8ED973"/>
              <w:right w:val="single" w:sz="4" w:space="0" w:color="8ED973"/>
            </w:tcBorders>
            <w:shd w:val="clear" w:color="4EA72E" w:fill="4EA72E"/>
            <w:noWrap/>
            <w:vAlign w:val="center"/>
            <w:hideMark/>
          </w:tcPr>
          <w:p w14:paraId="7B738CE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64B562A3" w14:textId="77777777" w:rsidTr="001F7774">
        <w:trPr>
          <w:trHeight w:val="300"/>
        </w:trPr>
        <w:tc>
          <w:tcPr>
            <w:tcW w:w="1581" w:type="dxa"/>
            <w:tcBorders>
              <w:top w:val="single" w:sz="4" w:space="0" w:color="8ED973"/>
              <w:left w:val="single" w:sz="4" w:space="0" w:color="8ED973"/>
              <w:bottom w:val="single" w:sz="4" w:space="0" w:color="8ED973"/>
              <w:right w:val="nil"/>
            </w:tcBorders>
            <w:shd w:val="clear" w:color="DAF2D0" w:fill="DAF2D0"/>
            <w:noWrap/>
            <w:vAlign w:val="center"/>
            <w:hideMark/>
          </w:tcPr>
          <w:p w14:paraId="20954F2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USAddress</w:t>
            </w:r>
          </w:p>
        </w:tc>
        <w:tc>
          <w:tcPr>
            <w:tcW w:w="2914" w:type="dxa"/>
            <w:tcBorders>
              <w:top w:val="single" w:sz="4" w:space="0" w:color="8ED973"/>
              <w:left w:val="nil"/>
              <w:bottom w:val="single" w:sz="4" w:space="0" w:color="8ED973"/>
              <w:right w:val="nil"/>
            </w:tcBorders>
            <w:shd w:val="clear" w:color="DAF2D0" w:fill="DAF2D0"/>
            <w:noWrap/>
            <w:vAlign w:val="center"/>
            <w:hideMark/>
          </w:tcPr>
          <w:p w14:paraId="1B0B01D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inside the US.</w:t>
            </w:r>
          </w:p>
        </w:tc>
        <w:tc>
          <w:tcPr>
            <w:tcW w:w="960" w:type="dxa"/>
            <w:tcBorders>
              <w:top w:val="single" w:sz="4" w:space="0" w:color="8ED973"/>
              <w:left w:val="nil"/>
              <w:bottom w:val="single" w:sz="4" w:space="0" w:color="8ED973"/>
              <w:right w:val="nil"/>
            </w:tcBorders>
            <w:shd w:val="clear" w:color="DAF2D0" w:fill="DAF2D0"/>
            <w:noWrap/>
            <w:vAlign w:val="center"/>
            <w:hideMark/>
          </w:tcPr>
          <w:p w14:paraId="105220B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shd w:val="clear" w:color="DAF2D0" w:fill="DAF2D0"/>
            <w:noWrap/>
            <w:vAlign w:val="center"/>
            <w:hideMark/>
          </w:tcPr>
          <w:p w14:paraId="39BE129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030" w:type="dxa"/>
            <w:tcBorders>
              <w:top w:val="single" w:sz="4" w:space="0" w:color="8ED973"/>
              <w:left w:val="nil"/>
              <w:bottom w:val="single" w:sz="4" w:space="0" w:color="8ED973"/>
              <w:right w:val="single" w:sz="4" w:space="0" w:color="8ED973"/>
            </w:tcBorders>
            <w:shd w:val="clear" w:color="DAF2D0" w:fill="DAF2D0"/>
            <w:noWrap/>
            <w:vAlign w:val="center"/>
            <w:hideMark/>
          </w:tcPr>
          <w:p w14:paraId="4BDC7D07" w14:textId="222CCE1C"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USAddressTypeCode_Element" w:history="1">
              <w:r>
                <w:rPr>
                  <w:rStyle w:val="Hyperlink"/>
                  <w:rFonts w:ascii="Aptos Narrow" w:eastAsia="Times New Roman" w:hAnsi="Aptos Narrow" w:cs="Times New Roman"/>
                  <w:kern w:val="0"/>
                  <w14:ligatures w14:val="none"/>
                </w:rPr>
                <w:t>Section 7.1.6</w:t>
              </w:r>
            </w:hyperlink>
          </w:p>
        </w:tc>
      </w:tr>
      <w:tr w:rsidR="00DB457B" w:rsidRPr="00DB457B" w14:paraId="37C65083" w14:textId="77777777" w:rsidTr="001F7774">
        <w:trPr>
          <w:trHeight w:val="300"/>
        </w:trPr>
        <w:tc>
          <w:tcPr>
            <w:tcW w:w="1581" w:type="dxa"/>
            <w:tcBorders>
              <w:top w:val="single" w:sz="4" w:space="0" w:color="8ED973"/>
              <w:left w:val="single" w:sz="4" w:space="0" w:color="8ED973"/>
              <w:bottom w:val="single" w:sz="4" w:space="0" w:color="8ED973"/>
              <w:right w:val="nil"/>
            </w:tcBorders>
            <w:noWrap/>
            <w:vAlign w:val="center"/>
            <w:hideMark/>
          </w:tcPr>
          <w:p w14:paraId="1D95F30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ForeignAddress</w:t>
            </w:r>
          </w:p>
        </w:tc>
        <w:tc>
          <w:tcPr>
            <w:tcW w:w="2914" w:type="dxa"/>
            <w:tcBorders>
              <w:top w:val="single" w:sz="4" w:space="0" w:color="8ED973"/>
              <w:left w:val="nil"/>
              <w:bottom w:val="single" w:sz="4" w:space="0" w:color="8ED973"/>
              <w:right w:val="nil"/>
            </w:tcBorders>
            <w:noWrap/>
            <w:vAlign w:val="center"/>
            <w:hideMark/>
          </w:tcPr>
          <w:p w14:paraId="1C9988B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outside the US.</w:t>
            </w:r>
          </w:p>
        </w:tc>
        <w:tc>
          <w:tcPr>
            <w:tcW w:w="960" w:type="dxa"/>
            <w:tcBorders>
              <w:top w:val="single" w:sz="4" w:space="0" w:color="8ED973"/>
              <w:left w:val="nil"/>
              <w:bottom w:val="single" w:sz="4" w:space="0" w:color="8ED973"/>
              <w:right w:val="nil"/>
            </w:tcBorders>
            <w:noWrap/>
            <w:vAlign w:val="center"/>
            <w:hideMark/>
          </w:tcPr>
          <w:p w14:paraId="491EDCA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noWrap/>
            <w:vAlign w:val="center"/>
            <w:hideMark/>
          </w:tcPr>
          <w:p w14:paraId="4002C18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030" w:type="dxa"/>
            <w:tcBorders>
              <w:top w:val="single" w:sz="4" w:space="0" w:color="8ED973"/>
              <w:left w:val="nil"/>
              <w:bottom w:val="single" w:sz="4" w:space="0" w:color="8ED973"/>
              <w:right w:val="single" w:sz="4" w:space="0" w:color="8ED973"/>
            </w:tcBorders>
            <w:noWrap/>
            <w:vAlign w:val="center"/>
            <w:hideMark/>
          </w:tcPr>
          <w:p w14:paraId="44C795B0" w14:textId="56743C9E"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ForeignAddressType" w:history="1">
              <w:r>
                <w:rPr>
                  <w:rStyle w:val="Hyperlink"/>
                  <w:rFonts w:ascii="Aptos Narrow" w:eastAsia="Times New Roman" w:hAnsi="Aptos Narrow" w:cs="Times New Roman"/>
                  <w:kern w:val="0"/>
                  <w14:ligatures w14:val="none"/>
                </w:rPr>
                <w:t>Section 7.1.2</w:t>
              </w:r>
            </w:hyperlink>
          </w:p>
        </w:tc>
      </w:tr>
    </w:tbl>
    <w:p w14:paraId="0F6608B6" w14:textId="0CD83E45" w:rsidR="0035622C" w:rsidRDefault="0035622C" w:rsidP="005932B5">
      <w:bookmarkStart w:id="266" w:name="_Toc194316419"/>
      <w:bookmarkStart w:id="267" w:name="_Toc194316519"/>
      <w:bookmarkStart w:id="268" w:name="_Toc194316689"/>
      <w:bookmarkStart w:id="269" w:name="_Toc194320055"/>
      <w:bookmarkStart w:id="270" w:name="_Toc194322024"/>
      <w:bookmarkEnd w:id="266"/>
      <w:bookmarkEnd w:id="267"/>
      <w:bookmarkEnd w:id="268"/>
      <w:bookmarkEnd w:id="269"/>
      <w:bookmarkEnd w:id="270"/>
    </w:p>
    <w:p w14:paraId="0AB47588" w14:textId="42E44C7D" w:rsidR="00DB457B" w:rsidRPr="00663917" w:rsidRDefault="00DB457B" w:rsidP="00CE036F">
      <w:pPr>
        <w:pStyle w:val="Heading4"/>
      </w:pPr>
      <w:bookmarkStart w:id="271" w:name="_Toc194323319"/>
      <w:bookmarkStart w:id="272" w:name="_Toc194323946"/>
      <w:bookmarkStart w:id="273" w:name="_Toc194324426"/>
      <w:bookmarkStart w:id="274" w:name="_Toc194324569"/>
      <w:bookmarkStart w:id="275" w:name="_Toc194327909"/>
      <w:bookmarkStart w:id="276" w:name="_Toc194328132"/>
      <w:bookmarkStart w:id="277" w:name="_Toc194328235"/>
      <w:bookmarkStart w:id="278" w:name="_Toc194328664"/>
      <w:bookmarkStart w:id="279" w:name="_AlternateAddress_Element"/>
      <w:bookmarkStart w:id="280" w:name="_Toc196204792"/>
      <w:bookmarkEnd w:id="271"/>
      <w:bookmarkEnd w:id="272"/>
      <w:bookmarkEnd w:id="273"/>
      <w:bookmarkEnd w:id="274"/>
      <w:bookmarkEnd w:id="275"/>
      <w:bookmarkEnd w:id="276"/>
      <w:bookmarkEnd w:id="277"/>
      <w:bookmarkEnd w:id="278"/>
      <w:bookmarkEnd w:id="279"/>
      <w:r w:rsidRPr="00663917">
        <w:t>AlternateAddress Element</w:t>
      </w:r>
      <w:bookmarkEnd w:id="280"/>
    </w:p>
    <w:tbl>
      <w:tblPr>
        <w:tblW w:w="9535" w:type="dxa"/>
        <w:tblLook w:val="04A0" w:firstRow="1" w:lastRow="0" w:firstColumn="1" w:lastColumn="0" w:noHBand="0" w:noVBand="1"/>
      </w:tblPr>
      <w:tblGrid>
        <w:gridCol w:w="1581"/>
        <w:gridCol w:w="3004"/>
        <w:gridCol w:w="960"/>
        <w:gridCol w:w="960"/>
        <w:gridCol w:w="3030"/>
      </w:tblGrid>
      <w:tr w:rsidR="00DB457B" w:rsidRPr="00DB457B" w14:paraId="721A84A5" w14:textId="77777777" w:rsidTr="001F7774">
        <w:trPr>
          <w:trHeight w:val="300"/>
        </w:trPr>
        <w:tc>
          <w:tcPr>
            <w:tcW w:w="1581" w:type="dxa"/>
            <w:tcBorders>
              <w:top w:val="single" w:sz="4" w:space="0" w:color="8ED973"/>
              <w:left w:val="single" w:sz="4" w:space="0" w:color="8ED973"/>
              <w:bottom w:val="single" w:sz="4" w:space="0" w:color="8ED973"/>
              <w:right w:val="nil"/>
            </w:tcBorders>
            <w:shd w:val="clear" w:color="4EA72E" w:fill="4EA72E"/>
            <w:noWrap/>
            <w:vAlign w:val="center"/>
            <w:hideMark/>
          </w:tcPr>
          <w:p w14:paraId="2A9426D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004" w:type="dxa"/>
            <w:tcBorders>
              <w:top w:val="single" w:sz="4" w:space="0" w:color="8ED973"/>
              <w:left w:val="nil"/>
              <w:bottom w:val="single" w:sz="4" w:space="0" w:color="8ED973"/>
              <w:right w:val="nil"/>
            </w:tcBorders>
            <w:shd w:val="clear" w:color="4EA72E" w:fill="4EA72E"/>
            <w:noWrap/>
            <w:vAlign w:val="center"/>
            <w:hideMark/>
          </w:tcPr>
          <w:p w14:paraId="10A35BE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66088E2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71436F2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030" w:type="dxa"/>
            <w:tcBorders>
              <w:top w:val="single" w:sz="4" w:space="0" w:color="8ED973"/>
              <w:left w:val="nil"/>
              <w:bottom w:val="single" w:sz="4" w:space="0" w:color="8ED973"/>
              <w:right w:val="single" w:sz="4" w:space="0" w:color="8ED973"/>
            </w:tcBorders>
            <w:shd w:val="clear" w:color="4EA72E" w:fill="4EA72E"/>
            <w:noWrap/>
            <w:vAlign w:val="center"/>
            <w:hideMark/>
          </w:tcPr>
          <w:p w14:paraId="430D58F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3BDB9B5F" w14:textId="77777777" w:rsidTr="001F7774">
        <w:trPr>
          <w:trHeight w:val="300"/>
        </w:trPr>
        <w:tc>
          <w:tcPr>
            <w:tcW w:w="1581" w:type="dxa"/>
            <w:tcBorders>
              <w:top w:val="single" w:sz="4" w:space="0" w:color="8ED973"/>
              <w:left w:val="single" w:sz="4" w:space="0" w:color="8ED973"/>
              <w:bottom w:val="single" w:sz="4" w:space="0" w:color="8ED973"/>
              <w:right w:val="nil"/>
            </w:tcBorders>
            <w:shd w:val="clear" w:color="DAF2D0" w:fill="DAF2D0"/>
            <w:noWrap/>
            <w:vAlign w:val="center"/>
            <w:hideMark/>
          </w:tcPr>
          <w:p w14:paraId="7E5F9F6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TypeCode</w:t>
            </w:r>
          </w:p>
        </w:tc>
        <w:tc>
          <w:tcPr>
            <w:tcW w:w="3004" w:type="dxa"/>
            <w:tcBorders>
              <w:top w:val="single" w:sz="4" w:space="0" w:color="8ED973"/>
              <w:left w:val="nil"/>
              <w:bottom w:val="single" w:sz="4" w:space="0" w:color="8ED973"/>
              <w:right w:val="nil"/>
            </w:tcBorders>
            <w:shd w:val="clear" w:color="DAF2D0" w:fill="DAF2D0"/>
            <w:noWrap/>
            <w:vAlign w:val="center"/>
            <w:hideMark/>
          </w:tcPr>
          <w:p w14:paraId="35724CB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 of alternate address.</w:t>
            </w:r>
          </w:p>
        </w:tc>
        <w:tc>
          <w:tcPr>
            <w:tcW w:w="960" w:type="dxa"/>
            <w:tcBorders>
              <w:top w:val="single" w:sz="4" w:space="0" w:color="8ED973"/>
              <w:left w:val="nil"/>
              <w:bottom w:val="single" w:sz="4" w:space="0" w:color="8ED973"/>
              <w:right w:val="nil"/>
            </w:tcBorders>
            <w:shd w:val="clear" w:color="DAF2D0" w:fill="DAF2D0"/>
            <w:noWrap/>
            <w:vAlign w:val="center"/>
            <w:hideMark/>
          </w:tcPr>
          <w:p w14:paraId="7CF6DC4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256D860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030" w:type="dxa"/>
            <w:tcBorders>
              <w:top w:val="single" w:sz="4" w:space="0" w:color="8ED973"/>
              <w:left w:val="nil"/>
              <w:bottom w:val="single" w:sz="4" w:space="0" w:color="8ED973"/>
              <w:right w:val="single" w:sz="4" w:space="0" w:color="8ED973"/>
            </w:tcBorders>
            <w:shd w:val="clear" w:color="DAF2D0" w:fill="DAF2D0"/>
            <w:noWrap/>
            <w:vAlign w:val="center"/>
            <w:hideMark/>
          </w:tcPr>
          <w:p w14:paraId="75BBACA8" w14:textId="2731B1B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Section </w:t>
            </w:r>
            <w:hyperlink w:anchor="_AlternateAddress_TypeCode_Element" w:history="1">
              <w:r w:rsidR="003A6F20" w:rsidRPr="00A55CE6">
                <w:rPr>
                  <w:rStyle w:val="Hyperlink"/>
                  <w:rFonts w:ascii="Aptos Narrow" w:eastAsia="Times New Roman" w:hAnsi="Aptos Narrow" w:cs="Times New Roman"/>
                  <w:kern w:val="0"/>
                  <w14:ligatures w14:val="none"/>
                </w:rPr>
                <w:t>7</w:t>
              </w:r>
              <w:r w:rsidRPr="00A55CE6">
                <w:rPr>
                  <w:rStyle w:val="Hyperlink"/>
                  <w:rFonts w:ascii="Aptos Narrow" w:eastAsia="Times New Roman" w:hAnsi="Aptos Narrow" w:cs="Times New Roman"/>
                  <w:kern w:val="0"/>
                  <w14:ligatures w14:val="none"/>
                </w:rPr>
                <w:t>.1.1.3.1</w:t>
              </w:r>
            </w:hyperlink>
          </w:p>
        </w:tc>
      </w:tr>
      <w:tr w:rsidR="00DB457B" w:rsidRPr="00DB457B" w14:paraId="5F5998C0" w14:textId="77777777" w:rsidTr="001F7774">
        <w:trPr>
          <w:trHeight w:val="300"/>
        </w:trPr>
        <w:tc>
          <w:tcPr>
            <w:tcW w:w="1581" w:type="dxa"/>
            <w:tcBorders>
              <w:top w:val="single" w:sz="4" w:space="0" w:color="8ED973"/>
              <w:left w:val="single" w:sz="4" w:space="0" w:color="8ED973"/>
              <w:bottom w:val="single" w:sz="4" w:space="0" w:color="8ED973"/>
              <w:right w:val="nil"/>
            </w:tcBorders>
            <w:noWrap/>
            <w:vAlign w:val="center"/>
            <w:hideMark/>
          </w:tcPr>
          <w:p w14:paraId="72E46C8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USAddress</w:t>
            </w:r>
          </w:p>
        </w:tc>
        <w:tc>
          <w:tcPr>
            <w:tcW w:w="3004" w:type="dxa"/>
            <w:tcBorders>
              <w:top w:val="single" w:sz="4" w:space="0" w:color="8ED973"/>
              <w:left w:val="nil"/>
              <w:bottom w:val="single" w:sz="4" w:space="0" w:color="8ED973"/>
              <w:right w:val="nil"/>
            </w:tcBorders>
            <w:noWrap/>
            <w:vAlign w:val="center"/>
            <w:hideMark/>
          </w:tcPr>
          <w:p w14:paraId="4024F2F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inside the US.</w:t>
            </w:r>
          </w:p>
        </w:tc>
        <w:tc>
          <w:tcPr>
            <w:tcW w:w="960" w:type="dxa"/>
            <w:tcBorders>
              <w:top w:val="single" w:sz="4" w:space="0" w:color="8ED973"/>
              <w:left w:val="nil"/>
              <w:bottom w:val="single" w:sz="4" w:space="0" w:color="8ED973"/>
              <w:right w:val="nil"/>
            </w:tcBorders>
            <w:noWrap/>
            <w:vAlign w:val="center"/>
            <w:hideMark/>
          </w:tcPr>
          <w:p w14:paraId="6489483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noWrap/>
            <w:vAlign w:val="center"/>
            <w:hideMark/>
          </w:tcPr>
          <w:p w14:paraId="01A3599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030" w:type="dxa"/>
            <w:tcBorders>
              <w:top w:val="single" w:sz="4" w:space="0" w:color="8ED973"/>
              <w:left w:val="nil"/>
              <w:bottom w:val="single" w:sz="4" w:space="0" w:color="8ED973"/>
              <w:right w:val="single" w:sz="4" w:space="0" w:color="8ED973"/>
            </w:tcBorders>
            <w:noWrap/>
            <w:vAlign w:val="center"/>
            <w:hideMark/>
          </w:tcPr>
          <w:p w14:paraId="72AFDA60" w14:textId="0D5CA30D"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USAddressTypeCode_Element" w:history="1">
              <w:r>
                <w:rPr>
                  <w:rStyle w:val="Hyperlink"/>
                  <w:rFonts w:ascii="Aptos Narrow" w:eastAsia="Times New Roman" w:hAnsi="Aptos Narrow" w:cs="Times New Roman"/>
                  <w:kern w:val="0"/>
                  <w14:ligatures w14:val="none"/>
                </w:rPr>
                <w:t>Section 7.1.6</w:t>
              </w:r>
            </w:hyperlink>
          </w:p>
        </w:tc>
      </w:tr>
      <w:tr w:rsidR="00DB457B" w:rsidRPr="00DB457B" w14:paraId="44999E1A" w14:textId="77777777" w:rsidTr="001F7774">
        <w:trPr>
          <w:trHeight w:val="300"/>
        </w:trPr>
        <w:tc>
          <w:tcPr>
            <w:tcW w:w="1581" w:type="dxa"/>
            <w:tcBorders>
              <w:top w:val="single" w:sz="4" w:space="0" w:color="8ED973"/>
              <w:left w:val="single" w:sz="4" w:space="0" w:color="8ED973"/>
              <w:bottom w:val="single" w:sz="4" w:space="0" w:color="8ED973"/>
              <w:right w:val="nil"/>
            </w:tcBorders>
            <w:shd w:val="clear" w:color="DAF2D0" w:fill="DAF2D0"/>
            <w:noWrap/>
            <w:vAlign w:val="center"/>
            <w:hideMark/>
          </w:tcPr>
          <w:p w14:paraId="0B45D72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ForeignAddress</w:t>
            </w:r>
          </w:p>
        </w:tc>
        <w:tc>
          <w:tcPr>
            <w:tcW w:w="3004" w:type="dxa"/>
            <w:tcBorders>
              <w:top w:val="single" w:sz="4" w:space="0" w:color="8ED973"/>
              <w:left w:val="nil"/>
              <w:bottom w:val="single" w:sz="4" w:space="0" w:color="8ED973"/>
              <w:right w:val="nil"/>
            </w:tcBorders>
            <w:shd w:val="clear" w:color="DAF2D0" w:fill="DAF2D0"/>
            <w:noWrap/>
            <w:vAlign w:val="center"/>
            <w:hideMark/>
          </w:tcPr>
          <w:p w14:paraId="115B4E4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outside the US.</w:t>
            </w:r>
          </w:p>
        </w:tc>
        <w:tc>
          <w:tcPr>
            <w:tcW w:w="960" w:type="dxa"/>
            <w:tcBorders>
              <w:top w:val="single" w:sz="4" w:space="0" w:color="8ED973"/>
              <w:left w:val="nil"/>
              <w:bottom w:val="single" w:sz="4" w:space="0" w:color="8ED973"/>
              <w:right w:val="nil"/>
            </w:tcBorders>
            <w:shd w:val="clear" w:color="DAF2D0" w:fill="DAF2D0"/>
            <w:noWrap/>
            <w:vAlign w:val="center"/>
            <w:hideMark/>
          </w:tcPr>
          <w:p w14:paraId="76D7D21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960" w:type="dxa"/>
            <w:tcBorders>
              <w:top w:val="single" w:sz="4" w:space="0" w:color="8ED973"/>
              <w:left w:val="nil"/>
              <w:bottom w:val="single" w:sz="4" w:space="0" w:color="8ED973"/>
              <w:right w:val="nil"/>
            </w:tcBorders>
            <w:shd w:val="clear" w:color="DAF2D0" w:fill="DAF2D0"/>
            <w:noWrap/>
            <w:vAlign w:val="center"/>
            <w:hideMark/>
          </w:tcPr>
          <w:p w14:paraId="50A3885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030" w:type="dxa"/>
            <w:tcBorders>
              <w:top w:val="single" w:sz="4" w:space="0" w:color="8ED973"/>
              <w:left w:val="nil"/>
              <w:bottom w:val="single" w:sz="4" w:space="0" w:color="8ED973"/>
              <w:right w:val="single" w:sz="4" w:space="0" w:color="8ED973"/>
            </w:tcBorders>
            <w:shd w:val="clear" w:color="DAF2D0" w:fill="DAF2D0"/>
            <w:noWrap/>
            <w:vAlign w:val="center"/>
            <w:hideMark/>
          </w:tcPr>
          <w:p w14:paraId="2CB205EA" w14:textId="0A5F50D1"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ForeignAddressType" w:history="1">
              <w:r w:rsidRPr="003632FF">
                <w:rPr>
                  <w:rStyle w:val="Hyperlink"/>
                  <w:rFonts w:ascii="Aptos Narrow" w:eastAsia="Times New Roman" w:hAnsi="Aptos Narrow" w:cs="Times New Roman"/>
                  <w:kern w:val="0"/>
                  <w14:ligatures w14:val="none"/>
                </w:rPr>
                <w:t>S</w:t>
              </w:r>
              <w:r w:rsidRPr="003632FF">
                <w:rPr>
                  <w:rStyle w:val="Hyperlink"/>
                </w:rPr>
                <w:t>ection 7.1.2</w:t>
              </w:r>
            </w:hyperlink>
          </w:p>
        </w:tc>
      </w:tr>
    </w:tbl>
    <w:p w14:paraId="5041D795" w14:textId="77777777" w:rsidR="00DB457B" w:rsidRDefault="00DB457B" w:rsidP="00DB457B"/>
    <w:p w14:paraId="7E1F0CF0" w14:textId="56B0E43E" w:rsidR="00DB457B" w:rsidRPr="003B484F" w:rsidRDefault="00DB457B" w:rsidP="00AB79AE">
      <w:pPr>
        <w:pStyle w:val="Heading5"/>
      </w:pPr>
      <w:bookmarkStart w:id="281" w:name="_AlternateAddress_TypeCode_Element"/>
      <w:bookmarkStart w:id="282" w:name="_Toc196204793"/>
      <w:bookmarkEnd w:id="281"/>
      <w:r w:rsidRPr="003B484F">
        <w:t>AlternateAddress TypeCode Element</w:t>
      </w:r>
      <w:r w:rsidR="0035622C" w:rsidRPr="003B484F">
        <w:t xml:space="preserve"> Values</w:t>
      </w:r>
      <w:bookmarkEnd w:id="282"/>
    </w:p>
    <w:tbl>
      <w:tblPr>
        <w:tblW w:w="9535" w:type="dxa"/>
        <w:tblLook w:val="04A0" w:firstRow="1" w:lastRow="0" w:firstColumn="1" w:lastColumn="0" w:noHBand="0" w:noVBand="1"/>
      </w:tblPr>
      <w:tblGrid>
        <w:gridCol w:w="1795"/>
        <w:gridCol w:w="7740"/>
      </w:tblGrid>
      <w:tr w:rsidR="00DB457B" w:rsidRPr="00DB457B" w14:paraId="67D2C22A" w14:textId="77777777" w:rsidTr="001F7774">
        <w:trPr>
          <w:trHeight w:val="300"/>
        </w:trPr>
        <w:tc>
          <w:tcPr>
            <w:tcW w:w="1795" w:type="dxa"/>
            <w:tcBorders>
              <w:top w:val="single" w:sz="4" w:space="0" w:color="8ED973"/>
              <w:left w:val="single" w:sz="4" w:space="0" w:color="8ED973"/>
              <w:bottom w:val="single" w:sz="4" w:space="0" w:color="8ED973"/>
              <w:right w:val="nil"/>
            </w:tcBorders>
            <w:shd w:val="clear" w:color="4EA72E" w:fill="4EA72E"/>
            <w:noWrap/>
            <w:vAlign w:val="center"/>
            <w:hideMark/>
          </w:tcPr>
          <w:p w14:paraId="795A4D1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Code</w:t>
            </w:r>
          </w:p>
        </w:tc>
        <w:tc>
          <w:tcPr>
            <w:tcW w:w="7740" w:type="dxa"/>
            <w:tcBorders>
              <w:top w:val="single" w:sz="4" w:space="0" w:color="8ED973"/>
              <w:left w:val="nil"/>
              <w:bottom w:val="single" w:sz="4" w:space="0" w:color="8ED973"/>
              <w:right w:val="single" w:sz="4" w:space="0" w:color="8ED973"/>
            </w:tcBorders>
            <w:shd w:val="clear" w:color="4EA72E" w:fill="4EA72E"/>
            <w:noWrap/>
            <w:vAlign w:val="center"/>
            <w:hideMark/>
          </w:tcPr>
          <w:p w14:paraId="184D481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r>
      <w:tr w:rsidR="00DB457B" w:rsidRPr="00DB457B" w14:paraId="11032ECF" w14:textId="77777777" w:rsidTr="001F7774">
        <w:trPr>
          <w:trHeight w:val="300"/>
        </w:trPr>
        <w:tc>
          <w:tcPr>
            <w:tcW w:w="1795" w:type="dxa"/>
            <w:tcBorders>
              <w:top w:val="single" w:sz="4" w:space="0" w:color="8ED973"/>
              <w:left w:val="single" w:sz="4" w:space="0" w:color="8ED973"/>
              <w:bottom w:val="single" w:sz="4" w:space="0" w:color="8ED973"/>
              <w:right w:val="nil"/>
            </w:tcBorders>
            <w:shd w:val="clear" w:color="DAF2D0" w:fill="DAF2D0"/>
            <w:noWrap/>
            <w:vAlign w:val="center"/>
            <w:hideMark/>
          </w:tcPr>
          <w:p w14:paraId="1B6FA71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Seasonal</w:t>
            </w:r>
          </w:p>
        </w:tc>
        <w:tc>
          <w:tcPr>
            <w:tcW w:w="7740" w:type="dxa"/>
            <w:tcBorders>
              <w:top w:val="single" w:sz="4" w:space="0" w:color="8ED973"/>
              <w:left w:val="nil"/>
              <w:bottom w:val="single" w:sz="4" w:space="0" w:color="8ED973"/>
              <w:right w:val="single" w:sz="4" w:space="0" w:color="8ED973"/>
            </w:tcBorders>
            <w:shd w:val="clear" w:color="DAF2D0" w:fill="DAF2D0"/>
            <w:noWrap/>
            <w:vAlign w:val="center"/>
            <w:hideMark/>
          </w:tcPr>
          <w:p w14:paraId="256AE5EB" w14:textId="303E4174"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that is only occupied for a specific time period throughout the year.</w:t>
            </w:r>
          </w:p>
        </w:tc>
      </w:tr>
      <w:tr w:rsidR="00DB457B" w:rsidRPr="00DB457B" w14:paraId="7B449223" w14:textId="77777777" w:rsidTr="001F7774">
        <w:trPr>
          <w:trHeight w:val="300"/>
        </w:trPr>
        <w:tc>
          <w:tcPr>
            <w:tcW w:w="1795" w:type="dxa"/>
            <w:tcBorders>
              <w:top w:val="single" w:sz="4" w:space="0" w:color="8ED973"/>
              <w:left w:val="single" w:sz="4" w:space="0" w:color="8ED973"/>
              <w:bottom w:val="single" w:sz="4" w:space="0" w:color="8ED973"/>
              <w:right w:val="nil"/>
            </w:tcBorders>
            <w:noWrap/>
            <w:vAlign w:val="center"/>
            <w:hideMark/>
          </w:tcPr>
          <w:p w14:paraId="422764C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Obsolete/Prior</w:t>
            </w:r>
          </w:p>
        </w:tc>
        <w:tc>
          <w:tcPr>
            <w:tcW w:w="7740" w:type="dxa"/>
            <w:tcBorders>
              <w:top w:val="single" w:sz="4" w:space="0" w:color="8ED973"/>
              <w:left w:val="nil"/>
              <w:bottom w:val="single" w:sz="4" w:space="0" w:color="8ED973"/>
              <w:right w:val="single" w:sz="4" w:space="0" w:color="8ED973"/>
            </w:tcBorders>
            <w:noWrap/>
            <w:vAlign w:val="center"/>
            <w:hideMark/>
          </w:tcPr>
          <w:p w14:paraId="7C52459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is no longer in general use.</w:t>
            </w:r>
          </w:p>
        </w:tc>
      </w:tr>
      <w:tr w:rsidR="00DB457B" w:rsidRPr="00DB457B" w14:paraId="51494146" w14:textId="77777777" w:rsidTr="001F7774">
        <w:trPr>
          <w:trHeight w:val="300"/>
        </w:trPr>
        <w:tc>
          <w:tcPr>
            <w:tcW w:w="1795" w:type="dxa"/>
            <w:tcBorders>
              <w:top w:val="single" w:sz="4" w:space="0" w:color="8ED973"/>
              <w:left w:val="single" w:sz="4" w:space="0" w:color="8ED973"/>
              <w:bottom w:val="single" w:sz="4" w:space="0" w:color="8ED973"/>
              <w:right w:val="nil"/>
            </w:tcBorders>
            <w:shd w:val="clear" w:color="DAF2D0" w:fill="DAF2D0"/>
            <w:noWrap/>
            <w:vAlign w:val="center"/>
            <w:hideMark/>
          </w:tcPr>
          <w:p w14:paraId="10A7324B" w14:textId="0E7828D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Forwarding/</w:t>
            </w:r>
            <w:r w:rsidR="00AB4E1F">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non-permanent</w:t>
            </w:r>
          </w:p>
        </w:tc>
        <w:tc>
          <w:tcPr>
            <w:tcW w:w="7740" w:type="dxa"/>
            <w:tcBorders>
              <w:top w:val="single" w:sz="4" w:space="0" w:color="8ED973"/>
              <w:left w:val="nil"/>
              <w:bottom w:val="single" w:sz="4" w:space="0" w:color="8ED973"/>
              <w:right w:val="single" w:sz="4" w:space="0" w:color="8ED973"/>
            </w:tcBorders>
            <w:shd w:val="clear" w:color="DAF2D0" w:fill="DAF2D0"/>
            <w:noWrap/>
            <w:vAlign w:val="center"/>
            <w:hideMark/>
          </w:tcPr>
          <w:p w14:paraId="7941182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is secondary and used only temporarily.</w:t>
            </w:r>
          </w:p>
        </w:tc>
      </w:tr>
      <w:tr w:rsidR="00DB457B" w:rsidRPr="00DB457B" w14:paraId="7A7EF430" w14:textId="77777777" w:rsidTr="001F7774">
        <w:trPr>
          <w:trHeight w:val="300"/>
        </w:trPr>
        <w:tc>
          <w:tcPr>
            <w:tcW w:w="1795" w:type="dxa"/>
            <w:tcBorders>
              <w:top w:val="single" w:sz="4" w:space="0" w:color="8ED973"/>
              <w:left w:val="single" w:sz="4" w:space="0" w:color="8ED973"/>
              <w:bottom w:val="single" w:sz="4" w:space="0" w:color="8ED973"/>
              <w:right w:val="nil"/>
            </w:tcBorders>
            <w:noWrap/>
            <w:vAlign w:val="center"/>
            <w:hideMark/>
          </w:tcPr>
          <w:p w14:paraId="025A0CD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Billing</w:t>
            </w:r>
          </w:p>
        </w:tc>
        <w:tc>
          <w:tcPr>
            <w:tcW w:w="7740" w:type="dxa"/>
            <w:tcBorders>
              <w:top w:val="single" w:sz="4" w:space="0" w:color="8ED973"/>
              <w:left w:val="nil"/>
              <w:bottom w:val="single" w:sz="4" w:space="0" w:color="8ED973"/>
              <w:right w:val="single" w:sz="4" w:space="0" w:color="8ED973"/>
            </w:tcBorders>
            <w:noWrap/>
            <w:vAlign w:val="center"/>
            <w:hideMark/>
          </w:tcPr>
          <w:p w14:paraId="53ABA252" w14:textId="44B76A6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Address is associated with </w:t>
            </w:r>
            <w:r w:rsidR="001A669B">
              <w:rPr>
                <w:rFonts w:ascii="Aptos Narrow" w:eastAsia="Times New Roman" w:hAnsi="Aptos Narrow" w:cs="Times New Roman"/>
                <w:color w:val="000000"/>
                <w:kern w:val="0"/>
                <w14:ligatures w14:val="none"/>
              </w:rPr>
              <w:t>a</w:t>
            </w:r>
            <w:r w:rsidRPr="00DB457B">
              <w:rPr>
                <w:rFonts w:ascii="Aptos Narrow" w:eastAsia="Times New Roman" w:hAnsi="Aptos Narrow" w:cs="Times New Roman"/>
                <w:color w:val="000000"/>
                <w:kern w:val="0"/>
                <w14:ligatures w14:val="none"/>
              </w:rPr>
              <w:t xml:space="preserve"> bank account and other payment functions.</w:t>
            </w:r>
          </w:p>
        </w:tc>
      </w:tr>
      <w:tr w:rsidR="00DB457B" w:rsidRPr="00DB457B" w14:paraId="27655A94" w14:textId="77777777" w:rsidTr="001F7774">
        <w:trPr>
          <w:trHeight w:val="300"/>
        </w:trPr>
        <w:tc>
          <w:tcPr>
            <w:tcW w:w="1795" w:type="dxa"/>
            <w:tcBorders>
              <w:top w:val="single" w:sz="4" w:space="0" w:color="8ED973"/>
              <w:left w:val="single" w:sz="4" w:space="0" w:color="8ED973"/>
              <w:bottom w:val="single" w:sz="4" w:space="0" w:color="8ED973"/>
              <w:right w:val="nil"/>
            </w:tcBorders>
            <w:shd w:val="clear" w:color="DAF2D0" w:fill="DAF2D0"/>
            <w:noWrap/>
            <w:vAlign w:val="center"/>
            <w:hideMark/>
          </w:tcPr>
          <w:p w14:paraId="736AC27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Service</w:t>
            </w:r>
          </w:p>
        </w:tc>
        <w:tc>
          <w:tcPr>
            <w:tcW w:w="7740" w:type="dxa"/>
            <w:tcBorders>
              <w:top w:val="single" w:sz="4" w:space="0" w:color="8ED973"/>
              <w:left w:val="nil"/>
              <w:bottom w:val="single" w:sz="4" w:space="0" w:color="8ED973"/>
              <w:right w:val="single" w:sz="4" w:space="0" w:color="8ED973"/>
            </w:tcBorders>
            <w:shd w:val="clear" w:color="DAF2D0" w:fill="DAF2D0"/>
            <w:noWrap/>
            <w:vAlign w:val="center"/>
            <w:hideMark/>
          </w:tcPr>
          <w:p w14:paraId="61B2E76E" w14:textId="21027039"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Address </w:t>
            </w:r>
            <w:r w:rsidR="001A669B">
              <w:rPr>
                <w:rFonts w:ascii="Aptos Narrow" w:eastAsia="Times New Roman" w:hAnsi="Aptos Narrow" w:cs="Times New Roman"/>
                <w:color w:val="000000"/>
                <w:kern w:val="0"/>
                <w14:ligatures w14:val="none"/>
              </w:rPr>
              <w:t>where services were provided</w:t>
            </w:r>
            <w:r w:rsidRPr="00DB457B">
              <w:rPr>
                <w:rFonts w:ascii="Aptos Narrow" w:eastAsia="Times New Roman" w:hAnsi="Aptos Narrow" w:cs="Times New Roman"/>
                <w:color w:val="000000"/>
                <w:kern w:val="0"/>
                <w14:ligatures w14:val="none"/>
              </w:rPr>
              <w:t>.</w:t>
            </w:r>
          </w:p>
        </w:tc>
      </w:tr>
      <w:tr w:rsidR="00DB457B" w:rsidRPr="00DB457B" w14:paraId="294A6D6F" w14:textId="77777777" w:rsidTr="001F7774">
        <w:trPr>
          <w:trHeight w:val="300"/>
        </w:trPr>
        <w:tc>
          <w:tcPr>
            <w:tcW w:w="1795" w:type="dxa"/>
            <w:tcBorders>
              <w:top w:val="single" w:sz="4" w:space="0" w:color="8ED973"/>
              <w:left w:val="single" w:sz="4" w:space="0" w:color="8ED973"/>
              <w:bottom w:val="single" w:sz="4" w:space="0" w:color="8ED973"/>
              <w:right w:val="nil"/>
            </w:tcBorders>
            <w:noWrap/>
            <w:vAlign w:val="center"/>
            <w:hideMark/>
          </w:tcPr>
          <w:p w14:paraId="76509DA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Owned but not occupied</w:t>
            </w:r>
          </w:p>
        </w:tc>
        <w:tc>
          <w:tcPr>
            <w:tcW w:w="7740" w:type="dxa"/>
            <w:tcBorders>
              <w:top w:val="single" w:sz="4" w:space="0" w:color="8ED973"/>
              <w:left w:val="nil"/>
              <w:bottom w:val="single" w:sz="4" w:space="0" w:color="8ED973"/>
              <w:right w:val="single" w:sz="4" w:space="0" w:color="8ED973"/>
            </w:tcBorders>
            <w:noWrap/>
            <w:vAlign w:val="center"/>
            <w:hideMark/>
          </w:tcPr>
          <w:p w14:paraId="0DBD113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is unoccupied.</w:t>
            </w:r>
          </w:p>
        </w:tc>
      </w:tr>
    </w:tbl>
    <w:p w14:paraId="47A83407" w14:textId="77777777" w:rsidR="00DB457B" w:rsidRDefault="00DB457B" w:rsidP="00DB457B"/>
    <w:p w14:paraId="022493D6" w14:textId="4B5738AB" w:rsidR="00DB457B" w:rsidRPr="00CF0F6F" w:rsidRDefault="00DB457B" w:rsidP="00CE036F">
      <w:pPr>
        <w:pStyle w:val="Heading3"/>
      </w:pPr>
      <w:bookmarkStart w:id="283" w:name="_ForeignAddressType"/>
      <w:bookmarkStart w:id="284" w:name="_Toc196204794"/>
      <w:bookmarkEnd w:id="283"/>
      <w:r w:rsidRPr="00CF0F6F">
        <w:t>ForeignAddressType</w:t>
      </w:r>
      <w:bookmarkEnd w:id="284"/>
      <w:r w:rsidR="00117799">
        <w:t xml:space="preserve"> </w:t>
      </w:r>
    </w:p>
    <w:tbl>
      <w:tblPr>
        <w:tblW w:w="9535" w:type="dxa"/>
        <w:tblLook w:val="04A0" w:firstRow="1" w:lastRow="0" w:firstColumn="1" w:lastColumn="0" w:noHBand="0" w:noVBand="1"/>
      </w:tblPr>
      <w:tblGrid>
        <w:gridCol w:w="1889"/>
        <w:gridCol w:w="3991"/>
        <w:gridCol w:w="853"/>
        <w:gridCol w:w="861"/>
        <w:gridCol w:w="1962"/>
      </w:tblGrid>
      <w:tr w:rsidR="00DB457B" w:rsidRPr="00DB457B" w14:paraId="0D95D9E1" w14:textId="77777777" w:rsidTr="00CE036F">
        <w:trPr>
          <w:trHeight w:val="300"/>
        </w:trPr>
        <w:tc>
          <w:tcPr>
            <w:tcW w:w="1874" w:type="dxa"/>
            <w:tcBorders>
              <w:top w:val="single" w:sz="4" w:space="0" w:color="8ED973"/>
              <w:left w:val="single" w:sz="4" w:space="0" w:color="8ED973"/>
              <w:bottom w:val="single" w:sz="4" w:space="0" w:color="8ED973"/>
              <w:right w:val="nil"/>
            </w:tcBorders>
            <w:shd w:val="clear" w:color="4EA72E" w:fill="4EA72E"/>
            <w:noWrap/>
            <w:vAlign w:val="center"/>
            <w:hideMark/>
          </w:tcPr>
          <w:p w14:paraId="73BD491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991" w:type="dxa"/>
            <w:tcBorders>
              <w:top w:val="single" w:sz="4" w:space="0" w:color="8ED973"/>
              <w:left w:val="nil"/>
              <w:bottom w:val="single" w:sz="4" w:space="0" w:color="8ED973"/>
              <w:right w:val="nil"/>
            </w:tcBorders>
            <w:shd w:val="clear" w:color="4EA72E" w:fill="4EA72E"/>
            <w:noWrap/>
            <w:vAlign w:val="center"/>
            <w:hideMark/>
          </w:tcPr>
          <w:p w14:paraId="3FAA90B6"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853" w:type="dxa"/>
            <w:tcBorders>
              <w:top w:val="single" w:sz="4" w:space="0" w:color="8ED973"/>
              <w:left w:val="nil"/>
              <w:bottom w:val="single" w:sz="4" w:space="0" w:color="8ED973"/>
              <w:right w:val="nil"/>
            </w:tcBorders>
            <w:shd w:val="clear" w:color="4EA72E" w:fill="4EA72E"/>
            <w:noWrap/>
            <w:vAlign w:val="center"/>
            <w:hideMark/>
          </w:tcPr>
          <w:p w14:paraId="0D7E725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55" w:type="dxa"/>
            <w:tcBorders>
              <w:top w:val="single" w:sz="4" w:space="0" w:color="8ED973"/>
              <w:left w:val="nil"/>
              <w:bottom w:val="single" w:sz="4" w:space="0" w:color="8ED973"/>
              <w:right w:val="nil"/>
            </w:tcBorders>
            <w:shd w:val="clear" w:color="4EA72E" w:fill="4EA72E"/>
            <w:noWrap/>
            <w:vAlign w:val="center"/>
            <w:hideMark/>
          </w:tcPr>
          <w:p w14:paraId="46F5D78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1962" w:type="dxa"/>
            <w:tcBorders>
              <w:top w:val="single" w:sz="4" w:space="0" w:color="8ED973"/>
              <w:left w:val="nil"/>
              <w:bottom w:val="single" w:sz="4" w:space="0" w:color="8ED973"/>
              <w:right w:val="single" w:sz="4" w:space="0" w:color="8ED973"/>
            </w:tcBorders>
            <w:shd w:val="clear" w:color="4EA72E" w:fill="4EA72E"/>
            <w:noWrap/>
            <w:vAlign w:val="center"/>
            <w:hideMark/>
          </w:tcPr>
          <w:p w14:paraId="605A91B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27151205" w14:textId="77777777" w:rsidTr="00CE036F">
        <w:trPr>
          <w:trHeight w:val="300"/>
        </w:trPr>
        <w:tc>
          <w:tcPr>
            <w:tcW w:w="1874" w:type="dxa"/>
            <w:tcBorders>
              <w:top w:val="single" w:sz="4" w:space="0" w:color="8ED973"/>
              <w:left w:val="single" w:sz="4" w:space="0" w:color="8ED973"/>
              <w:bottom w:val="single" w:sz="4" w:space="0" w:color="8ED973"/>
              <w:right w:val="nil"/>
            </w:tcBorders>
            <w:shd w:val="clear" w:color="DAF2D0" w:fill="DAF2D0"/>
            <w:noWrap/>
            <w:vAlign w:val="center"/>
            <w:hideMark/>
          </w:tcPr>
          <w:p w14:paraId="48D4348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Address1</w:t>
            </w:r>
          </w:p>
        </w:tc>
        <w:tc>
          <w:tcPr>
            <w:tcW w:w="3991" w:type="dxa"/>
            <w:tcBorders>
              <w:top w:val="single" w:sz="4" w:space="0" w:color="8ED973"/>
              <w:left w:val="nil"/>
              <w:bottom w:val="single" w:sz="4" w:space="0" w:color="8ED973"/>
              <w:right w:val="nil"/>
            </w:tcBorders>
            <w:shd w:val="clear" w:color="DAF2D0" w:fill="DAF2D0"/>
            <w:noWrap/>
            <w:vAlign w:val="center"/>
            <w:hideMark/>
          </w:tcPr>
          <w:p w14:paraId="0FEFE3D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First line of address.</w:t>
            </w:r>
          </w:p>
        </w:tc>
        <w:tc>
          <w:tcPr>
            <w:tcW w:w="853" w:type="dxa"/>
            <w:tcBorders>
              <w:top w:val="single" w:sz="4" w:space="0" w:color="8ED973"/>
              <w:left w:val="nil"/>
              <w:bottom w:val="single" w:sz="4" w:space="0" w:color="8ED973"/>
              <w:right w:val="nil"/>
            </w:tcBorders>
            <w:shd w:val="clear" w:color="DAF2D0" w:fill="DAF2D0"/>
            <w:noWrap/>
            <w:vAlign w:val="center"/>
            <w:hideMark/>
          </w:tcPr>
          <w:p w14:paraId="01040C1E" w14:textId="2DF163A6" w:rsidR="00DB457B" w:rsidRPr="00DB457B" w:rsidRDefault="00AD70B0"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55" w:type="dxa"/>
            <w:tcBorders>
              <w:top w:val="single" w:sz="4" w:space="0" w:color="8ED973"/>
              <w:left w:val="nil"/>
              <w:bottom w:val="single" w:sz="4" w:space="0" w:color="8ED973"/>
              <w:right w:val="nil"/>
            </w:tcBorders>
            <w:shd w:val="clear" w:color="DAF2D0" w:fill="DAF2D0"/>
            <w:noWrap/>
            <w:vAlign w:val="center"/>
            <w:hideMark/>
          </w:tcPr>
          <w:p w14:paraId="1351950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962" w:type="dxa"/>
            <w:tcBorders>
              <w:top w:val="single" w:sz="4" w:space="0" w:color="8ED973"/>
              <w:left w:val="nil"/>
              <w:bottom w:val="single" w:sz="4" w:space="0" w:color="8ED973"/>
              <w:right w:val="single" w:sz="4" w:space="0" w:color="8ED973"/>
            </w:tcBorders>
            <w:shd w:val="clear" w:color="DAF2D0" w:fill="DAF2D0"/>
            <w:noWrap/>
            <w:vAlign w:val="center"/>
            <w:hideMark/>
          </w:tcPr>
          <w:p w14:paraId="3BCF9F0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string(1..255)</w:t>
            </w:r>
          </w:p>
        </w:tc>
      </w:tr>
      <w:tr w:rsidR="00DB457B" w:rsidRPr="00DB457B" w14:paraId="28325902" w14:textId="77777777" w:rsidTr="00CE036F">
        <w:trPr>
          <w:trHeight w:val="300"/>
        </w:trPr>
        <w:tc>
          <w:tcPr>
            <w:tcW w:w="1874" w:type="dxa"/>
            <w:tcBorders>
              <w:top w:val="single" w:sz="4" w:space="0" w:color="8ED973"/>
              <w:left w:val="single" w:sz="4" w:space="0" w:color="8ED973"/>
              <w:bottom w:val="single" w:sz="4" w:space="0" w:color="8ED973"/>
              <w:right w:val="nil"/>
            </w:tcBorders>
            <w:noWrap/>
            <w:vAlign w:val="center"/>
            <w:hideMark/>
          </w:tcPr>
          <w:p w14:paraId="6E6121A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Address2</w:t>
            </w:r>
          </w:p>
        </w:tc>
        <w:tc>
          <w:tcPr>
            <w:tcW w:w="3991" w:type="dxa"/>
            <w:tcBorders>
              <w:top w:val="single" w:sz="4" w:space="0" w:color="8ED973"/>
              <w:left w:val="nil"/>
              <w:bottom w:val="single" w:sz="4" w:space="0" w:color="8ED973"/>
              <w:right w:val="nil"/>
            </w:tcBorders>
            <w:noWrap/>
            <w:vAlign w:val="center"/>
            <w:hideMark/>
          </w:tcPr>
          <w:p w14:paraId="1F54193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Second line of address.</w:t>
            </w:r>
          </w:p>
        </w:tc>
        <w:tc>
          <w:tcPr>
            <w:tcW w:w="853" w:type="dxa"/>
            <w:tcBorders>
              <w:top w:val="single" w:sz="4" w:space="0" w:color="8ED973"/>
              <w:left w:val="nil"/>
              <w:bottom w:val="single" w:sz="4" w:space="0" w:color="8ED973"/>
              <w:right w:val="nil"/>
            </w:tcBorders>
            <w:noWrap/>
            <w:vAlign w:val="center"/>
            <w:hideMark/>
          </w:tcPr>
          <w:p w14:paraId="785768C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55" w:type="dxa"/>
            <w:tcBorders>
              <w:top w:val="single" w:sz="4" w:space="0" w:color="8ED973"/>
              <w:left w:val="nil"/>
              <w:bottom w:val="single" w:sz="4" w:space="0" w:color="8ED973"/>
              <w:right w:val="nil"/>
            </w:tcBorders>
            <w:noWrap/>
            <w:vAlign w:val="center"/>
            <w:hideMark/>
          </w:tcPr>
          <w:p w14:paraId="4C5C984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962" w:type="dxa"/>
            <w:tcBorders>
              <w:top w:val="single" w:sz="4" w:space="0" w:color="8ED973"/>
              <w:left w:val="nil"/>
              <w:bottom w:val="single" w:sz="4" w:space="0" w:color="8ED973"/>
              <w:right w:val="single" w:sz="4" w:space="0" w:color="8ED973"/>
            </w:tcBorders>
            <w:noWrap/>
            <w:vAlign w:val="center"/>
            <w:hideMark/>
          </w:tcPr>
          <w:p w14:paraId="174AB5E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string(1..255)</w:t>
            </w:r>
          </w:p>
        </w:tc>
      </w:tr>
      <w:tr w:rsidR="00DB457B" w:rsidRPr="00DB457B" w14:paraId="43CF0FB2" w14:textId="77777777" w:rsidTr="00CE036F">
        <w:trPr>
          <w:trHeight w:val="300"/>
        </w:trPr>
        <w:tc>
          <w:tcPr>
            <w:tcW w:w="1874" w:type="dxa"/>
            <w:tcBorders>
              <w:top w:val="single" w:sz="4" w:space="0" w:color="8ED973"/>
              <w:left w:val="single" w:sz="4" w:space="0" w:color="8ED973"/>
              <w:bottom w:val="single" w:sz="4" w:space="0" w:color="8ED973"/>
              <w:right w:val="nil"/>
            </w:tcBorders>
            <w:shd w:val="clear" w:color="DAF2D0" w:fill="DAF2D0"/>
            <w:noWrap/>
            <w:vAlign w:val="center"/>
            <w:hideMark/>
          </w:tcPr>
          <w:p w14:paraId="2E8D6AA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Address3</w:t>
            </w:r>
          </w:p>
        </w:tc>
        <w:tc>
          <w:tcPr>
            <w:tcW w:w="3991" w:type="dxa"/>
            <w:tcBorders>
              <w:top w:val="single" w:sz="4" w:space="0" w:color="8ED973"/>
              <w:left w:val="nil"/>
              <w:bottom w:val="single" w:sz="4" w:space="0" w:color="8ED973"/>
              <w:right w:val="nil"/>
            </w:tcBorders>
            <w:shd w:val="clear" w:color="DAF2D0" w:fill="DAF2D0"/>
            <w:noWrap/>
            <w:vAlign w:val="center"/>
            <w:hideMark/>
          </w:tcPr>
          <w:p w14:paraId="0240989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Third line of address.</w:t>
            </w:r>
          </w:p>
        </w:tc>
        <w:tc>
          <w:tcPr>
            <w:tcW w:w="853" w:type="dxa"/>
            <w:tcBorders>
              <w:top w:val="single" w:sz="4" w:space="0" w:color="8ED973"/>
              <w:left w:val="nil"/>
              <w:bottom w:val="single" w:sz="4" w:space="0" w:color="8ED973"/>
              <w:right w:val="nil"/>
            </w:tcBorders>
            <w:shd w:val="clear" w:color="DAF2D0" w:fill="DAF2D0"/>
            <w:noWrap/>
            <w:vAlign w:val="center"/>
            <w:hideMark/>
          </w:tcPr>
          <w:p w14:paraId="032A237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55" w:type="dxa"/>
            <w:tcBorders>
              <w:top w:val="single" w:sz="4" w:space="0" w:color="8ED973"/>
              <w:left w:val="nil"/>
              <w:bottom w:val="single" w:sz="4" w:space="0" w:color="8ED973"/>
              <w:right w:val="nil"/>
            </w:tcBorders>
            <w:shd w:val="clear" w:color="DAF2D0" w:fill="DAF2D0"/>
            <w:noWrap/>
            <w:vAlign w:val="center"/>
            <w:hideMark/>
          </w:tcPr>
          <w:p w14:paraId="029E1F9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962" w:type="dxa"/>
            <w:tcBorders>
              <w:top w:val="single" w:sz="4" w:space="0" w:color="8ED973"/>
              <w:left w:val="nil"/>
              <w:bottom w:val="single" w:sz="4" w:space="0" w:color="8ED973"/>
              <w:right w:val="single" w:sz="4" w:space="0" w:color="8ED973"/>
            </w:tcBorders>
            <w:shd w:val="clear" w:color="DAF2D0" w:fill="DAF2D0"/>
            <w:noWrap/>
            <w:vAlign w:val="center"/>
            <w:hideMark/>
          </w:tcPr>
          <w:p w14:paraId="072F7CB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443C109D" w14:textId="77777777" w:rsidTr="00CE036F">
        <w:trPr>
          <w:trHeight w:val="300"/>
        </w:trPr>
        <w:tc>
          <w:tcPr>
            <w:tcW w:w="1874" w:type="dxa"/>
            <w:tcBorders>
              <w:top w:val="single" w:sz="4" w:space="0" w:color="8ED973"/>
              <w:left w:val="single" w:sz="4" w:space="0" w:color="8ED973"/>
              <w:bottom w:val="single" w:sz="4" w:space="0" w:color="8ED973"/>
              <w:right w:val="nil"/>
            </w:tcBorders>
            <w:noWrap/>
            <w:vAlign w:val="center"/>
            <w:hideMark/>
          </w:tcPr>
          <w:p w14:paraId="7999F34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City</w:t>
            </w:r>
          </w:p>
        </w:tc>
        <w:tc>
          <w:tcPr>
            <w:tcW w:w="3991" w:type="dxa"/>
            <w:tcBorders>
              <w:top w:val="single" w:sz="4" w:space="0" w:color="8ED973"/>
              <w:left w:val="nil"/>
              <w:bottom w:val="single" w:sz="4" w:space="0" w:color="8ED973"/>
              <w:right w:val="nil"/>
            </w:tcBorders>
            <w:noWrap/>
            <w:vAlign w:val="center"/>
            <w:hideMark/>
          </w:tcPr>
          <w:p w14:paraId="22181A3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City name.</w:t>
            </w:r>
          </w:p>
        </w:tc>
        <w:tc>
          <w:tcPr>
            <w:tcW w:w="853" w:type="dxa"/>
            <w:tcBorders>
              <w:top w:val="single" w:sz="4" w:space="0" w:color="8ED973"/>
              <w:left w:val="nil"/>
              <w:bottom w:val="single" w:sz="4" w:space="0" w:color="8ED973"/>
              <w:right w:val="nil"/>
            </w:tcBorders>
            <w:noWrap/>
            <w:vAlign w:val="center"/>
            <w:hideMark/>
          </w:tcPr>
          <w:p w14:paraId="11B31F14" w14:textId="373FE745" w:rsidR="00DB457B" w:rsidRPr="00DB457B" w:rsidRDefault="00AD70B0"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55" w:type="dxa"/>
            <w:tcBorders>
              <w:top w:val="single" w:sz="4" w:space="0" w:color="8ED973"/>
              <w:left w:val="nil"/>
              <w:bottom w:val="single" w:sz="4" w:space="0" w:color="8ED973"/>
              <w:right w:val="nil"/>
            </w:tcBorders>
            <w:noWrap/>
            <w:vAlign w:val="center"/>
            <w:hideMark/>
          </w:tcPr>
          <w:p w14:paraId="1FBC0D5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962" w:type="dxa"/>
            <w:tcBorders>
              <w:top w:val="single" w:sz="4" w:space="0" w:color="8ED973"/>
              <w:left w:val="nil"/>
              <w:bottom w:val="single" w:sz="4" w:space="0" w:color="8ED973"/>
              <w:right w:val="single" w:sz="4" w:space="0" w:color="8ED973"/>
            </w:tcBorders>
            <w:noWrap/>
            <w:vAlign w:val="center"/>
            <w:hideMark/>
          </w:tcPr>
          <w:p w14:paraId="0C58C2F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65F5633C" w14:textId="77777777" w:rsidTr="00CE036F">
        <w:trPr>
          <w:trHeight w:val="300"/>
        </w:trPr>
        <w:tc>
          <w:tcPr>
            <w:tcW w:w="1874" w:type="dxa"/>
            <w:tcBorders>
              <w:top w:val="single" w:sz="4" w:space="0" w:color="8ED973"/>
              <w:left w:val="single" w:sz="4" w:space="0" w:color="8ED973"/>
              <w:bottom w:val="single" w:sz="4" w:space="0" w:color="8ED973"/>
              <w:right w:val="nil"/>
            </w:tcBorders>
            <w:shd w:val="clear" w:color="DAF2D0" w:fill="DAF2D0"/>
            <w:noWrap/>
            <w:vAlign w:val="center"/>
            <w:hideMark/>
          </w:tcPr>
          <w:p w14:paraId="4F56282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lastRenderedPageBreak/>
              <w:t>ProvinceOrState</w:t>
            </w:r>
          </w:p>
        </w:tc>
        <w:tc>
          <w:tcPr>
            <w:tcW w:w="3991" w:type="dxa"/>
            <w:tcBorders>
              <w:top w:val="single" w:sz="4" w:space="0" w:color="8ED973"/>
              <w:left w:val="nil"/>
              <w:bottom w:val="single" w:sz="4" w:space="0" w:color="8ED973"/>
              <w:right w:val="nil"/>
            </w:tcBorders>
            <w:shd w:val="clear" w:color="DAF2D0" w:fill="DAF2D0"/>
            <w:noWrap/>
            <w:vAlign w:val="center"/>
            <w:hideMark/>
          </w:tcPr>
          <w:p w14:paraId="3750620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Name of province or state within the foreign country.</w:t>
            </w:r>
          </w:p>
        </w:tc>
        <w:tc>
          <w:tcPr>
            <w:tcW w:w="853" w:type="dxa"/>
            <w:tcBorders>
              <w:top w:val="single" w:sz="4" w:space="0" w:color="8ED973"/>
              <w:left w:val="nil"/>
              <w:bottom w:val="single" w:sz="4" w:space="0" w:color="8ED973"/>
              <w:right w:val="nil"/>
            </w:tcBorders>
            <w:shd w:val="clear" w:color="DAF2D0" w:fill="DAF2D0"/>
            <w:noWrap/>
            <w:vAlign w:val="center"/>
            <w:hideMark/>
          </w:tcPr>
          <w:p w14:paraId="21CE516F" w14:textId="494B7DC9" w:rsidR="00DB457B" w:rsidRPr="00DB457B" w:rsidRDefault="00AD70B0"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55" w:type="dxa"/>
            <w:tcBorders>
              <w:top w:val="single" w:sz="4" w:space="0" w:color="8ED973"/>
              <w:left w:val="nil"/>
              <w:bottom w:val="single" w:sz="4" w:space="0" w:color="8ED973"/>
              <w:right w:val="nil"/>
            </w:tcBorders>
            <w:shd w:val="clear" w:color="DAF2D0" w:fill="DAF2D0"/>
            <w:noWrap/>
            <w:vAlign w:val="center"/>
            <w:hideMark/>
          </w:tcPr>
          <w:p w14:paraId="0316D87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962" w:type="dxa"/>
            <w:tcBorders>
              <w:top w:val="single" w:sz="4" w:space="0" w:color="8ED973"/>
              <w:left w:val="nil"/>
              <w:bottom w:val="single" w:sz="4" w:space="0" w:color="8ED973"/>
              <w:right w:val="single" w:sz="4" w:space="0" w:color="8ED973"/>
            </w:tcBorders>
            <w:shd w:val="clear" w:color="DAF2D0" w:fill="DAF2D0"/>
            <w:noWrap/>
            <w:vAlign w:val="center"/>
            <w:hideMark/>
          </w:tcPr>
          <w:p w14:paraId="1E7ABEC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737EE732" w14:textId="77777777" w:rsidTr="00CE036F">
        <w:trPr>
          <w:trHeight w:val="300"/>
        </w:trPr>
        <w:tc>
          <w:tcPr>
            <w:tcW w:w="1874" w:type="dxa"/>
            <w:tcBorders>
              <w:top w:val="single" w:sz="4" w:space="0" w:color="8ED973"/>
              <w:left w:val="single" w:sz="4" w:space="0" w:color="8ED973"/>
              <w:bottom w:val="single" w:sz="4" w:space="0" w:color="8ED973"/>
              <w:right w:val="nil"/>
            </w:tcBorders>
            <w:noWrap/>
            <w:vAlign w:val="center"/>
            <w:hideMark/>
          </w:tcPr>
          <w:p w14:paraId="11ECD33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ForeignPostalCode</w:t>
            </w:r>
          </w:p>
        </w:tc>
        <w:tc>
          <w:tcPr>
            <w:tcW w:w="3991" w:type="dxa"/>
            <w:tcBorders>
              <w:top w:val="single" w:sz="4" w:space="0" w:color="8ED973"/>
              <w:left w:val="nil"/>
              <w:bottom w:val="single" w:sz="4" w:space="0" w:color="8ED973"/>
              <w:right w:val="nil"/>
            </w:tcBorders>
            <w:noWrap/>
            <w:vAlign w:val="center"/>
            <w:hideMark/>
          </w:tcPr>
          <w:p w14:paraId="456F6CF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 postal code.</w:t>
            </w:r>
          </w:p>
        </w:tc>
        <w:tc>
          <w:tcPr>
            <w:tcW w:w="853" w:type="dxa"/>
            <w:tcBorders>
              <w:top w:val="single" w:sz="4" w:space="0" w:color="8ED973"/>
              <w:left w:val="nil"/>
              <w:bottom w:val="single" w:sz="4" w:space="0" w:color="8ED973"/>
              <w:right w:val="nil"/>
            </w:tcBorders>
            <w:noWrap/>
            <w:vAlign w:val="center"/>
            <w:hideMark/>
          </w:tcPr>
          <w:p w14:paraId="5EB55D2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55" w:type="dxa"/>
            <w:tcBorders>
              <w:top w:val="single" w:sz="4" w:space="0" w:color="8ED973"/>
              <w:left w:val="nil"/>
              <w:bottom w:val="single" w:sz="4" w:space="0" w:color="8ED973"/>
              <w:right w:val="nil"/>
            </w:tcBorders>
            <w:noWrap/>
            <w:vAlign w:val="center"/>
            <w:hideMark/>
          </w:tcPr>
          <w:p w14:paraId="6EC4B92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1962" w:type="dxa"/>
            <w:tcBorders>
              <w:top w:val="single" w:sz="4" w:space="0" w:color="8ED973"/>
              <w:left w:val="nil"/>
              <w:bottom w:val="single" w:sz="4" w:space="0" w:color="8ED973"/>
              <w:right w:val="single" w:sz="4" w:space="0" w:color="8ED973"/>
            </w:tcBorders>
            <w:noWrap/>
            <w:vAlign w:val="center"/>
            <w:hideMark/>
          </w:tcPr>
          <w:p w14:paraId="0BFFE84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w:t>
            </w:r>
          </w:p>
        </w:tc>
      </w:tr>
      <w:tr w:rsidR="00DB457B" w:rsidRPr="00DB457B" w14:paraId="2A83E901" w14:textId="77777777" w:rsidTr="00CE036F">
        <w:trPr>
          <w:trHeight w:val="300"/>
        </w:trPr>
        <w:tc>
          <w:tcPr>
            <w:tcW w:w="1874" w:type="dxa"/>
            <w:tcBorders>
              <w:top w:val="single" w:sz="4" w:space="0" w:color="8ED973"/>
              <w:left w:val="single" w:sz="4" w:space="0" w:color="8ED973"/>
              <w:bottom w:val="single" w:sz="4" w:space="0" w:color="8ED973"/>
              <w:right w:val="nil"/>
            </w:tcBorders>
            <w:shd w:val="clear" w:color="DAF2D0" w:fill="DAF2D0"/>
            <w:noWrap/>
            <w:vAlign w:val="center"/>
            <w:hideMark/>
          </w:tcPr>
          <w:p w14:paraId="66786F9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CountryCode</w:t>
            </w:r>
          </w:p>
        </w:tc>
        <w:tc>
          <w:tcPr>
            <w:tcW w:w="3991" w:type="dxa"/>
            <w:tcBorders>
              <w:top w:val="single" w:sz="4" w:space="0" w:color="8ED973"/>
              <w:left w:val="nil"/>
              <w:bottom w:val="single" w:sz="4" w:space="0" w:color="8ED973"/>
              <w:right w:val="nil"/>
            </w:tcBorders>
            <w:shd w:val="clear" w:color="DAF2D0" w:fill="DAF2D0"/>
            <w:noWrap/>
            <w:vAlign w:val="center"/>
            <w:hideMark/>
          </w:tcPr>
          <w:p w14:paraId="355DA23D" w14:textId="60953D95"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Three-letter </w:t>
            </w:r>
            <w:r w:rsidR="00046225">
              <w:rPr>
                <w:rFonts w:ascii="Aptos Narrow" w:eastAsia="Times New Roman" w:hAnsi="Aptos Narrow" w:cs="Times New Roman"/>
                <w:color w:val="000000"/>
                <w:kern w:val="0"/>
                <w14:ligatures w14:val="none"/>
              </w:rPr>
              <w:t xml:space="preserve">ISO </w:t>
            </w:r>
            <w:r w:rsidR="00BC52E6">
              <w:rPr>
                <w:rFonts w:ascii="Aptos Narrow" w:eastAsia="Times New Roman" w:hAnsi="Aptos Narrow" w:cs="Times New Roman"/>
                <w:color w:val="000000"/>
                <w:kern w:val="0"/>
                <w14:ligatures w14:val="none"/>
              </w:rPr>
              <w:t xml:space="preserve">Standard 3166 </w:t>
            </w:r>
            <w:r w:rsidRPr="00DB457B">
              <w:rPr>
                <w:rFonts w:ascii="Aptos Narrow" w:eastAsia="Times New Roman" w:hAnsi="Aptos Narrow" w:cs="Times New Roman"/>
                <w:color w:val="000000"/>
                <w:kern w:val="0"/>
                <w14:ligatures w14:val="none"/>
              </w:rPr>
              <w:t>Country code.</w:t>
            </w:r>
          </w:p>
        </w:tc>
        <w:tc>
          <w:tcPr>
            <w:tcW w:w="853" w:type="dxa"/>
            <w:tcBorders>
              <w:top w:val="single" w:sz="4" w:space="0" w:color="8ED973"/>
              <w:left w:val="nil"/>
              <w:bottom w:val="single" w:sz="4" w:space="0" w:color="8ED973"/>
              <w:right w:val="nil"/>
            </w:tcBorders>
            <w:shd w:val="clear" w:color="DAF2D0" w:fill="DAF2D0"/>
            <w:noWrap/>
            <w:vAlign w:val="center"/>
            <w:hideMark/>
          </w:tcPr>
          <w:p w14:paraId="6425C258" w14:textId="62EEE033" w:rsidR="00DB457B" w:rsidRPr="00DB457B" w:rsidRDefault="00AD70B0"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55" w:type="dxa"/>
            <w:tcBorders>
              <w:top w:val="single" w:sz="4" w:space="0" w:color="8ED973"/>
              <w:left w:val="nil"/>
              <w:bottom w:val="single" w:sz="4" w:space="0" w:color="8ED973"/>
              <w:right w:val="nil"/>
            </w:tcBorders>
            <w:shd w:val="clear" w:color="DAF2D0" w:fill="DAF2D0"/>
            <w:noWrap/>
            <w:vAlign w:val="center"/>
            <w:hideMark/>
          </w:tcPr>
          <w:p w14:paraId="179D8F0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1962" w:type="dxa"/>
            <w:tcBorders>
              <w:top w:val="single" w:sz="4" w:space="0" w:color="8ED973"/>
              <w:left w:val="nil"/>
              <w:bottom w:val="single" w:sz="4" w:space="0" w:color="8ED973"/>
              <w:right w:val="single" w:sz="4" w:space="0" w:color="8ED973"/>
            </w:tcBorders>
            <w:shd w:val="clear" w:color="DAF2D0" w:fill="DAF2D0"/>
            <w:noWrap/>
            <w:vAlign w:val="center"/>
            <w:hideMark/>
          </w:tcPr>
          <w:p w14:paraId="12859A7A" w14:textId="6EA2B57F"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untryCodeType" w:history="1">
              <w:r>
                <w:rPr>
                  <w:rStyle w:val="Hyperlink"/>
                  <w:rFonts w:ascii="Aptos Narrow" w:eastAsia="Times New Roman" w:hAnsi="Aptos Narrow" w:cs="Times New Roman"/>
                  <w:kern w:val="0"/>
                  <w14:ligatures w14:val="none"/>
                </w:rPr>
                <w:t>Section 7.3.1</w:t>
              </w:r>
            </w:hyperlink>
          </w:p>
        </w:tc>
      </w:tr>
    </w:tbl>
    <w:p w14:paraId="33D4AD79" w14:textId="77777777" w:rsidR="00DB457B" w:rsidRDefault="00DB457B" w:rsidP="00DB457B"/>
    <w:p w14:paraId="141F5F38" w14:textId="1058F301" w:rsidR="00DB457B" w:rsidRPr="00CF0F6F" w:rsidRDefault="00DB457B" w:rsidP="00CE036F">
      <w:pPr>
        <w:pStyle w:val="Heading3"/>
      </w:pPr>
      <w:bookmarkStart w:id="285" w:name="_ForeignCompanyInfoTypeCode_Element"/>
      <w:bookmarkStart w:id="286" w:name="_Toc196204795"/>
      <w:bookmarkEnd w:id="285"/>
      <w:r w:rsidRPr="00CF0F6F">
        <w:t>ForeignCompanyInfoTypeCode</w:t>
      </w:r>
      <w:bookmarkEnd w:id="286"/>
      <w:r w:rsidRPr="00CF0F6F">
        <w:t xml:space="preserve"> </w:t>
      </w:r>
    </w:p>
    <w:tbl>
      <w:tblPr>
        <w:tblW w:w="9535" w:type="dxa"/>
        <w:tblLook w:val="04A0" w:firstRow="1" w:lastRow="0" w:firstColumn="1" w:lastColumn="0" w:noHBand="0" w:noVBand="1"/>
      </w:tblPr>
      <w:tblGrid>
        <w:gridCol w:w="1581"/>
        <w:gridCol w:w="2374"/>
        <w:gridCol w:w="960"/>
        <w:gridCol w:w="960"/>
        <w:gridCol w:w="3660"/>
      </w:tblGrid>
      <w:tr w:rsidR="00DB457B" w:rsidRPr="00DB457B" w14:paraId="44541D1D" w14:textId="77777777" w:rsidTr="001F7774">
        <w:trPr>
          <w:trHeight w:val="300"/>
        </w:trPr>
        <w:tc>
          <w:tcPr>
            <w:tcW w:w="1581" w:type="dxa"/>
            <w:tcBorders>
              <w:top w:val="single" w:sz="4" w:space="0" w:color="8ED973"/>
              <w:left w:val="single" w:sz="4" w:space="0" w:color="8ED973"/>
              <w:bottom w:val="single" w:sz="4" w:space="0" w:color="8ED973"/>
              <w:right w:val="nil"/>
            </w:tcBorders>
            <w:shd w:val="clear" w:color="4EA72E" w:fill="4EA72E"/>
            <w:noWrap/>
            <w:vAlign w:val="center"/>
            <w:hideMark/>
          </w:tcPr>
          <w:p w14:paraId="38409A2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2374" w:type="dxa"/>
            <w:tcBorders>
              <w:top w:val="single" w:sz="4" w:space="0" w:color="8ED973"/>
              <w:left w:val="nil"/>
              <w:bottom w:val="single" w:sz="4" w:space="0" w:color="8ED973"/>
              <w:right w:val="nil"/>
            </w:tcBorders>
            <w:shd w:val="clear" w:color="4EA72E" w:fill="4EA72E"/>
            <w:noWrap/>
            <w:vAlign w:val="center"/>
            <w:hideMark/>
          </w:tcPr>
          <w:p w14:paraId="2166C20E"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7E2F5E8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7A4AAA9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660" w:type="dxa"/>
            <w:tcBorders>
              <w:top w:val="single" w:sz="4" w:space="0" w:color="8ED973"/>
              <w:left w:val="nil"/>
              <w:bottom w:val="single" w:sz="4" w:space="0" w:color="8ED973"/>
              <w:right w:val="single" w:sz="4" w:space="0" w:color="8ED973"/>
            </w:tcBorders>
            <w:shd w:val="clear" w:color="4EA72E" w:fill="4EA72E"/>
            <w:noWrap/>
            <w:vAlign w:val="center"/>
            <w:hideMark/>
          </w:tcPr>
          <w:p w14:paraId="1D7FA11A"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453CFB1F" w14:textId="77777777" w:rsidTr="001F7774">
        <w:trPr>
          <w:trHeight w:val="300"/>
        </w:trPr>
        <w:tc>
          <w:tcPr>
            <w:tcW w:w="1581" w:type="dxa"/>
            <w:tcBorders>
              <w:top w:val="single" w:sz="4" w:space="0" w:color="8ED973"/>
              <w:left w:val="single" w:sz="4" w:space="0" w:color="8ED973"/>
              <w:bottom w:val="single" w:sz="4" w:space="0" w:color="8ED973"/>
              <w:right w:val="nil"/>
            </w:tcBorders>
            <w:shd w:val="clear" w:color="DAF2D0" w:fill="DAF2D0"/>
            <w:noWrap/>
            <w:vAlign w:val="center"/>
            <w:hideMark/>
          </w:tcPr>
          <w:p w14:paraId="69EDC3F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ForeignTaxID</w:t>
            </w:r>
          </w:p>
        </w:tc>
        <w:tc>
          <w:tcPr>
            <w:tcW w:w="2374" w:type="dxa"/>
            <w:tcBorders>
              <w:top w:val="single" w:sz="4" w:space="0" w:color="8ED973"/>
              <w:left w:val="nil"/>
              <w:bottom w:val="single" w:sz="4" w:space="0" w:color="8ED973"/>
              <w:right w:val="nil"/>
            </w:tcBorders>
            <w:shd w:val="clear" w:color="DAF2D0" w:fill="DAF2D0"/>
            <w:noWrap/>
            <w:vAlign w:val="center"/>
            <w:hideMark/>
          </w:tcPr>
          <w:p w14:paraId="6184B4A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 tax ID.</w:t>
            </w:r>
          </w:p>
        </w:tc>
        <w:tc>
          <w:tcPr>
            <w:tcW w:w="960" w:type="dxa"/>
            <w:tcBorders>
              <w:top w:val="single" w:sz="4" w:space="0" w:color="8ED973"/>
              <w:left w:val="nil"/>
              <w:bottom w:val="single" w:sz="4" w:space="0" w:color="8ED973"/>
              <w:right w:val="nil"/>
            </w:tcBorders>
            <w:shd w:val="clear" w:color="DAF2D0" w:fill="DAF2D0"/>
            <w:noWrap/>
            <w:vAlign w:val="center"/>
            <w:hideMark/>
          </w:tcPr>
          <w:p w14:paraId="3B141CA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0D9CEBC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660" w:type="dxa"/>
            <w:tcBorders>
              <w:top w:val="single" w:sz="4" w:space="0" w:color="8ED973"/>
              <w:left w:val="nil"/>
              <w:bottom w:val="single" w:sz="4" w:space="0" w:color="8ED973"/>
              <w:right w:val="single" w:sz="4" w:space="0" w:color="8ED973"/>
            </w:tcBorders>
            <w:shd w:val="clear" w:color="DAF2D0" w:fill="DAF2D0"/>
            <w:noWrap/>
            <w:vAlign w:val="center"/>
            <w:hideMark/>
          </w:tcPr>
          <w:p w14:paraId="580EA782" w14:textId="13D15601"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716712">
              <w:t xml:space="preserve"> - </w:t>
            </w:r>
            <w:r w:rsidR="00716712" w:rsidRPr="00716712">
              <w:t>ForeignTaxIDType</w:t>
            </w:r>
          </w:p>
        </w:tc>
      </w:tr>
      <w:tr w:rsidR="00DB457B" w:rsidRPr="00DB457B" w14:paraId="58514FB6" w14:textId="77777777" w:rsidTr="001F7774">
        <w:trPr>
          <w:trHeight w:val="300"/>
        </w:trPr>
        <w:tc>
          <w:tcPr>
            <w:tcW w:w="1581" w:type="dxa"/>
            <w:tcBorders>
              <w:top w:val="single" w:sz="4" w:space="0" w:color="8ED973"/>
              <w:left w:val="single" w:sz="4" w:space="0" w:color="8ED973"/>
              <w:bottom w:val="single" w:sz="4" w:space="0" w:color="8ED973"/>
              <w:right w:val="nil"/>
            </w:tcBorders>
            <w:noWrap/>
            <w:vAlign w:val="center"/>
            <w:hideMark/>
          </w:tcPr>
          <w:p w14:paraId="4F7AA66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ForeignAddress</w:t>
            </w:r>
          </w:p>
        </w:tc>
        <w:tc>
          <w:tcPr>
            <w:tcW w:w="2374" w:type="dxa"/>
            <w:tcBorders>
              <w:top w:val="single" w:sz="4" w:space="0" w:color="8ED973"/>
              <w:left w:val="nil"/>
              <w:bottom w:val="single" w:sz="4" w:space="0" w:color="8ED973"/>
              <w:right w:val="nil"/>
            </w:tcBorders>
            <w:noWrap/>
            <w:vAlign w:val="center"/>
            <w:hideMark/>
          </w:tcPr>
          <w:p w14:paraId="2F4DDA7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outside the US.</w:t>
            </w:r>
          </w:p>
        </w:tc>
        <w:tc>
          <w:tcPr>
            <w:tcW w:w="960" w:type="dxa"/>
            <w:tcBorders>
              <w:top w:val="single" w:sz="4" w:space="0" w:color="8ED973"/>
              <w:left w:val="nil"/>
              <w:bottom w:val="single" w:sz="4" w:space="0" w:color="8ED973"/>
              <w:right w:val="nil"/>
            </w:tcBorders>
            <w:noWrap/>
            <w:vAlign w:val="center"/>
            <w:hideMark/>
          </w:tcPr>
          <w:p w14:paraId="58C1D68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1F50AD3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660" w:type="dxa"/>
            <w:tcBorders>
              <w:top w:val="single" w:sz="4" w:space="0" w:color="8ED973"/>
              <w:left w:val="nil"/>
              <w:bottom w:val="single" w:sz="4" w:space="0" w:color="8ED973"/>
              <w:right w:val="single" w:sz="4" w:space="0" w:color="8ED973"/>
            </w:tcBorders>
            <w:noWrap/>
            <w:vAlign w:val="center"/>
            <w:hideMark/>
          </w:tcPr>
          <w:p w14:paraId="751240EA" w14:textId="4EF14675"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ForeignAddressType" w:history="1">
              <w:r w:rsidRPr="003632FF">
                <w:rPr>
                  <w:rStyle w:val="Hyperlink"/>
                  <w:rFonts w:ascii="Aptos Narrow" w:eastAsia="Times New Roman" w:hAnsi="Aptos Narrow" w:cs="Times New Roman"/>
                  <w:kern w:val="0"/>
                  <w14:ligatures w14:val="none"/>
                </w:rPr>
                <w:t>S</w:t>
              </w:r>
              <w:r w:rsidRPr="003632FF">
                <w:rPr>
                  <w:rStyle w:val="Hyperlink"/>
                </w:rPr>
                <w:t>ection 7.1.2</w:t>
              </w:r>
            </w:hyperlink>
          </w:p>
        </w:tc>
      </w:tr>
    </w:tbl>
    <w:p w14:paraId="71E7FF30" w14:textId="74419FE7" w:rsidR="00264108" w:rsidRDefault="00264108" w:rsidP="00DB457B"/>
    <w:p w14:paraId="14A05AC1" w14:textId="77777777" w:rsidR="00264108" w:rsidRDefault="00264108">
      <w:r>
        <w:br w:type="page"/>
      </w:r>
    </w:p>
    <w:p w14:paraId="2711E317" w14:textId="77777777" w:rsidR="00DB457B" w:rsidRDefault="00DB457B" w:rsidP="00DB457B"/>
    <w:p w14:paraId="5248C440" w14:textId="3F6F2051" w:rsidR="00DB457B" w:rsidRPr="00CF0F6F" w:rsidRDefault="00DB457B" w:rsidP="00CE036F">
      <w:pPr>
        <w:pStyle w:val="Heading3"/>
      </w:pPr>
      <w:bookmarkStart w:id="287" w:name="_PersonNameTypeCode_Element"/>
      <w:bookmarkStart w:id="288" w:name="_Toc196204796"/>
      <w:bookmarkEnd w:id="287"/>
      <w:r w:rsidRPr="00CF0F6F">
        <w:t>PersonNameTypeCode</w:t>
      </w:r>
      <w:bookmarkEnd w:id="288"/>
      <w:r w:rsidRPr="00CF0F6F">
        <w:t xml:space="preserve"> </w:t>
      </w:r>
    </w:p>
    <w:tbl>
      <w:tblPr>
        <w:tblW w:w="9625" w:type="dxa"/>
        <w:tblLook w:val="04A0" w:firstRow="1" w:lastRow="0" w:firstColumn="1" w:lastColumn="0" w:noHBand="0" w:noVBand="1"/>
      </w:tblPr>
      <w:tblGrid>
        <w:gridCol w:w="1480"/>
        <w:gridCol w:w="3015"/>
        <w:gridCol w:w="960"/>
        <w:gridCol w:w="960"/>
        <w:gridCol w:w="3210"/>
      </w:tblGrid>
      <w:tr w:rsidR="00DB457B" w:rsidRPr="00DB457B" w14:paraId="3968C86A" w14:textId="77777777" w:rsidTr="001F7774">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3DEFFE4C"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015" w:type="dxa"/>
            <w:tcBorders>
              <w:top w:val="single" w:sz="4" w:space="0" w:color="8ED973"/>
              <w:left w:val="nil"/>
              <w:bottom w:val="single" w:sz="4" w:space="0" w:color="8ED973"/>
              <w:right w:val="nil"/>
            </w:tcBorders>
            <w:shd w:val="clear" w:color="4EA72E" w:fill="4EA72E"/>
            <w:noWrap/>
            <w:vAlign w:val="center"/>
            <w:hideMark/>
          </w:tcPr>
          <w:p w14:paraId="3AFB88B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5EB7DB65"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4E689D8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210" w:type="dxa"/>
            <w:tcBorders>
              <w:top w:val="single" w:sz="4" w:space="0" w:color="8ED973"/>
              <w:left w:val="nil"/>
              <w:bottom w:val="single" w:sz="4" w:space="0" w:color="8ED973"/>
              <w:right w:val="single" w:sz="4" w:space="0" w:color="8ED973"/>
            </w:tcBorders>
            <w:shd w:val="clear" w:color="4EA72E" w:fill="4EA72E"/>
            <w:noWrap/>
            <w:vAlign w:val="center"/>
            <w:hideMark/>
          </w:tcPr>
          <w:p w14:paraId="1E6F930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44E7944E" w14:textId="77777777" w:rsidTr="001F7774">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03DD65E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Prefix</w:t>
            </w:r>
          </w:p>
        </w:tc>
        <w:tc>
          <w:tcPr>
            <w:tcW w:w="3015" w:type="dxa"/>
            <w:tcBorders>
              <w:top w:val="single" w:sz="4" w:space="0" w:color="8ED973"/>
              <w:left w:val="nil"/>
              <w:bottom w:val="single" w:sz="4" w:space="0" w:color="8ED973"/>
              <w:right w:val="nil"/>
            </w:tcBorders>
            <w:shd w:val="clear" w:color="DAF2D0" w:fill="DAF2D0"/>
            <w:noWrap/>
            <w:vAlign w:val="center"/>
            <w:hideMark/>
          </w:tcPr>
          <w:p w14:paraId="5F9BD949" w14:textId="5F16F3C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Prefix such as Mr., Mrs., Ms.</w:t>
            </w:r>
            <w:r w:rsidR="0012652E">
              <w:rPr>
                <w:rFonts w:ascii="Aptos Narrow" w:eastAsia="Times New Roman" w:hAnsi="Aptos Narrow" w:cs="Times New Roman"/>
                <w:color w:val="000000"/>
                <w:kern w:val="0"/>
                <w14:ligatures w14:val="none"/>
              </w:rPr>
              <w:t>, Dr.</w:t>
            </w:r>
          </w:p>
        </w:tc>
        <w:tc>
          <w:tcPr>
            <w:tcW w:w="960" w:type="dxa"/>
            <w:tcBorders>
              <w:top w:val="single" w:sz="4" w:space="0" w:color="8ED973"/>
              <w:left w:val="nil"/>
              <w:bottom w:val="single" w:sz="4" w:space="0" w:color="8ED973"/>
              <w:right w:val="nil"/>
            </w:tcBorders>
            <w:shd w:val="clear" w:color="DAF2D0" w:fill="DAF2D0"/>
            <w:noWrap/>
            <w:vAlign w:val="center"/>
            <w:hideMark/>
          </w:tcPr>
          <w:p w14:paraId="78EBBB7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60" w:type="dxa"/>
            <w:tcBorders>
              <w:top w:val="single" w:sz="4" w:space="0" w:color="8ED973"/>
              <w:left w:val="nil"/>
              <w:bottom w:val="single" w:sz="4" w:space="0" w:color="8ED973"/>
              <w:right w:val="nil"/>
            </w:tcBorders>
            <w:shd w:val="clear" w:color="DAF2D0" w:fill="DAF2D0"/>
            <w:noWrap/>
            <w:vAlign w:val="center"/>
            <w:hideMark/>
          </w:tcPr>
          <w:p w14:paraId="06834D9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3210" w:type="dxa"/>
            <w:tcBorders>
              <w:top w:val="single" w:sz="4" w:space="0" w:color="8ED973"/>
              <w:left w:val="nil"/>
              <w:bottom w:val="single" w:sz="4" w:space="0" w:color="8ED973"/>
              <w:right w:val="single" w:sz="4" w:space="0" w:color="8ED973"/>
            </w:tcBorders>
            <w:shd w:val="clear" w:color="DAF2D0" w:fill="DAF2D0"/>
            <w:noWrap/>
            <w:vAlign w:val="center"/>
            <w:hideMark/>
          </w:tcPr>
          <w:p w14:paraId="7644B52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w:t>
            </w:r>
          </w:p>
        </w:tc>
      </w:tr>
      <w:tr w:rsidR="00DB457B" w:rsidRPr="00DB457B" w14:paraId="0A36F43D" w14:textId="77777777" w:rsidTr="001F7774">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0331521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FirstName</w:t>
            </w:r>
          </w:p>
        </w:tc>
        <w:tc>
          <w:tcPr>
            <w:tcW w:w="3015" w:type="dxa"/>
            <w:tcBorders>
              <w:top w:val="single" w:sz="4" w:space="0" w:color="8ED973"/>
              <w:left w:val="nil"/>
              <w:bottom w:val="single" w:sz="4" w:space="0" w:color="8ED973"/>
              <w:right w:val="nil"/>
            </w:tcBorders>
            <w:noWrap/>
            <w:vAlign w:val="center"/>
            <w:hideMark/>
          </w:tcPr>
          <w:p w14:paraId="16265F4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First name.</w:t>
            </w:r>
          </w:p>
        </w:tc>
        <w:tc>
          <w:tcPr>
            <w:tcW w:w="960" w:type="dxa"/>
            <w:tcBorders>
              <w:top w:val="single" w:sz="4" w:space="0" w:color="8ED973"/>
              <w:left w:val="nil"/>
              <w:bottom w:val="single" w:sz="4" w:space="0" w:color="8ED973"/>
              <w:right w:val="nil"/>
            </w:tcBorders>
            <w:noWrap/>
            <w:vAlign w:val="center"/>
            <w:hideMark/>
          </w:tcPr>
          <w:p w14:paraId="5922A985" w14:textId="41682BBA" w:rsidR="00DB457B" w:rsidRPr="00DB457B" w:rsidRDefault="00290B03"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960" w:type="dxa"/>
            <w:tcBorders>
              <w:top w:val="single" w:sz="4" w:space="0" w:color="8ED973"/>
              <w:left w:val="nil"/>
              <w:bottom w:val="single" w:sz="4" w:space="0" w:color="8ED973"/>
              <w:right w:val="nil"/>
            </w:tcBorders>
            <w:noWrap/>
            <w:vAlign w:val="center"/>
            <w:hideMark/>
          </w:tcPr>
          <w:p w14:paraId="21CE4C0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210" w:type="dxa"/>
            <w:tcBorders>
              <w:top w:val="single" w:sz="4" w:space="0" w:color="8ED973"/>
              <w:left w:val="nil"/>
              <w:bottom w:val="single" w:sz="4" w:space="0" w:color="8ED973"/>
              <w:right w:val="single" w:sz="4" w:space="0" w:color="8ED973"/>
            </w:tcBorders>
            <w:noWrap/>
            <w:vAlign w:val="center"/>
            <w:hideMark/>
          </w:tcPr>
          <w:p w14:paraId="024773E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0EA8ACB8" w14:textId="77777777" w:rsidTr="001F7774">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794470E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MiddleName</w:t>
            </w:r>
          </w:p>
        </w:tc>
        <w:tc>
          <w:tcPr>
            <w:tcW w:w="3015" w:type="dxa"/>
            <w:tcBorders>
              <w:top w:val="single" w:sz="4" w:space="0" w:color="8ED973"/>
              <w:left w:val="nil"/>
              <w:bottom w:val="single" w:sz="4" w:space="0" w:color="8ED973"/>
              <w:right w:val="nil"/>
            </w:tcBorders>
            <w:shd w:val="clear" w:color="DAF2D0" w:fill="DAF2D0"/>
            <w:noWrap/>
            <w:vAlign w:val="center"/>
            <w:hideMark/>
          </w:tcPr>
          <w:p w14:paraId="51ACF76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Middle name.</w:t>
            </w:r>
          </w:p>
        </w:tc>
        <w:tc>
          <w:tcPr>
            <w:tcW w:w="960" w:type="dxa"/>
            <w:tcBorders>
              <w:top w:val="single" w:sz="4" w:space="0" w:color="8ED973"/>
              <w:left w:val="nil"/>
              <w:bottom w:val="single" w:sz="4" w:space="0" w:color="8ED973"/>
              <w:right w:val="nil"/>
            </w:tcBorders>
            <w:shd w:val="clear" w:color="DAF2D0" w:fill="DAF2D0"/>
            <w:noWrap/>
            <w:vAlign w:val="center"/>
            <w:hideMark/>
          </w:tcPr>
          <w:p w14:paraId="739AECE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60" w:type="dxa"/>
            <w:tcBorders>
              <w:top w:val="single" w:sz="4" w:space="0" w:color="8ED973"/>
              <w:left w:val="nil"/>
              <w:bottom w:val="single" w:sz="4" w:space="0" w:color="8ED973"/>
              <w:right w:val="nil"/>
            </w:tcBorders>
            <w:shd w:val="clear" w:color="DAF2D0" w:fill="DAF2D0"/>
            <w:noWrap/>
            <w:vAlign w:val="center"/>
            <w:hideMark/>
          </w:tcPr>
          <w:p w14:paraId="19800BC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3210" w:type="dxa"/>
            <w:tcBorders>
              <w:top w:val="single" w:sz="4" w:space="0" w:color="8ED973"/>
              <w:left w:val="nil"/>
              <w:bottom w:val="single" w:sz="4" w:space="0" w:color="8ED973"/>
              <w:right w:val="single" w:sz="4" w:space="0" w:color="8ED973"/>
            </w:tcBorders>
            <w:shd w:val="clear" w:color="DAF2D0" w:fill="DAF2D0"/>
            <w:noWrap/>
            <w:vAlign w:val="center"/>
            <w:hideMark/>
          </w:tcPr>
          <w:p w14:paraId="6050967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3B77466B" w14:textId="77777777" w:rsidTr="001F7774">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77F6DAB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LastName</w:t>
            </w:r>
          </w:p>
        </w:tc>
        <w:tc>
          <w:tcPr>
            <w:tcW w:w="3015" w:type="dxa"/>
            <w:tcBorders>
              <w:top w:val="single" w:sz="4" w:space="0" w:color="8ED973"/>
              <w:left w:val="nil"/>
              <w:bottom w:val="single" w:sz="4" w:space="0" w:color="8ED973"/>
              <w:right w:val="nil"/>
            </w:tcBorders>
            <w:noWrap/>
            <w:vAlign w:val="center"/>
            <w:hideMark/>
          </w:tcPr>
          <w:p w14:paraId="5432AB4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Last name.</w:t>
            </w:r>
          </w:p>
        </w:tc>
        <w:tc>
          <w:tcPr>
            <w:tcW w:w="960" w:type="dxa"/>
            <w:tcBorders>
              <w:top w:val="single" w:sz="4" w:space="0" w:color="8ED973"/>
              <w:left w:val="nil"/>
              <w:bottom w:val="single" w:sz="4" w:space="0" w:color="8ED973"/>
              <w:right w:val="nil"/>
            </w:tcBorders>
            <w:noWrap/>
            <w:vAlign w:val="center"/>
            <w:hideMark/>
          </w:tcPr>
          <w:p w14:paraId="36E2819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2A93394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210" w:type="dxa"/>
            <w:tcBorders>
              <w:top w:val="single" w:sz="4" w:space="0" w:color="8ED973"/>
              <w:left w:val="nil"/>
              <w:bottom w:val="single" w:sz="4" w:space="0" w:color="8ED973"/>
              <w:right w:val="single" w:sz="4" w:space="0" w:color="8ED973"/>
            </w:tcBorders>
            <w:noWrap/>
            <w:vAlign w:val="center"/>
            <w:hideMark/>
          </w:tcPr>
          <w:p w14:paraId="6D0A33E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4596ECA2" w14:textId="77777777" w:rsidTr="001F7774">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69D5549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Suffix</w:t>
            </w:r>
          </w:p>
        </w:tc>
        <w:tc>
          <w:tcPr>
            <w:tcW w:w="3015" w:type="dxa"/>
            <w:tcBorders>
              <w:top w:val="single" w:sz="4" w:space="0" w:color="8ED973"/>
              <w:left w:val="nil"/>
              <w:bottom w:val="single" w:sz="4" w:space="0" w:color="8ED973"/>
              <w:right w:val="nil"/>
            </w:tcBorders>
            <w:shd w:val="clear" w:color="DAF2D0" w:fill="DAF2D0"/>
            <w:noWrap/>
            <w:vAlign w:val="center"/>
            <w:hideMark/>
          </w:tcPr>
          <w:p w14:paraId="381BA11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Suffix such as Sr., Jr., III, IV, etc.</w:t>
            </w:r>
          </w:p>
        </w:tc>
        <w:tc>
          <w:tcPr>
            <w:tcW w:w="960" w:type="dxa"/>
            <w:tcBorders>
              <w:top w:val="single" w:sz="4" w:space="0" w:color="8ED973"/>
              <w:left w:val="nil"/>
              <w:bottom w:val="single" w:sz="4" w:space="0" w:color="8ED973"/>
              <w:right w:val="nil"/>
            </w:tcBorders>
            <w:shd w:val="clear" w:color="DAF2D0" w:fill="DAF2D0"/>
            <w:noWrap/>
            <w:vAlign w:val="center"/>
            <w:hideMark/>
          </w:tcPr>
          <w:p w14:paraId="16FECC1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960" w:type="dxa"/>
            <w:tcBorders>
              <w:top w:val="single" w:sz="4" w:space="0" w:color="8ED973"/>
              <w:left w:val="nil"/>
              <w:bottom w:val="single" w:sz="4" w:space="0" w:color="8ED973"/>
              <w:right w:val="nil"/>
            </w:tcBorders>
            <w:shd w:val="clear" w:color="DAF2D0" w:fill="DAF2D0"/>
            <w:noWrap/>
            <w:vAlign w:val="center"/>
            <w:hideMark/>
          </w:tcPr>
          <w:p w14:paraId="47E849B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3210" w:type="dxa"/>
            <w:tcBorders>
              <w:top w:val="single" w:sz="4" w:space="0" w:color="8ED973"/>
              <w:left w:val="nil"/>
              <w:bottom w:val="single" w:sz="4" w:space="0" w:color="8ED973"/>
              <w:right w:val="single" w:sz="4" w:space="0" w:color="8ED973"/>
            </w:tcBorders>
            <w:shd w:val="clear" w:color="DAF2D0" w:fill="DAF2D0"/>
            <w:noWrap/>
            <w:vAlign w:val="center"/>
            <w:hideMark/>
          </w:tcPr>
          <w:p w14:paraId="35602C7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w:t>
            </w:r>
          </w:p>
        </w:tc>
      </w:tr>
    </w:tbl>
    <w:p w14:paraId="2211732A" w14:textId="77777777" w:rsidR="00DB457B" w:rsidRDefault="00DB457B" w:rsidP="00DB457B"/>
    <w:p w14:paraId="41E8BFE7" w14:textId="25378AAF" w:rsidR="00DB457B" w:rsidRPr="00CF0F6F" w:rsidRDefault="00DB457B" w:rsidP="00CE036F">
      <w:pPr>
        <w:pStyle w:val="Heading3"/>
      </w:pPr>
      <w:bookmarkStart w:id="289" w:name="_TelephoneNumberTypeCode_Element"/>
      <w:bookmarkStart w:id="290" w:name="_Toc196204797"/>
      <w:bookmarkEnd w:id="289"/>
      <w:r w:rsidRPr="00CF0F6F">
        <w:t>TelephoneNumberTypeCode</w:t>
      </w:r>
      <w:bookmarkEnd w:id="290"/>
      <w:r w:rsidRPr="00CF0F6F">
        <w:t xml:space="preserve"> </w:t>
      </w:r>
    </w:p>
    <w:tbl>
      <w:tblPr>
        <w:tblW w:w="9625" w:type="dxa"/>
        <w:tblLook w:val="04A0" w:firstRow="1" w:lastRow="0" w:firstColumn="1" w:lastColumn="0" w:noHBand="0" w:noVBand="1"/>
      </w:tblPr>
      <w:tblGrid>
        <w:gridCol w:w="2499"/>
        <w:gridCol w:w="3076"/>
        <w:gridCol w:w="770"/>
        <w:gridCol w:w="861"/>
        <w:gridCol w:w="3093"/>
      </w:tblGrid>
      <w:tr w:rsidR="00D154EC" w:rsidRPr="00DB457B" w14:paraId="61C978F2" w14:textId="77777777" w:rsidTr="001F7774">
        <w:trPr>
          <w:trHeight w:val="300"/>
        </w:trPr>
        <w:tc>
          <w:tcPr>
            <w:tcW w:w="2499" w:type="dxa"/>
            <w:tcBorders>
              <w:top w:val="single" w:sz="4" w:space="0" w:color="8ED973"/>
              <w:left w:val="single" w:sz="4" w:space="0" w:color="8ED973"/>
              <w:bottom w:val="single" w:sz="4" w:space="0" w:color="8ED973"/>
              <w:right w:val="nil"/>
            </w:tcBorders>
            <w:shd w:val="clear" w:color="4EA72E" w:fill="4EA72E"/>
            <w:noWrap/>
            <w:vAlign w:val="center"/>
            <w:hideMark/>
          </w:tcPr>
          <w:p w14:paraId="31B4C4B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076" w:type="dxa"/>
            <w:tcBorders>
              <w:top w:val="single" w:sz="4" w:space="0" w:color="8ED973"/>
              <w:left w:val="nil"/>
              <w:bottom w:val="single" w:sz="4" w:space="0" w:color="8ED973"/>
              <w:right w:val="nil"/>
            </w:tcBorders>
            <w:shd w:val="clear" w:color="4EA72E" w:fill="4EA72E"/>
            <w:noWrap/>
            <w:vAlign w:val="center"/>
            <w:hideMark/>
          </w:tcPr>
          <w:p w14:paraId="7EEB7B9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770" w:type="dxa"/>
            <w:tcBorders>
              <w:top w:val="single" w:sz="4" w:space="0" w:color="8ED973"/>
              <w:left w:val="nil"/>
              <w:bottom w:val="single" w:sz="4" w:space="0" w:color="8ED973"/>
              <w:right w:val="nil"/>
            </w:tcBorders>
            <w:shd w:val="clear" w:color="4EA72E" w:fill="4EA72E"/>
            <w:noWrap/>
            <w:vAlign w:val="center"/>
            <w:hideMark/>
          </w:tcPr>
          <w:p w14:paraId="2AF1624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61" w:type="dxa"/>
            <w:tcBorders>
              <w:top w:val="single" w:sz="4" w:space="0" w:color="8ED973"/>
              <w:left w:val="nil"/>
              <w:bottom w:val="single" w:sz="4" w:space="0" w:color="8ED973"/>
              <w:right w:val="nil"/>
            </w:tcBorders>
            <w:shd w:val="clear" w:color="4EA72E" w:fill="4EA72E"/>
            <w:noWrap/>
            <w:vAlign w:val="center"/>
            <w:hideMark/>
          </w:tcPr>
          <w:p w14:paraId="0953A1D9"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419" w:type="dxa"/>
            <w:tcBorders>
              <w:top w:val="single" w:sz="4" w:space="0" w:color="8ED973"/>
              <w:left w:val="nil"/>
              <w:bottom w:val="single" w:sz="4" w:space="0" w:color="8ED973"/>
              <w:right w:val="single" w:sz="4" w:space="0" w:color="8ED973"/>
            </w:tcBorders>
            <w:shd w:val="clear" w:color="4EA72E" w:fill="4EA72E"/>
            <w:noWrap/>
            <w:vAlign w:val="center"/>
            <w:hideMark/>
          </w:tcPr>
          <w:p w14:paraId="6874BED2"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154EC" w:rsidRPr="00DB457B" w14:paraId="7ABD371E" w14:textId="77777777" w:rsidTr="001F7774">
        <w:trPr>
          <w:trHeight w:val="300"/>
        </w:trPr>
        <w:tc>
          <w:tcPr>
            <w:tcW w:w="2499" w:type="dxa"/>
            <w:tcBorders>
              <w:top w:val="single" w:sz="4" w:space="0" w:color="8ED973"/>
              <w:left w:val="single" w:sz="4" w:space="0" w:color="8ED973"/>
              <w:bottom w:val="single" w:sz="4" w:space="0" w:color="8ED973"/>
              <w:right w:val="nil"/>
            </w:tcBorders>
            <w:shd w:val="clear" w:color="DAF2D0" w:fill="DAF2D0"/>
            <w:noWrap/>
            <w:vAlign w:val="center"/>
            <w:hideMark/>
          </w:tcPr>
          <w:p w14:paraId="0931C30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Type</w:t>
            </w:r>
          </w:p>
        </w:tc>
        <w:tc>
          <w:tcPr>
            <w:tcW w:w="3076" w:type="dxa"/>
            <w:tcBorders>
              <w:top w:val="single" w:sz="4" w:space="0" w:color="8ED973"/>
              <w:left w:val="nil"/>
              <w:bottom w:val="single" w:sz="4" w:space="0" w:color="8ED973"/>
              <w:right w:val="nil"/>
            </w:tcBorders>
            <w:shd w:val="clear" w:color="DAF2D0" w:fill="DAF2D0"/>
            <w:noWrap/>
            <w:vAlign w:val="center"/>
            <w:hideMark/>
          </w:tcPr>
          <w:p w14:paraId="551347E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Input the type of telephone number (e.g. mobile, home, work).</w:t>
            </w:r>
          </w:p>
        </w:tc>
        <w:tc>
          <w:tcPr>
            <w:tcW w:w="770" w:type="dxa"/>
            <w:tcBorders>
              <w:top w:val="single" w:sz="4" w:space="0" w:color="8ED973"/>
              <w:left w:val="nil"/>
              <w:bottom w:val="single" w:sz="4" w:space="0" w:color="8ED973"/>
              <w:right w:val="nil"/>
            </w:tcBorders>
            <w:shd w:val="clear" w:color="DAF2D0" w:fill="DAF2D0"/>
            <w:noWrap/>
            <w:vAlign w:val="center"/>
            <w:hideMark/>
          </w:tcPr>
          <w:p w14:paraId="5FB9F50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shd w:val="clear" w:color="DAF2D0" w:fill="DAF2D0"/>
            <w:noWrap/>
            <w:vAlign w:val="center"/>
            <w:hideMark/>
          </w:tcPr>
          <w:p w14:paraId="7BFB044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419" w:type="dxa"/>
            <w:tcBorders>
              <w:top w:val="single" w:sz="4" w:space="0" w:color="8ED973"/>
              <w:left w:val="nil"/>
              <w:bottom w:val="single" w:sz="4" w:space="0" w:color="8ED973"/>
              <w:right w:val="single" w:sz="4" w:space="0" w:color="8ED973"/>
            </w:tcBorders>
            <w:shd w:val="clear" w:color="DAF2D0" w:fill="DAF2D0"/>
            <w:noWrap/>
            <w:vAlign w:val="center"/>
            <w:hideMark/>
          </w:tcPr>
          <w:p w14:paraId="67DF4093" w14:textId="5B182E6E" w:rsidR="00DB457B" w:rsidRPr="00DB457B" w:rsidRDefault="0020730B"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Section 7.1.</w:t>
            </w:r>
            <w:r w:rsidR="001F20F7">
              <w:rPr>
                <w:rFonts w:ascii="Aptos Narrow" w:eastAsia="Times New Roman" w:hAnsi="Aptos Narrow" w:cs="Times New Roman"/>
                <w:color w:val="000000"/>
                <w:kern w:val="0"/>
                <w14:ligatures w14:val="none"/>
              </w:rPr>
              <w:t>5.1</w:t>
            </w:r>
          </w:p>
        </w:tc>
      </w:tr>
      <w:tr w:rsidR="00DB457B" w:rsidRPr="00DB457B" w14:paraId="71708323" w14:textId="77777777" w:rsidTr="001F7774">
        <w:trPr>
          <w:trHeight w:val="300"/>
        </w:trPr>
        <w:tc>
          <w:tcPr>
            <w:tcW w:w="2499" w:type="dxa"/>
            <w:tcBorders>
              <w:top w:val="single" w:sz="4" w:space="0" w:color="8ED973"/>
              <w:left w:val="single" w:sz="4" w:space="0" w:color="8ED973"/>
              <w:bottom w:val="single" w:sz="4" w:space="0" w:color="8ED973"/>
              <w:right w:val="nil"/>
            </w:tcBorders>
            <w:noWrap/>
            <w:vAlign w:val="center"/>
            <w:hideMark/>
          </w:tcPr>
          <w:p w14:paraId="47F8736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USTelephoneNumber</w:t>
            </w:r>
          </w:p>
        </w:tc>
        <w:tc>
          <w:tcPr>
            <w:tcW w:w="3076" w:type="dxa"/>
            <w:tcBorders>
              <w:top w:val="single" w:sz="4" w:space="0" w:color="8ED973"/>
              <w:left w:val="nil"/>
              <w:bottom w:val="single" w:sz="4" w:space="0" w:color="8ED973"/>
              <w:right w:val="nil"/>
            </w:tcBorders>
            <w:noWrap/>
            <w:vAlign w:val="center"/>
            <w:hideMark/>
          </w:tcPr>
          <w:p w14:paraId="217134C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Telephone number inside the US.</w:t>
            </w:r>
          </w:p>
        </w:tc>
        <w:tc>
          <w:tcPr>
            <w:tcW w:w="770" w:type="dxa"/>
            <w:tcBorders>
              <w:top w:val="single" w:sz="4" w:space="0" w:color="8ED973"/>
              <w:left w:val="nil"/>
              <w:bottom w:val="single" w:sz="4" w:space="0" w:color="8ED973"/>
              <w:right w:val="nil"/>
            </w:tcBorders>
            <w:noWrap/>
            <w:vAlign w:val="center"/>
            <w:hideMark/>
          </w:tcPr>
          <w:p w14:paraId="0F028CC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noWrap/>
            <w:vAlign w:val="center"/>
            <w:hideMark/>
          </w:tcPr>
          <w:p w14:paraId="6FDEDFD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419" w:type="dxa"/>
            <w:tcBorders>
              <w:top w:val="single" w:sz="4" w:space="0" w:color="8ED973"/>
              <w:left w:val="nil"/>
              <w:bottom w:val="single" w:sz="4" w:space="0" w:color="8ED973"/>
              <w:right w:val="single" w:sz="4" w:space="0" w:color="8ED973"/>
            </w:tcBorders>
            <w:noWrap/>
            <w:vAlign w:val="center"/>
            <w:hideMark/>
          </w:tcPr>
          <w:p w14:paraId="543E347D" w14:textId="06718747"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A40BE6">
              <w:t xml:space="preserve"> - </w:t>
            </w:r>
            <w:r w:rsidR="00A40BE6" w:rsidRPr="00A40BE6">
              <w:t>USTelephoneNumberType</w:t>
            </w:r>
          </w:p>
        </w:tc>
      </w:tr>
      <w:tr w:rsidR="00D154EC" w:rsidRPr="00DB457B" w14:paraId="2487A2A0" w14:textId="77777777" w:rsidTr="001F7774">
        <w:trPr>
          <w:trHeight w:val="300"/>
        </w:trPr>
        <w:tc>
          <w:tcPr>
            <w:tcW w:w="2499" w:type="dxa"/>
            <w:tcBorders>
              <w:top w:val="single" w:sz="4" w:space="0" w:color="8ED973"/>
              <w:left w:val="single" w:sz="4" w:space="0" w:color="8ED973"/>
              <w:bottom w:val="single" w:sz="4" w:space="0" w:color="8ED973"/>
              <w:right w:val="nil"/>
            </w:tcBorders>
            <w:shd w:val="clear" w:color="DAF2D0" w:fill="DAF2D0"/>
            <w:noWrap/>
            <w:vAlign w:val="center"/>
            <w:hideMark/>
          </w:tcPr>
          <w:p w14:paraId="0463CCD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ForeignTelephoneNumber</w:t>
            </w:r>
          </w:p>
        </w:tc>
        <w:tc>
          <w:tcPr>
            <w:tcW w:w="3076" w:type="dxa"/>
            <w:tcBorders>
              <w:top w:val="single" w:sz="4" w:space="0" w:color="8ED973"/>
              <w:left w:val="nil"/>
              <w:bottom w:val="single" w:sz="4" w:space="0" w:color="8ED973"/>
              <w:right w:val="nil"/>
            </w:tcBorders>
            <w:shd w:val="clear" w:color="DAF2D0" w:fill="DAF2D0"/>
            <w:noWrap/>
            <w:vAlign w:val="center"/>
            <w:hideMark/>
          </w:tcPr>
          <w:p w14:paraId="03B699D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Telephone number outside the US.</w:t>
            </w:r>
          </w:p>
        </w:tc>
        <w:tc>
          <w:tcPr>
            <w:tcW w:w="770" w:type="dxa"/>
            <w:tcBorders>
              <w:top w:val="single" w:sz="4" w:space="0" w:color="8ED973"/>
              <w:left w:val="nil"/>
              <w:bottom w:val="single" w:sz="4" w:space="0" w:color="8ED973"/>
              <w:right w:val="nil"/>
            </w:tcBorders>
            <w:shd w:val="clear" w:color="DAF2D0" w:fill="DAF2D0"/>
            <w:noWrap/>
            <w:vAlign w:val="center"/>
            <w:hideMark/>
          </w:tcPr>
          <w:p w14:paraId="0F38B45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w:t>
            </w:r>
          </w:p>
        </w:tc>
        <w:tc>
          <w:tcPr>
            <w:tcW w:w="861" w:type="dxa"/>
            <w:tcBorders>
              <w:top w:val="single" w:sz="4" w:space="0" w:color="8ED973"/>
              <w:left w:val="nil"/>
              <w:bottom w:val="single" w:sz="4" w:space="0" w:color="8ED973"/>
              <w:right w:val="nil"/>
            </w:tcBorders>
            <w:shd w:val="clear" w:color="DAF2D0" w:fill="DAF2D0"/>
            <w:noWrap/>
            <w:vAlign w:val="center"/>
            <w:hideMark/>
          </w:tcPr>
          <w:p w14:paraId="0D6BEC7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419" w:type="dxa"/>
            <w:tcBorders>
              <w:top w:val="single" w:sz="4" w:space="0" w:color="8ED973"/>
              <w:left w:val="nil"/>
              <w:bottom w:val="single" w:sz="4" w:space="0" w:color="8ED973"/>
              <w:right w:val="single" w:sz="4" w:space="0" w:color="8ED973"/>
            </w:tcBorders>
            <w:shd w:val="clear" w:color="DAF2D0" w:fill="DAF2D0"/>
            <w:noWrap/>
            <w:vAlign w:val="center"/>
            <w:hideMark/>
          </w:tcPr>
          <w:p w14:paraId="005A5551" w14:textId="16567DBB"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A40BE6">
              <w:t xml:space="preserve"> - </w:t>
            </w:r>
            <w:r w:rsidR="00A40BE6" w:rsidRPr="00A40BE6">
              <w:t>ForeignTelephoneNumberType</w:t>
            </w:r>
          </w:p>
        </w:tc>
      </w:tr>
      <w:tr w:rsidR="00DB457B" w:rsidRPr="00DB457B" w14:paraId="4D900538" w14:textId="77777777" w:rsidTr="001F7774">
        <w:trPr>
          <w:trHeight w:val="300"/>
        </w:trPr>
        <w:tc>
          <w:tcPr>
            <w:tcW w:w="2499" w:type="dxa"/>
            <w:tcBorders>
              <w:top w:val="single" w:sz="4" w:space="0" w:color="8ED973"/>
              <w:left w:val="single" w:sz="4" w:space="0" w:color="8ED973"/>
              <w:bottom w:val="single" w:sz="4" w:space="0" w:color="8ED973"/>
              <w:right w:val="nil"/>
            </w:tcBorders>
            <w:noWrap/>
            <w:vAlign w:val="center"/>
            <w:hideMark/>
          </w:tcPr>
          <w:p w14:paraId="02768F5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Extension</w:t>
            </w:r>
          </w:p>
        </w:tc>
        <w:tc>
          <w:tcPr>
            <w:tcW w:w="3076" w:type="dxa"/>
            <w:tcBorders>
              <w:top w:val="single" w:sz="4" w:space="0" w:color="8ED973"/>
              <w:left w:val="nil"/>
              <w:bottom w:val="single" w:sz="4" w:space="0" w:color="8ED973"/>
              <w:right w:val="nil"/>
            </w:tcBorders>
            <w:noWrap/>
            <w:vAlign w:val="center"/>
            <w:hideMark/>
          </w:tcPr>
          <w:p w14:paraId="196511A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Telephone number extension.</w:t>
            </w:r>
          </w:p>
        </w:tc>
        <w:tc>
          <w:tcPr>
            <w:tcW w:w="770" w:type="dxa"/>
            <w:tcBorders>
              <w:top w:val="single" w:sz="4" w:space="0" w:color="8ED973"/>
              <w:left w:val="nil"/>
              <w:bottom w:val="single" w:sz="4" w:space="0" w:color="8ED973"/>
              <w:right w:val="nil"/>
            </w:tcBorders>
            <w:noWrap/>
            <w:vAlign w:val="center"/>
            <w:hideMark/>
          </w:tcPr>
          <w:p w14:paraId="556438B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61" w:type="dxa"/>
            <w:tcBorders>
              <w:top w:val="single" w:sz="4" w:space="0" w:color="8ED973"/>
              <w:left w:val="nil"/>
              <w:bottom w:val="single" w:sz="4" w:space="0" w:color="8ED973"/>
              <w:right w:val="nil"/>
            </w:tcBorders>
            <w:noWrap/>
            <w:vAlign w:val="center"/>
            <w:hideMark/>
          </w:tcPr>
          <w:p w14:paraId="00DFF88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2419" w:type="dxa"/>
            <w:tcBorders>
              <w:top w:val="single" w:sz="4" w:space="0" w:color="8ED973"/>
              <w:left w:val="nil"/>
              <w:bottom w:val="single" w:sz="4" w:space="0" w:color="8ED973"/>
              <w:right w:val="single" w:sz="4" w:space="0" w:color="8ED973"/>
            </w:tcBorders>
            <w:noWrap/>
            <w:vAlign w:val="center"/>
            <w:hideMark/>
          </w:tcPr>
          <w:p w14:paraId="2B4D3FA9" w14:textId="0662C3D6"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sidRPr="003632FF">
                <w:rPr>
                  <w:rStyle w:val="Hyperlink"/>
                  <w:rFonts w:ascii="Aptos Narrow" w:eastAsia="Times New Roman" w:hAnsi="Aptos Narrow" w:cs="Times New Roman"/>
                  <w:kern w:val="0"/>
                  <w14:ligatures w14:val="none"/>
                </w:rPr>
                <w:t>S</w:t>
              </w:r>
              <w:r w:rsidRPr="003632FF">
                <w:rPr>
                  <w:rStyle w:val="Hyperlink"/>
                </w:rPr>
                <w:t>ection 7.2</w:t>
              </w:r>
            </w:hyperlink>
            <w:r w:rsidR="00A40BE6">
              <w:t xml:space="preserve"> - </w:t>
            </w:r>
            <w:r w:rsidR="00A40BE6" w:rsidRPr="00A40BE6">
              <w:t>TelephoneExtensionType</w:t>
            </w:r>
          </w:p>
        </w:tc>
      </w:tr>
    </w:tbl>
    <w:p w14:paraId="4363C4AF" w14:textId="77777777" w:rsidR="00DB457B" w:rsidRDefault="00DB457B" w:rsidP="00DB457B"/>
    <w:p w14:paraId="501D42C6" w14:textId="5B87530D" w:rsidR="001F20F7" w:rsidRDefault="001F20F7" w:rsidP="00DB457B">
      <w:r>
        <w:t>7.1.5.1 TelephoneNumberType TypeCode – Mobile, Home, Office, Other</w:t>
      </w:r>
    </w:p>
    <w:p w14:paraId="7B6A5799" w14:textId="5ED02B72" w:rsidR="00DB457B" w:rsidRPr="00CF0F6F" w:rsidRDefault="00DB457B" w:rsidP="00CE036F">
      <w:pPr>
        <w:pStyle w:val="Heading3"/>
      </w:pPr>
      <w:bookmarkStart w:id="291" w:name="_USAddressTypeCode_Element"/>
      <w:bookmarkStart w:id="292" w:name="_Toc196204798"/>
      <w:bookmarkEnd w:id="291"/>
      <w:r w:rsidRPr="00CF0F6F">
        <w:t>USAddressTypeCode</w:t>
      </w:r>
      <w:bookmarkEnd w:id="292"/>
      <w:r w:rsidRPr="00CF0F6F">
        <w:t xml:space="preserve"> </w:t>
      </w:r>
    </w:p>
    <w:tbl>
      <w:tblPr>
        <w:tblW w:w="9625" w:type="dxa"/>
        <w:tblLook w:val="04A0" w:firstRow="1" w:lastRow="0" w:firstColumn="1" w:lastColumn="0" w:noHBand="0" w:noVBand="1"/>
      </w:tblPr>
      <w:tblGrid>
        <w:gridCol w:w="1386"/>
        <w:gridCol w:w="2867"/>
        <w:gridCol w:w="899"/>
        <w:gridCol w:w="899"/>
        <w:gridCol w:w="3574"/>
      </w:tblGrid>
      <w:tr w:rsidR="00DB457B" w:rsidRPr="00DB457B" w14:paraId="550508FE" w14:textId="77777777" w:rsidTr="001F7774">
        <w:trPr>
          <w:trHeight w:val="300"/>
        </w:trPr>
        <w:tc>
          <w:tcPr>
            <w:tcW w:w="1386" w:type="dxa"/>
            <w:tcBorders>
              <w:top w:val="single" w:sz="4" w:space="0" w:color="8ED973"/>
              <w:left w:val="single" w:sz="4" w:space="0" w:color="8ED973"/>
              <w:bottom w:val="single" w:sz="4" w:space="0" w:color="8ED973"/>
              <w:right w:val="nil"/>
            </w:tcBorders>
            <w:shd w:val="clear" w:color="4EA72E" w:fill="4EA72E"/>
            <w:noWrap/>
            <w:vAlign w:val="center"/>
            <w:hideMark/>
          </w:tcPr>
          <w:p w14:paraId="618269A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2867" w:type="dxa"/>
            <w:tcBorders>
              <w:top w:val="single" w:sz="4" w:space="0" w:color="8ED973"/>
              <w:left w:val="nil"/>
              <w:bottom w:val="single" w:sz="4" w:space="0" w:color="8ED973"/>
              <w:right w:val="nil"/>
            </w:tcBorders>
            <w:shd w:val="clear" w:color="4EA72E" w:fill="4EA72E"/>
            <w:noWrap/>
            <w:vAlign w:val="center"/>
            <w:hideMark/>
          </w:tcPr>
          <w:p w14:paraId="631D0B1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899" w:type="dxa"/>
            <w:tcBorders>
              <w:top w:val="single" w:sz="4" w:space="0" w:color="8ED973"/>
              <w:left w:val="nil"/>
              <w:bottom w:val="single" w:sz="4" w:space="0" w:color="8ED973"/>
              <w:right w:val="nil"/>
            </w:tcBorders>
            <w:shd w:val="clear" w:color="4EA72E" w:fill="4EA72E"/>
            <w:noWrap/>
            <w:vAlign w:val="center"/>
            <w:hideMark/>
          </w:tcPr>
          <w:p w14:paraId="6C3EFA6B"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899" w:type="dxa"/>
            <w:tcBorders>
              <w:top w:val="single" w:sz="4" w:space="0" w:color="8ED973"/>
              <w:left w:val="nil"/>
              <w:bottom w:val="single" w:sz="4" w:space="0" w:color="8ED973"/>
              <w:right w:val="nil"/>
            </w:tcBorders>
            <w:shd w:val="clear" w:color="4EA72E" w:fill="4EA72E"/>
            <w:noWrap/>
            <w:vAlign w:val="center"/>
            <w:hideMark/>
          </w:tcPr>
          <w:p w14:paraId="4719DA40"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3574" w:type="dxa"/>
            <w:tcBorders>
              <w:top w:val="single" w:sz="4" w:space="0" w:color="8ED973"/>
              <w:left w:val="nil"/>
              <w:bottom w:val="single" w:sz="4" w:space="0" w:color="8ED973"/>
              <w:right w:val="single" w:sz="4" w:space="0" w:color="8ED973"/>
            </w:tcBorders>
            <w:shd w:val="clear" w:color="4EA72E" w:fill="4EA72E"/>
            <w:noWrap/>
            <w:vAlign w:val="center"/>
            <w:hideMark/>
          </w:tcPr>
          <w:p w14:paraId="45D69AF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4F091D7D" w14:textId="77777777" w:rsidTr="001F7774">
        <w:trPr>
          <w:trHeight w:val="300"/>
        </w:trPr>
        <w:tc>
          <w:tcPr>
            <w:tcW w:w="1386" w:type="dxa"/>
            <w:tcBorders>
              <w:top w:val="single" w:sz="4" w:space="0" w:color="8ED973"/>
              <w:left w:val="single" w:sz="4" w:space="0" w:color="8ED973"/>
              <w:bottom w:val="single" w:sz="4" w:space="0" w:color="8ED973"/>
              <w:right w:val="nil"/>
            </w:tcBorders>
            <w:shd w:val="clear" w:color="DAF2D0" w:fill="DAF2D0"/>
            <w:noWrap/>
            <w:vAlign w:val="center"/>
            <w:hideMark/>
          </w:tcPr>
          <w:p w14:paraId="3D36E8B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Address1</w:t>
            </w:r>
          </w:p>
        </w:tc>
        <w:tc>
          <w:tcPr>
            <w:tcW w:w="2867" w:type="dxa"/>
            <w:tcBorders>
              <w:top w:val="single" w:sz="4" w:space="0" w:color="8ED973"/>
              <w:left w:val="nil"/>
              <w:bottom w:val="single" w:sz="4" w:space="0" w:color="8ED973"/>
              <w:right w:val="nil"/>
            </w:tcBorders>
            <w:shd w:val="clear" w:color="DAF2D0" w:fill="DAF2D0"/>
            <w:noWrap/>
            <w:vAlign w:val="center"/>
            <w:hideMark/>
          </w:tcPr>
          <w:p w14:paraId="7E8B8D2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First line of address.</w:t>
            </w:r>
          </w:p>
        </w:tc>
        <w:tc>
          <w:tcPr>
            <w:tcW w:w="899" w:type="dxa"/>
            <w:tcBorders>
              <w:top w:val="single" w:sz="4" w:space="0" w:color="8ED973"/>
              <w:left w:val="nil"/>
              <w:bottom w:val="single" w:sz="4" w:space="0" w:color="8ED973"/>
              <w:right w:val="nil"/>
            </w:tcBorders>
            <w:shd w:val="clear" w:color="DAF2D0" w:fill="DAF2D0"/>
            <w:noWrap/>
            <w:vAlign w:val="center"/>
            <w:hideMark/>
          </w:tcPr>
          <w:p w14:paraId="4AB2D9A0" w14:textId="0EE15E4A" w:rsidR="00DB457B" w:rsidRPr="00DB457B" w:rsidRDefault="00AD70B0"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99" w:type="dxa"/>
            <w:tcBorders>
              <w:top w:val="single" w:sz="4" w:space="0" w:color="8ED973"/>
              <w:left w:val="nil"/>
              <w:bottom w:val="single" w:sz="4" w:space="0" w:color="8ED973"/>
              <w:right w:val="nil"/>
            </w:tcBorders>
            <w:shd w:val="clear" w:color="DAF2D0" w:fill="DAF2D0"/>
            <w:noWrap/>
            <w:vAlign w:val="center"/>
            <w:hideMark/>
          </w:tcPr>
          <w:p w14:paraId="4A539B7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574" w:type="dxa"/>
            <w:tcBorders>
              <w:top w:val="single" w:sz="4" w:space="0" w:color="8ED973"/>
              <w:left w:val="nil"/>
              <w:bottom w:val="single" w:sz="4" w:space="0" w:color="8ED973"/>
              <w:right w:val="single" w:sz="4" w:space="0" w:color="8ED973"/>
            </w:tcBorders>
            <w:shd w:val="clear" w:color="DAF2D0" w:fill="DAF2D0"/>
            <w:noWrap/>
            <w:vAlign w:val="center"/>
            <w:hideMark/>
          </w:tcPr>
          <w:p w14:paraId="048074A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string(1..255)</w:t>
            </w:r>
          </w:p>
        </w:tc>
      </w:tr>
      <w:tr w:rsidR="00DB457B" w:rsidRPr="00DB457B" w14:paraId="48C5DC28" w14:textId="77777777" w:rsidTr="001F7774">
        <w:trPr>
          <w:trHeight w:val="300"/>
        </w:trPr>
        <w:tc>
          <w:tcPr>
            <w:tcW w:w="1386" w:type="dxa"/>
            <w:tcBorders>
              <w:top w:val="single" w:sz="4" w:space="0" w:color="8ED973"/>
              <w:left w:val="single" w:sz="4" w:space="0" w:color="8ED973"/>
              <w:bottom w:val="single" w:sz="4" w:space="0" w:color="8ED973"/>
              <w:right w:val="nil"/>
            </w:tcBorders>
            <w:noWrap/>
            <w:vAlign w:val="center"/>
            <w:hideMark/>
          </w:tcPr>
          <w:p w14:paraId="2BBD1BE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Address2</w:t>
            </w:r>
          </w:p>
        </w:tc>
        <w:tc>
          <w:tcPr>
            <w:tcW w:w="2867" w:type="dxa"/>
            <w:tcBorders>
              <w:top w:val="single" w:sz="4" w:space="0" w:color="8ED973"/>
              <w:left w:val="nil"/>
              <w:bottom w:val="single" w:sz="4" w:space="0" w:color="8ED973"/>
              <w:right w:val="nil"/>
            </w:tcBorders>
            <w:noWrap/>
            <w:vAlign w:val="center"/>
            <w:hideMark/>
          </w:tcPr>
          <w:p w14:paraId="10E532E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Second line of address.</w:t>
            </w:r>
          </w:p>
        </w:tc>
        <w:tc>
          <w:tcPr>
            <w:tcW w:w="899" w:type="dxa"/>
            <w:tcBorders>
              <w:top w:val="single" w:sz="4" w:space="0" w:color="8ED973"/>
              <w:left w:val="nil"/>
              <w:bottom w:val="single" w:sz="4" w:space="0" w:color="8ED973"/>
              <w:right w:val="nil"/>
            </w:tcBorders>
            <w:noWrap/>
            <w:vAlign w:val="center"/>
            <w:hideMark/>
          </w:tcPr>
          <w:p w14:paraId="43DFBA8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99" w:type="dxa"/>
            <w:tcBorders>
              <w:top w:val="single" w:sz="4" w:space="0" w:color="8ED973"/>
              <w:left w:val="nil"/>
              <w:bottom w:val="single" w:sz="4" w:space="0" w:color="8ED973"/>
              <w:right w:val="nil"/>
            </w:tcBorders>
            <w:noWrap/>
            <w:vAlign w:val="center"/>
            <w:hideMark/>
          </w:tcPr>
          <w:p w14:paraId="79031C9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3574" w:type="dxa"/>
            <w:tcBorders>
              <w:top w:val="single" w:sz="4" w:space="0" w:color="8ED973"/>
              <w:left w:val="nil"/>
              <w:bottom w:val="single" w:sz="4" w:space="0" w:color="8ED973"/>
              <w:right w:val="single" w:sz="4" w:space="0" w:color="8ED973"/>
            </w:tcBorders>
            <w:noWrap/>
            <w:vAlign w:val="center"/>
            <w:hideMark/>
          </w:tcPr>
          <w:p w14:paraId="076BAC8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string(1..255)</w:t>
            </w:r>
          </w:p>
        </w:tc>
      </w:tr>
      <w:tr w:rsidR="00DB457B" w:rsidRPr="00DB457B" w14:paraId="52D659C4" w14:textId="77777777" w:rsidTr="001F7774">
        <w:trPr>
          <w:trHeight w:val="300"/>
        </w:trPr>
        <w:tc>
          <w:tcPr>
            <w:tcW w:w="1386" w:type="dxa"/>
            <w:tcBorders>
              <w:top w:val="single" w:sz="4" w:space="0" w:color="8ED973"/>
              <w:left w:val="single" w:sz="4" w:space="0" w:color="8ED973"/>
              <w:bottom w:val="single" w:sz="4" w:space="0" w:color="8ED973"/>
              <w:right w:val="nil"/>
            </w:tcBorders>
            <w:shd w:val="clear" w:color="DAF2D0" w:fill="DAF2D0"/>
            <w:noWrap/>
            <w:vAlign w:val="center"/>
            <w:hideMark/>
          </w:tcPr>
          <w:p w14:paraId="699BB7B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Address3</w:t>
            </w:r>
          </w:p>
        </w:tc>
        <w:tc>
          <w:tcPr>
            <w:tcW w:w="2867" w:type="dxa"/>
            <w:tcBorders>
              <w:top w:val="single" w:sz="4" w:space="0" w:color="8ED973"/>
              <w:left w:val="nil"/>
              <w:bottom w:val="single" w:sz="4" w:space="0" w:color="8ED973"/>
              <w:right w:val="nil"/>
            </w:tcBorders>
            <w:shd w:val="clear" w:color="DAF2D0" w:fill="DAF2D0"/>
            <w:noWrap/>
            <w:vAlign w:val="center"/>
            <w:hideMark/>
          </w:tcPr>
          <w:p w14:paraId="15E3780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Third line of address.</w:t>
            </w:r>
          </w:p>
        </w:tc>
        <w:tc>
          <w:tcPr>
            <w:tcW w:w="899" w:type="dxa"/>
            <w:tcBorders>
              <w:top w:val="single" w:sz="4" w:space="0" w:color="8ED973"/>
              <w:left w:val="nil"/>
              <w:bottom w:val="single" w:sz="4" w:space="0" w:color="8ED973"/>
              <w:right w:val="nil"/>
            </w:tcBorders>
            <w:shd w:val="clear" w:color="DAF2D0" w:fill="DAF2D0"/>
            <w:noWrap/>
            <w:vAlign w:val="center"/>
            <w:hideMark/>
          </w:tcPr>
          <w:p w14:paraId="5280F6F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K</w:t>
            </w:r>
          </w:p>
        </w:tc>
        <w:tc>
          <w:tcPr>
            <w:tcW w:w="899" w:type="dxa"/>
            <w:tcBorders>
              <w:top w:val="single" w:sz="4" w:space="0" w:color="8ED973"/>
              <w:left w:val="nil"/>
              <w:bottom w:val="single" w:sz="4" w:space="0" w:color="8ED973"/>
              <w:right w:val="nil"/>
            </w:tcBorders>
            <w:shd w:val="clear" w:color="DAF2D0" w:fill="DAF2D0"/>
            <w:noWrap/>
            <w:vAlign w:val="center"/>
            <w:hideMark/>
          </w:tcPr>
          <w:p w14:paraId="388E573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0..1</w:t>
            </w:r>
          </w:p>
        </w:tc>
        <w:tc>
          <w:tcPr>
            <w:tcW w:w="3574" w:type="dxa"/>
            <w:tcBorders>
              <w:top w:val="single" w:sz="4" w:space="0" w:color="8ED973"/>
              <w:left w:val="nil"/>
              <w:bottom w:val="single" w:sz="4" w:space="0" w:color="8ED973"/>
              <w:right w:val="single" w:sz="4" w:space="0" w:color="8ED973"/>
            </w:tcBorders>
            <w:shd w:val="clear" w:color="DAF2D0" w:fill="DAF2D0"/>
            <w:noWrap/>
            <w:vAlign w:val="center"/>
            <w:hideMark/>
          </w:tcPr>
          <w:p w14:paraId="47B3ABE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08A41732" w14:textId="77777777" w:rsidTr="001F7774">
        <w:trPr>
          <w:trHeight w:val="300"/>
        </w:trPr>
        <w:tc>
          <w:tcPr>
            <w:tcW w:w="1386" w:type="dxa"/>
            <w:tcBorders>
              <w:top w:val="single" w:sz="4" w:space="0" w:color="8ED973"/>
              <w:left w:val="single" w:sz="4" w:space="0" w:color="8ED973"/>
              <w:bottom w:val="single" w:sz="4" w:space="0" w:color="8ED973"/>
              <w:right w:val="nil"/>
            </w:tcBorders>
            <w:noWrap/>
            <w:vAlign w:val="center"/>
            <w:hideMark/>
          </w:tcPr>
          <w:p w14:paraId="043E8B6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City</w:t>
            </w:r>
          </w:p>
        </w:tc>
        <w:tc>
          <w:tcPr>
            <w:tcW w:w="2867" w:type="dxa"/>
            <w:tcBorders>
              <w:top w:val="single" w:sz="4" w:space="0" w:color="8ED973"/>
              <w:left w:val="nil"/>
              <w:bottom w:val="single" w:sz="4" w:space="0" w:color="8ED973"/>
              <w:right w:val="nil"/>
            </w:tcBorders>
            <w:noWrap/>
            <w:vAlign w:val="center"/>
            <w:hideMark/>
          </w:tcPr>
          <w:p w14:paraId="6E77723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City.</w:t>
            </w:r>
          </w:p>
        </w:tc>
        <w:tc>
          <w:tcPr>
            <w:tcW w:w="899" w:type="dxa"/>
            <w:tcBorders>
              <w:top w:val="single" w:sz="4" w:space="0" w:color="8ED973"/>
              <w:left w:val="nil"/>
              <w:bottom w:val="single" w:sz="4" w:space="0" w:color="8ED973"/>
              <w:right w:val="nil"/>
            </w:tcBorders>
            <w:noWrap/>
            <w:vAlign w:val="center"/>
            <w:hideMark/>
          </w:tcPr>
          <w:p w14:paraId="7764B856" w14:textId="75AAF239" w:rsidR="00DB457B" w:rsidRPr="00DB457B" w:rsidRDefault="00AD70B0"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99" w:type="dxa"/>
            <w:tcBorders>
              <w:top w:val="single" w:sz="4" w:space="0" w:color="8ED973"/>
              <w:left w:val="nil"/>
              <w:bottom w:val="single" w:sz="4" w:space="0" w:color="8ED973"/>
              <w:right w:val="nil"/>
            </w:tcBorders>
            <w:noWrap/>
            <w:vAlign w:val="center"/>
            <w:hideMark/>
          </w:tcPr>
          <w:p w14:paraId="6E00A2D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574" w:type="dxa"/>
            <w:tcBorders>
              <w:top w:val="single" w:sz="4" w:space="0" w:color="8ED973"/>
              <w:left w:val="nil"/>
              <w:bottom w:val="single" w:sz="4" w:space="0" w:color="8ED973"/>
              <w:right w:val="single" w:sz="4" w:space="0" w:color="8ED973"/>
            </w:tcBorders>
            <w:noWrap/>
            <w:vAlign w:val="center"/>
            <w:hideMark/>
          </w:tcPr>
          <w:p w14:paraId="2975009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string(1..100)</w:t>
            </w:r>
          </w:p>
        </w:tc>
      </w:tr>
      <w:tr w:rsidR="00DB457B" w:rsidRPr="00DB457B" w14:paraId="4268D682" w14:textId="77777777" w:rsidTr="001F7774">
        <w:trPr>
          <w:trHeight w:val="300"/>
        </w:trPr>
        <w:tc>
          <w:tcPr>
            <w:tcW w:w="1386" w:type="dxa"/>
            <w:tcBorders>
              <w:top w:val="single" w:sz="4" w:space="0" w:color="8ED973"/>
              <w:left w:val="single" w:sz="4" w:space="0" w:color="8ED973"/>
              <w:bottom w:val="single" w:sz="4" w:space="0" w:color="8ED973"/>
              <w:right w:val="nil"/>
            </w:tcBorders>
            <w:shd w:val="clear" w:color="DAF2D0" w:fill="DAF2D0"/>
            <w:noWrap/>
            <w:vAlign w:val="center"/>
            <w:hideMark/>
          </w:tcPr>
          <w:p w14:paraId="1A1A7C1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StateCode</w:t>
            </w:r>
          </w:p>
        </w:tc>
        <w:tc>
          <w:tcPr>
            <w:tcW w:w="2867" w:type="dxa"/>
            <w:tcBorders>
              <w:top w:val="single" w:sz="4" w:space="0" w:color="8ED973"/>
              <w:left w:val="nil"/>
              <w:bottom w:val="single" w:sz="4" w:space="0" w:color="8ED973"/>
              <w:right w:val="nil"/>
            </w:tcBorders>
            <w:shd w:val="clear" w:color="DAF2D0" w:fill="DAF2D0"/>
            <w:noWrap/>
            <w:vAlign w:val="center"/>
            <w:hideMark/>
          </w:tcPr>
          <w:p w14:paraId="0516FDD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Two-letter state abbreviation code.</w:t>
            </w:r>
          </w:p>
        </w:tc>
        <w:tc>
          <w:tcPr>
            <w:tcW w:w="899" w:type="dxa"/>
            <w:tcBorders>
              <w:top w:val="single" w:sz="4" w:space="0" w:color="8ED973"/>
              <w:left w:val="nil"/>
              <w:bottom w:val="single" w:sz="4" w:space="0" w:color="8ED973"/>
              <w:right w:val="nil"/>
            </w:tcBorders>
            <w:shd w:val="clear" w:color="DAF2D0" w:fill="DAF2D0"/>
            <w:noWrap/>
            <w:vAlign w:val="center"/>
            <w:hideMark/>
          </w:tcPr>
          <w:p w14:paraId="5E14A3CD" w14:textId="4A24832F" w:rsidR="00DB457B" w:rsidRPr="00DB457B" w:rsidRDefault="00AD70B0"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99" w:type="dxa"/>
            <w:tcBorders>
              <w:top w:val="single" w:sz="4" w:space="0" w:color="8ED973"/>
              <w:left w:val="nil"/>
              <w:bottom w:val="single" w:sz="4" w:space="0" w:color="8ED973"/>
              <w:right w:val="nil"/>
            </w:tcBorders>
            <w:shd w:val="clear" w:color="DAF2D0" w:fill="DAF2D0"/>
            <w:noWrap/>
            <w:vAlign w:val="center"/>
            <w:hideMark/>
          </w:tcPr>
          <w:p w14:paraId="58DCDDF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574" w:type="dxa"/>
            <w:tcBorders>
              <w:top w:val="single" w:sz="4" w:space="0" w:color="8ED973"/>
              <w:left w:val="nil"/>
              <w:bottom w:val="single" w:sz="4" w:space="0" w:color="8ED973"/>
              <w:right w:val="single" w:sz="4" w:space="0" w:color="8ED973"/>
            </w:tcBorders>
            <w:shd w:val="clear" w:color="DAF2D0" w:fill="DAF2D0"/>
            <w:noWrap/>
            <w:vAlign w:val="center"/>
            <w:hideMark/>
          </w:tcPr>
          <w:p w14:paraId="2C3D300B" w14:textId="0596309E"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A40BE6">
              <w:t xml:space="preserve"> - </w:t>
            </w:r>
            <w:r w:rsidR="00A40BE6" w:rsidRPr="00A40BE6">
              <w:t>StateCodeType</w:t>
            </w:r>
          </w:p>
        </w:tc>
      </w:tr>
      <w:tr w:rsidR="00DB457B" w:rsidRPr="00DB457B" w14:paraId="68485396" w14:textId="77777777" w:rsidTr="001F7774">
        <w:trPr>
          <w:trHeight w:val="300"/>
        </w:trPr>
        <w:tc>
          <w:tcPr>
            <w:tcW w:w="1386" w:type="dxa"/>
            <w:tcBorders>
              <w:top w:val="single" w:sz="4" w:space="0" w:color="8ED973"/>
              <w:left w:val="single" w:sz="4" w:space="0" w:color="8ED973"/>
              <w:bottom w:val="single" w:sz="4" w:space="0" w:color="8ED973"/>
              <w:right w:val="nil"/>
            </w:tcBorders>
            <w:noWrap/>
            <w:vAlign w:val="center"/>
            <w:hideMark/>
          </w:tcPr>
          <w:p w14:paraId="4AFA222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ZIPCode</w:t>
            </w:r>
          </w:p>
        </w:tc>
        <w:tc>
          <w:tcPr>
            <w:tcW w:w="2867" w:type="dxa"/>
            <w:tcBorders>
              <w:top w:val="single" w:sz="4" w:space="0" w:color="8ED973"/>
              <w:left w:val="nil"/>
              <w:bottom w:val="single" w:sz="4" w:space="0" w:color="8ED973"/>
              <w:right w:val="nil"/>
            </w:tcBorders>
            <w:noWrap/>
            <w:vAlign w:val="center"/>
            <w:hideMark/>
          </w:tcPr>
          <w:p w14:paraId="78FC0ADA" w14:textId="392554DC"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ZIP code</w:t>
            </w:r>
            <w:r w:rsidR="00110F5F">
              <w:rPr>
                <w:rFonts w:ascii="Aptos Narrow" w:eastAsia="Times New Roman" w:hAnsi="Aptos Narrow" w:cs="Times New Roman"/>
                <w:color w:val="000000"/>
                <w:kern w:val="0"/>
                <w14:ligatures w14:val="none"/>
              </w:rPr>
              <w:t xml:space="preserve">, 5 or </w:t>
            </w:r>
            <w:r w:rsidR="00FA4E8F">
              <w:rPr>
                <w:rFonts w:ascii="Aptos Narrow" w:eastAsia="Times New Roman" w:hAnsi="Aptos Narrow" w:cs="Times New Roman"/>
                <w:color w:val="000000"/>
                <w:kern w:val="0"/>
                <w14:ligatures w14:val="none"/>
              </w:rPr>
              <w:t>10</w:t>
            </w:r>
            <w:r w:rsidR="00110F5F">
              <w:rPr>
                <w:rFonts w:ascii="Aptos Narrow" w:eastAsia="Times New Roman" w:hAnsi="Aptos Narrow" w:cs="Times New Roman"/>
                <w:color w:val="000000"/>
                <w:kern w:val="0"/>
                <w14:ligatures w14:val="none"/>
              </w:rPr>
              <w:t xml:space="preserve"> digits</w:t>
            </w:r>
          </w:p>
        </w:tc>
        <w:tc>
          <w:tcPr>
            <w:tcW w:w="899" w:type="dxa"/>
            <w:tcBorders>
              <w:top w:val="single" w:sz="4" w:space="0" w:color="8ED973"/>
              <w:left w:val="nil"/>
              <w:bottom w:val="single" w:sz="4" w:space="0" w:color="8ED973"/>
              <w:right w:val="nil"/>
            </w:tcBorders>
            <w:noWrap/>
            <w:vAlign w:val="center"/>
            <w:hideMark/>
          </w:tcPr>
          <w:p w14:paraId="7839363E" w14:textId="4B61CBAC" w:rsidR="00DB457B" w:rsidRPr="00DB457B" w:rsidRDefault="00AD70B0"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w:t>
            </w:r>
          </w:p>
        </w:tc>
        <w:tc>
          <w:tcPr>
            <w:tcW w:w="899" w:type="dxa"/>
            <w:tcBorders>
              <w:top w:val="single" w:sz="4" w:space="0" w:color="8ED973"/>
              <w:left w:val="nil"/>
              <w:bottom w:val="single" w:sz="4" w:space="0" w:color="8ED973"/>
              <w:right w:val="nil"/>
            </w:tcBorders>
            <w:noWrap/>
            <w:vAlign w:val="center"/>
            <w:hideMark/>
          </w:tcPr>
          <w:p w14:paraId="45E2DBD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3574" w:type="dxa"/>
            <w:tcBorders>
              <w:top w:val="single" w:sz="4" w:space="0" w:color="8ED973"/>
              <w:left w:val="nil"/>
              <w:bottom w:val="single" w:sz="4" w:space="0" w:color="8ED973"/>
              <w:right w:val="single" w:sz="4" w:space="0" w:color="8ED973"/>
            </w:tcBorders>
            <w:noWrap/>
            <w:vAlign w:val="center"/>
            <w:hideMark/>
          </w:tcPr>
          <w:p w14:paraId="2B188F90" w14:textId="43E08AE9"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string(5..11): </w:t>
            </w:r>
            <w:r w:rsidR="00194BCD">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pattern [0-9]{5}(-[0-9]{4})?)</w:t>
            </w:r>
          </w:p>
        </w:tc>
      </w:tr>
    </w:tbl>
    <w:p w14:paraId="26C3D617" w14:textId="77777777" w:rsidR="00DB457B" w:rsidRDefault="00DB457B" w:rsidP="00DB457B"/>
    <w:p w14:paraId="2A0129C9" w14:textId="5FD88B0D" w:rsidR="00DB457B" w:rsidRPr="00CF0F6F" w:rsidRDefault="00DB457B" w:rsidP="00CE036F">
      <w:pPr>
        <w:pStyle w:val="Heading3"/>
      </w:pPr>
      <w:bookmarkStart w:id="293" w:name="_USCompanyInfoTypeCode_Element"/>
      <w:bookmarkStart w:id="294" w:name="_Toc196204799"/>
      <w:bookmarkEnd w:id="293"/>
      <w:r w:rsidRPr="00CF0F6F">
        <w:t>USCompanyInfoTypeCode</w:t>
      </w:r>
      <w:bookmarkEnd w:id="294"/>
      <w:r w:rsidRPr="00CF0F6F">
        <w:t xml:space="preserve"> </w:t>
      </w:r>
    </w:p>
    <w:tbl>
      <w:tblPr>
        <w:tblW w:w="9625" w:type="dxa"/>
        <w:tblLook w:val="04A0" w:firstRow="1" w:lastRow="0" w:firstColumn="1" w:lastColumn="0" w:noHBand="0" w:noVBand="1"/>
      </w:tblPr>
      <w:tblGrid>
        <w:gridCol w:w="1480"/>
        <w:gridCol w:w="3465"/>
        <w:gridCol w:w="960"/>
        <w:gridCol w:w="960"/>
        <w:gridCol w:w="2760"/>
      </w:tblGrid>
      <w:tr w:rsidR="00DB457B" w:rsidRPr="00DB457B" w14:paraId="71E6F98C" w14:textId="77777777" w:rsidTr="001F7774">
        <w:trPr>
          <w:trHeight w:val="300"/>
        </w:trPr>
        <w:tc>
          <w:tcPr>
            <w:tcW w:w="1480" w:type="dxa"/>
            <w:tcBorders>
              <w:top w:val="single" w:sz="4" w:space="0" w:color="8ED973"/>
              <w:left w:val="single" w:sz="4" w:space="0" w:color="8ED973"/>
              <w:bottom w:val="single" w:sz="4" w:space="0" w:color="8ED973"/>
              <w:right w:val="nil"/>
            </w:tcBorders>
            <w:shd w:val="clear" w:color="4EA72E" w:fill="4EA72E"/>
            <w:noWrap/>
            <w:vAlign w:val="center"/>
            <w:hideMark/>
          </w:tcPr>
          <w:p w14:paraId="3AB94F78"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Sub-Element</w:t>
            </w:r>
          </w:p>
        </w:tc>
        <w:tc>
          <w:tcPr>
            <w:tcW w:w="3465" w:type="dxa"/>
            <w:tcBorders>
              <w:top w:val="single" w:sz="4" w:space="0" w:color="8ED973"/>
              <w:left w:val="nil"/>
              <w:bottom w:val="single" w:sz="4" w:space="0" w:color="8ED973"/>
              <w:right w:val="nil"/>
            </w:tcBorders>
            <w:shd w:val="clear" w:color="4EA72E" w:fill="4EA72E"/>
            <w:noWrap/>
            <w:vAlign w:val="center"/>
            <w:hideMark/>
          </w:tcPr>
          <w:p w14:paraId="722A923F"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960" w:type="dxa"/>
            <w:tcBorders>
              <w:top w:val="single" w:sz="4" w:space="0" w:color="8ED973"/>
              <w:left w:val="nil"/>
              <w:bottom w:val="single" w:sz="4" w:space="0" w:color="8ED973"/>
              <w:right w:val="nil"/>
            </w:tcBorders>
            <w:shd w:val="clear" w:color="4EA72E" w:fill="4EA72E"/>
            <w:noWrap/>
            <w:vAlign w:val="center"/>
            <w:hideMark/>
          </w:tcPr>
          <w:p w14:paraId="66396B0D"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M/K/E</w:t>
            </w:r>
          </w:p>
        </w:tc>
        <w:tc>
          <w:tcPr>
            <w:tcW w:w="960" w:type="dxa"/>
            <w:tcBorders>
              <w:top w:val="single" w:sz="4" w:space="0" w:color="8ED973"/>
              <w:left w:val="nil"/>
              <w:bottom w:val="single" w:sz="4" w:space="0" w:color="8ED973"/>
              <w:right w:val="nil"/>
            </w:tcBorders>
            <w:shd w:val="clear" w:color="4EA72E" w:fill="4EA72E"/>
            <w:noWrap/>
            <w:vAlign w:val="center"/>
            <w:hideMark/>
          </w:tcPr>
          <w:p w14:paraId="43CCCEC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Repeat</w:t>
            </w:r>
          </w:p>
        </w:tc>
        <w:tc>
          <w:tcPr>
            <w:tcW w:w="2760" w:type="dxa"/>
            <w:tcBorders>
              <w:top w:val="single" w:sz="4" w:space="0" w:color="8ED973"/>
              <w:left w:val="nil"/>
              <w:bottom w:val="single" w:sz="4" w:space="0" w:color="8ED973"/>
              <w:right w:val="single" w:sz="4" w:space="0" w:color="8ED973"/>
            </w:tcBorders>
            <w:shd w:val="clear" w:color="4EA72E" w:fill="4EA72E"/>
            <w:noWrap/>
            <w:vAlign w:val="center"/>
            <w:hideMark/>
          </w:tcPr>
          <w:p w14:paraId="23258834"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r>
      <w:tr w:rsidR="00DB457B" w:rsidRPr="00DB457B" w14:paraId="1F63BDB5" w14:textId="77777777" w:rsidTr="001F7774">
        <w:trPr>
          <w:trHeight w:val="300"/>
        </w:trPr>
        <w:tc>
          <w:tcPr>
            <w:tcW w:w="1480" w:type="dxa"/>
            <w:tcBorders>
              <w:top w:val="single" w:sz="4" w:space="0" w:color="8ED973"/>
              <w:left w:val="single" w:sz="4" w:space="0" w:color="8ED973"/>
              <w:bottom w:val="single" w:sz="4" w:space="0" w:color="8ED973"/>
              <w:right w:val="nil"/>
            </w:tcBorders>
            <w:shd w:val="clear" w:color="DAF2D0" w:fill="DAF2D0"/>
            <w:noWrap/>
            <w:vAlign w:val="center"/>
            <w:hideMark/>
          </w:tcPr>
          <w:p w14:paraId="450054B6"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FEIN</w:t>
            </w:r>
          </w:p>
        </w:tc>
        <w:tc>
          <w:tcPr>
            <w:tcW w:w="3465" w:type="dxa"/>
            <w:tcBorders>
              <w:top w:val="single" w:sz="4" w:space="0" w:color="8ED973"/>
              <w:left w:val="nil"/>
              <w:bottom w:val="single" w:sz="4" w:space="0" w:color="8ED973"/>
              <w:right w:val="nil"/>
            </w:tcBorders>
            <w:shd w:val="clear" w:color="DAF2D0" w:fill="DAF2D0"/>
            <w:noWrap/>
            <w:vAlign w:val="center"/>
            <w:hideMark/>
          </w:tcPr>
          <w:p w14:paraId="38BEB6D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Federal Employer ID Number.</w:t>
            </w:r>
          </w:p>
        </w:tc>
        <w:tc>
          <w:tcPr>
            <w:tcW w:w="960" w:type="dxa"/>
            <w:tcBorders>
              <w:top w:val="single" w:sz="4" w:space="0" w:color="8ED973"/>
              <w:left w:val="nil"/>
              <w:bottom w:val="single" w:sz="4" w:space="0" w:color="8ED973"/>
              <w:right w:val="nil"/>
            </w:tcBorders>
            <w:shd w:val="clear" w:color="DAF2D0" w:fill="DAF2D0"/>
            <w:noWrap/>
            <w:vAlign w:val="center"/>
            <w:hideMark/>
          </w:tcPr>
          <w:p w14:paraId="07791F1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shd w:val="clear" w:color="DAF2D0" w:fill="DAF2D0"/>
            <w:noWrap/>
            <w:vAlign w:val="center"/>
            <w:hideMark/>
          </w:tcPr>
          <w:p w14:paraId="4CAA65A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760" w:type="dxa"/>
            <w:tcBorders>
              <w:top w:val="single" w:sz="4" w:space="0" w:color="8ED973"/>
              <w:left w:val="nil"/>
              <w:bottom w:val="single" w:sz="4" w:space="0" w:color="8ED973"/>
              <w:right w:val="single" w:sz="4" w:space="0" w:color="8ED973"/>
            </w:tcBorders>
            <w:shd w:val="clear" w:color="DAF2D0" w:fill="DAF2D0"/>
            <w:noWrap/>
            <w:vAlign w:val="center"/>
            <w:hideMark/>
          </w:tcPr>
          <w:p w14:paraId="400BCA7C" w14:textId="3EF1DB93"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Common_Data_Element" w:history="1">
              <w:r>
                <w:rPr>
                  <w:rStyle w:val="Hyperlink"/>
                  <w:rFonts w:ascii="Aptos Narrow" w:eastAsia="Times New Roman" w:hAnsi="Aptos Narrow" w:cs="Times New Roman"/>
                  <w:kern w:val="0"/>
                  <w14:ligatures w14:val="none"/>
                </w:rPr>
                <w:t>Section 7.2</w:t>
              </w:r>
            </w:hyperlink>
            <w:r w:rsidR="00192491">
              <w:t xml:space="preserve"> - </w:t>
            </w:r>
            <w:r w:rsidR="00192491" w:rsidRPr="00192491">
              <w:t>FEINType</w:t>
            </w:r>
          </w:p>
        </w:tc>
      </w:tr>
      <w:tr w:rsidR="00DB457B" w:rsidRPr="00DB457B" w14:paraId="2B7C96BF" w14:textId="77777777" w:rsidTr="001F7774">
        <w:trPr>
          <w:trHeight w:val="300"/>
        </w:trPr>
        <w:tc>
          <w:tcPr>
            <w:tcW w:w="1480" w:type="dxa"/>
            <w:tcBorders>
              <w:top w:val="single" w:sz="4" w:space="0" w:color="8ED973"/>
              <w:left w:val="single" w:sz="4" w:space="0" w:color="8ED973"/>
              <w:bottom w:val="single" w:sz="4" w:space="0" w:color="8ED973"/>
              <w:right w:val="nil"/>
            </w:tcBorders>
            <w:noWrap/>
            <w:vAlign w:val="center"/>
            <w:hideMark/>
          </w:tcPr>
          <w:p w14:paraId="5071873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USAddress</w:t>
            </w:r>
          </w:p>
        </w:tc>
        <w:tc>
          <w:tcPr>
            <w:tcW w:w="3465" w:type="dxa"/>
            <w:tcBorders>
              <w:top w:val="single" w:sz="4" w:space="0" w:color="8ED973"/>
              <w:left w:val="nil"/>
              <w:bottom w:val="single" w:sz="4" w:space="0" w:color="8ED973"/>
              <w:right w:val="nil"/>
            </w:tcBorders>
            <w:noWrap/>
            <w:vAlign w:val="center"/>
            <w:hideMark/>
          </w:tcPr>
          <w:p w14:paraId="2E5E421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Address inside the US.</w:t>
            </w:r>
          </w:p>
        </w:tc>
        <w:tc>
          <w:tcPr>
            <w:tcW w:w="960" w:type="dxa"/>
            <w:tcBorders>
              <w:top w:val="single" w:sz="4" w:space="0" w:color="8ED973"/>
              <w:left w:val="nil"/>
              <w:bottom w:val="single" w:sz="4" w:space="0" w:color="8ED973"/>
              <w:right w:val="nil"/>
            </w:tcBorders>
            <w:noWrap/>
            <w:vAlign w:val="center"/>
            <w:hideMark/>
          </w:tcPr>
          <w:p w14:paraId="711A741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w:t>
            </w:r>
          </w:p>
        </w:tc>
        <w:tc>
          <w:tcPr>
            <w:tcW w:w="960" w:type="dxa"/>
            <w:tcBorders>
              <w:top w:val="single" w:sz="4" w:space="0" w:color="8ED973"/>
              <w:left w:val="nil"/>
              <w:bottom w:val="single" w:sz="4" w:space="0" w:color="8ED973"/>
              <w:right w:val="nil"/>
            </w:tcBorders>
            <w:noWrap/>
            <w:vAlign w:val="center"/>
            <w:hideMark/>
          </w:tcPr>
          <w:p w14:paraId="1EE5CE9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1</w:t>
            </w:r>
          </w:p>
        </w:tc>
        <w:tc>
          <w:tcPr>
            <w:tcW w:w="2760" w:type="dxa"/>
            <w:tcBorders>
              <w:top w:val="single" w:sz="4" w:space="0" w:color="8ED973"/>
              <w:left w:val="nil"/>
              <w:bottom w:val="single" w:sz="4" w:space="0" w:color="8ED973"/>
              <w:right w:val="single" w:sz="4" w:space="0" w:color="8ED973"/>
            </w:tcBorders>
            <w:noWrap/>
            <w:vAlign w:val="center"/>
            <w:hideMark/>
          </w:tcPr>
          <w:p w14:paraId="7132232E" w14:textId="28F04E9F" w:rsidR="00DB457B" w:rsidRPr="00DB457B" w:rsidRDefault="003632FF" w:rsidP="00DB457B">
            <w:pPr>
              <w:spacing w:after="0" w:line="240" w:lineRule="auto"/>
              <w:rPr>
                <w:rFonts w:ascii="Aptos Narrow" w:eastAsia="Times New Roman" w:hAnsi="Aptos Narrow" w:cs="Times New Roman"/>
                <w:color w:val="000000"/>
                <w:kern w:val="0"/>
                <w14:ligatures w14:val="none"/>
              </w:rPr>
            </w:pPr>
            <w:hyperlink w:anchor="_USAddressTypeCode_Element" w:history="1">
              <w:r w:rsidRPr="003632FF">
                <w:rPr>
                  <w:rStyle w:val="Hyperlink"/>
                  <w:rFonts w:ascii="Aptos Narrow" w:eastAsia="Times New Roman" w:hAnsi="Aptos Narrow" w:cs="Times New Roman"/>
                  <w:kern w:val="0"/>
                  <w14:ligatures w14:val="none"/>
                </w:rPr>
                <w:t>Section</w:t>
              </w:r>
              <w:r w:rsidRPr="003632FF">
                <w:rPr>
                  <w:rStyle w:val="Hyperlink"/>
                </w:rPr>
                <w:t xml:space="preserve"> 7.1.6</w:t>
              </w:r>
            </w:hyperlink>
          </w:p>
        </w:tc>
      </w:tr>
    </w:tbl>
    <w:p w14:paraId="0A9E2E96" w14:textId="77777777" w:rsidR="00DB457B" w:rsidRDefault="00DB457B" w:rsidP="00DB457B"/>
    <w:p w14:paraId="32A55D4D" w14:textId="021CA740" w:rsidR="00DB457B" w:rsidRPr="00406DFB" w:rsidRDefault="00DB457B" w:rsidP="00CE036F">
      <w:pPr>
        <w:pStyle w:val="Heading2"/>
      </w:pPr>
      <w:bookmarkStart w:id="295" w:name="_Common_Data_Element"/>
      <w:bookmarkStart w:id="296" w:name="_Toc196204800"/>
      <w:bookmarkEnd w:id="295"/>
      <w:r w:rsidRPr="00406DFB">
        <w:lastRenderedPageBreak/>
        <w:t>Common Data Element Types</w:t>
      </w:r>
      <w:bookmarkEnd w:id="296"/>
    </w:p>
    <w:p w14:paraId="4B33334C" w14:textId="59CB09C4"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Common data element types provide constraints upon XML data values such as a Social Security Number. Reusing the SSNType defined below throughout the XML schema assures that all SSNs appear </w:t>
      </w:r>
      <w:r w:rsidR="00FA4E8F">
        <w:rPr>
          <w:rFonts w:ascii="Aptos Narrow" w:eastAsia="Times New Roman" w:hAnsi="Aptos Narrow" w:cs="Times New Roman"/>
          <w:color w:val="000000"/>
          <w:kern w:val="0"/>
          <w14:ligatures w14:val="none"/>
        </w:rPr>
        <w:t xml:space="preserve">in </w:t>
      </w:r>
      <w:r w:rsidRPr="00DB457B">
        <w:rPr>
          <w:rFonts w:ascii="Aptos Narrow" w:eastAsia="Times New Roman" w:hAnsi="Aptos Narrow" w:cs="Times New Roman"/>
          <w:color w:val="000000"/>
          <w:kern w:val="0"/>
          <w14:ligatures w14:val="none"/>
        </w:rPr>
        <w:t>exactly the same 9-digit format, as opposed to having some SSNs that contain embedded dashes and some that do not.</w:t>
      </w:r>
    </w:p>
    <w:tbl>
      <w:tblPr>
        <w:tblW w:w="9643" w:type="dxa"/>
        <w:tblLook w:val="04A0" w:firstRow="1" w:lastRow="0" w:firstColumn="1" w:lastColumn="0" w:noHBand="0" w:noVBand="1"/>
      </w:tblPr>
      <w:tblGrid>
        <w:gridCol w:w="2505"/>
        <w:gridCol w:w="3618"/>
        <w:gridCol w:w="1561"/>
        <w:gridCol w:w="1959"/>
      </w:tblGrid>
      <w:tr w:rsidR="00DB457B" w:rsidRPr="00DB457B" w14:paraId="79CCB92E"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4EA72E" w:fill="4EA72E"/>
            <w:noWrap/>
            <w:vAlign w:val="center"/>
            <w:hideMark/>
          </w:tcPr>
          <w:p w14:paraId="03706B6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Data Element Type</w:t>
            </w:r>
          </w:p>
        </w:tc>
        <w:tc>
          <w:tcPr>
            <w:tcW w:w="3618" w:type="dxa"/>
            <w:tcBorders>
              <w:top w:val="single" w:sz="4" w:space="0" w:color="8ED973"/>
              <w:left w:val="nil"/>
              <w:bottom w:val="single" w:sz="4" w:space="0" w:color="8ED973"/>
              <w:right w:val="nil"/>
            </w:tcBorders>
            <w:shd w:val="clear" w:color="4EA72E" w:fill="4EA72E"/>
            <w:noWrap/>
            <w:vAlign w:val="center"/>
            <w:hideMark/>
          </w:tcPr>
          <w:p w14:paraId="0AD4F4A3"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Definition</w:t>
            </w:r>
          </w:p>
        </w:tc>
        <w:tc>
          <w:tcPr>
            <w:tcW w:w="1561" w:type="dxa"/>
            <w:tcBorders>
              <w:top w:val="single" w:sz="4" w:space="0" w:color="8ED973"/>
              <w:left w:val="nil"/>
              <w:bottom w:val="single" w:sz="4" w:space="0" w:color="8ED973"/>
              <w:right w:val="nil"/>
            </w:tcBorders>
            <w:shd w:val="clear" w:color="4EA72E" w:fill="4EA72E"/>
            <w:noWrap/>
            <w:vAlign w:val="center"/>
            <w:hideMark/>
          </w:tcPr>
          <w:p w14:paraId="26B9B6C1"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Type</w:t>
            </w:r>
          </w:p>
        </w:tc>
        <w:tc>
          <w:tcPr>
            <w:tcW w:w="1959" w:type="dxa"/>
            <w:tcBorders>
              <w:top w:val="single" w:sz="4" w:space="0" w:color="8ED973"/>
              <w:left w:val="nil"/>
              <w:bottom w:val="single" w:sz="4" w:space="0" w:color="8ED973"/>
              <w:right w:val="single" w:sz="4" w:space="0" w:color="8ED973"/>
            </w:tcBorders>
            <w:shd w:val="clear" w:color="4EA72E" w:fill="4EA72E"/>
            <w:noWrap/>
            <w:vAlign w:val="center"/>
            <w:hideMark/>
          </w:tcPr>
          <w:p w14:paraId="3DA4E407" w14:textId="77777777" w:rsidR="00DB457B" w:rsidRPr="00DB457B" w:rsidRDefault="00DB457B" w:rsidP="00DB457B">
            <w:pPr>
              <w:spacing w:after="0" w:line="240" w:lineRule="auto"/>
              <w:rPr>
                <w:rFonts w:ascii="Aptos Narrow" w:eastAsia="Times New Roman" w:hAnsi="Aptos Narrow" w:cs="Times New Roman"/>
                <w:b/>
                <w:bCs/>
                <w:color w:val="FFFFFF"/>
                <w:kern w:val="0"/>
                <w14:ligatures w14:val="none"/>
              </w:rPr>
            </w:pPr>
            <w:r w:rsidRPr="00DB457B">
              <w:rPr>
                <w:rFonts w:ascii="Aptos Narrow" w:eastAsia="Times New Roman" w:hAnsi="Aptos Narrow" w:cs="Times New Roman"/>
                <w:b/>
                <w:bCs/>
                <w:color w:val="FFFFFF"/>
                <w:kern w:val="0"/>
                <w14:ligatures w14:val="none"/>
              </w:rPr>
              <w:t>Min/Max/Pattern/ Enum</w:t>
            </w:r>
          </w:p>
        </w:tc>
      </w:tr>
      <w:tr w:rsidR="00DB457B" w:rsidRPr="00DB457B" w14:paraId="0F354496"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DAF2D0" w:fill="DAF2D0"/>
            <w:noWrap/>
            <w:vAlign w:val="center"/>
            <w:hideMark/>
          </w:tcPr>
          <w:p w14:paraId="3DE9155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CompanyNameType</w:t>
            </w:r>
          </w:p>
        </w:tc>
        <w:tc>
          <w:tcPr>
            <w:tcW w:w="3618" w:type="dxa"/>
            <w:tcBorders>
              <w:top w:val="single" w:sz="4" w:space="0" w:color="8ED973"/>
              <w:left w:val="nil"/>
              <w:bottom w:val="single" w:sz="4" w:space="0" w:color="8ED973"/>
              <w:right w:val="nil"/>
            </w:tcBorders>
            <w:shd w:val="clear" w:color="DAF2D0" w:fill="DAF2D0"/>
            <w:noWrap/>
            <w:vAlign w:val="center"/>
            <w:hideMark/>
          </w:tcPr>
          <w:p w14:paraId="31E49FB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Company name.</w:t>
            </w:r>
          </w:p>
        </w:tc>
        <w:tc>
          <w:tcPr>
            <w:tcW w:w="3520" w:type="dxa"/>
            <w:gridSpan w:val="2"/>
            <w:tcBorders>
              <w:top w:val="single" w:sz="4" w:space="0" w:color="8ED973"/>
              <w:left w:val="nil"/>
              <w:bottom w:val="single" w:sz="4" w:space="0" w:color="8ED973"/>
              <w:right w:val="nil"/>
            </w:tcBorders>
            <w:shd w:val="clear" w:color="DAF2D0" w:fill="DAF2D0"/>
            <w:noWrap/>
            <w:vAlign w:val="center"/>
            <w:hideMark/>
          </w:tcPr>
          <w:p w14:paraId="2AD02C03" w14:textId="4CCA1B9A"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string(1..200)</w:t>
            </w:r>
            <w:r w:rsidR="00513FE3">
              <w:rPr>
                <w:rFonts w:ascii="Aptos Narrow" w:eastAsia="Times New Roman" w:hAnsi="Aptos Narrow" w:cs="Times New Roman"/>
                <w:color w:val="000000"/>
                <w:kern w:val="0"/>
                <w14:ligatures w14:val="none"/>
              </w:rPr>
              <w:t xml:space="preserve">                               - </w:t>
            </w:r>
          </w:p>
        </w:tc>
      </w:tr>
      <w:tr w:rsidR="00DB457B" w:rsidRPr="00DB457B" w14:paraId="5F7BCF99" w14:textId="77777777" w:rsidTr="00BF2960">
        <w:trPr>
          <w:trHeight w:val="300"/>
        </w:trPr>
        <w:tc>
          <w:tcPr>
            <w:tcW w:w="2505" w:type="dxa"/>
            <w:tcBorders>
              <w:top w:val="single" w:sz="4" w:space="0" w:color="8ED973"/>
              <w:left w:val="single" w:sz="4" w:space="0" w:color="8ED973"/>
              <w:bottom w:val="single" w:sz="4" w:space="0" w:color="8ED973"/>
              <w:right w:val="nil"/>
            </w:tcBorders>
            <w:noWrap/>
            <w:vAlign w:val="center"/>
            <w:hideMark/>
          </w:tcPr>
          <w:p w14:paraId="0994EBA3"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CurrencyType</w:t>
            </w:r>
          </w:p>
        </w:tc>
        <w:tc>
          <w:tcPr>
            <w:tcW w:w="3618" w:type="dxa"/>
            <w:tcBorders>
              <w:top w:val="single" w:sz="4" w:space="0" w:color="8ED973"/>
              <w:left w:val="nil"/>
              <w:bottom w:val="single" w:sz="4" w:space="0" w:color="8ED973"/>
              <w:right w:val="nil"/>
            </w:tcBorders>
            <w:noWrap/>
            <w:vAlign w:val="center"/>
            <w:hideMark/>
          </w:tcPr>
          <w:p w14:paraId="3120881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An amount of currency measured in US dollars.</w:t>
            </w:r>
          </w:p>
        </w:tc>
        <w:tc>
          <w:tcPr>
            <w:tcW w:w="3520" w:type="dxa"/>
            <w:gridSpan w:val="2"/>
            <w:tcBorders>
              <w:top w:val="single" w:sz="4" w:space="0" w:color="8ED973"/>
              <w:left w:val="nil"/>
              <w:bottom w:val="single" w:sz="4" w:space="0" w:color="8ED973"/>
              <w:right w:val="nil"/>
            </w:tcBorders>
            <w:noWrap/>
            <w:vAlign w:val="center"/>
            <w:hideMark/>
          </w:tcPr>
          <w:p w14:paraId="48116C7D" w14:textId="7BB6AF88"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decimal(12,2)</w:t>
            </w:r>
            <w:r w:rsidR="00513FE3">
              <w:rPr>
                <w:rFonts w:ascii="Aptos Narrow" w:eastAsia="Times New Roman" w:hAnsi="Aptos Narrow" w:cs="Times New Roman"/>
                <w:color w:val="000000"/>
                <w:kern w:val="0"/>
                <w14:ligatures w14:val="none"/>
              </w:rPr>
              <w:t xml:space="preserve">                              - </w:t>
            </w:r>
          </w:p>
        </w:tc>
      </w:tr>
      <w:tr w:rsidR="00DB457B" w:rsidRPr="00DB457B" w14:paraId="715DED4F"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DAF2D0" w:fill="DAF2D0"/>
            <w:noWrap/>
            <w:vAlign w:val="center"/>
            <w:hideMark/>
          </w:tcPr>
          <w:p w14:paraId="2BD818C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EMailAddressType</w:t>
            </w:r>
          </w:p>
        </w:tc>
        <w:tc>
          <w:tcPr>
            <w:tcW w:w="3618" w:type="dxa"/>
            <w:tcBorders>
              <w:top w:val="single" w:sz="4" w:space="0" w:color="8ED973"/>
              <w:left w:val="nil"/>
              <w:bottom w:val="single" w:sz="4" w:space="0" w:color="8ED973"/>
              <w:right w:val="nil"/>
            </w:tcBorders>
            <w:shd w:val="clear" w:color="DAF2D0" w:fill="DAF2D0"/>
            <w:noWrap/>
            <w:vAlign w:val="center"/>
            <w:hideMark/>
          </w:tcPr>
          <w:p w14:paraId="1C3AFE88"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E-mail address.</w:t>
            </w:r>
          </w:p>
        </w:tc>
        <w:tc>
          <w:tcPr>
            <w:tcW w:w="1561" w:type="dxa"/>
            <w:tcBorders>
              <w:top w:val="single" w:sz="4" w:space="0" w:color="8ED973"/>
              <w:left w:val="nil"/>
              <w:bottom w:val="single" w:sz="4" w:space="0" w:color="8ED973"/>
              <w:right w:val="nil"/>
            </w:tcBorders>
            <w:shd w:val="clear" w:color="DAF2D0" w:fill="DAF2D0"/>
            <w:noWrap/>
            <w:vAlign w:val="center"/>
            <w:hideMark/>
          </w:tcPr>
          <w:p w14:paraId="1E436D6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string(3..255)</w:t>
            </w:r>
          </w:p>
        </w:tc>
        <w:tc>
          <w:tcPr>
            <w:tcW w:w="1959" w:type="dxa"/>
            <w:tcBorders>
              <w:top w:val="single" w:sz="4" w:space="0" w:color="8ED973"/>
              <w:left w:val="nil"/>
              <w:bottom w:val="single" w:sz="4" w:space="0" w:color="8ED973"/>
              <w:right w:val="single" w:sz="4" w:space="0" w:color="8ED973"/>
            </w:tcBorders>
            <w:shd w:val="clear" w:color="DAF2D0" w:fill="DAF2D0"/>
            <w:noWrap/>
            <w:vAlign w:val="center"/>
            <w:hideMark/>
          </w:tcPr>
          <w:p w14:paraId="1BC861D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pattern: [^@]+@[^\.]+\..+"/</w:t>
            </w:r>
          </w:p>
        </w:tc>
      </w:tr>
      <w:tr w:rsidR="00DB457B" w:rsidRPr="00DB457B" w14:paraId="30EE8828" w14:textId="77777777" w:rsidTr="00BF2960">
        <w:trPr>
          <w:trHeight w:val="300"/>
        </w:trPr>
        <w:tc>
          <w:tcPr>
            <w:tcW w:w="2505" w:type="dxa"/>
            <w:tcBorders>
              <w:top w:val="single" w:sz="4" w:space="0" w:color="8ED973"/>
              <w:left w:val="single" w:sz="4" w:space="0" w:color="8ED973"/>
              <w:bottom w:val="single" w:sz="4" w:space="0" w:color="8ED973"/>
              <w:right w:val="nil"/>
            </w:tcBorders>
            <w:noWrap/>
            <w:vAlign w:val="center"/>
            <w:hideMark/>
          </w:tcPr>
          <w:p w14:paraId="3B65F41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FEINType</w:t>
            </w:r>
          </w:p>
        </w:tc>
        <w:tc>
          <w:tcPr>
            <w:tcW w:w="3618" w:type="dxa"/>
            <w:tcBorders>
              <w:top w:val="single" w:sz="4" w:space="0" w:color="8ED973"/>
              <w:left w:val="nil"/>
              <w:bottom w:val="single" w:sz="4" w:space="0" w:color="8ED973"/>
              <w:right w:val="nil"/>
            </w:tcBorders>
            <w:noWrap/>
            <w:vAlign w:val="center"/>
            <w:hideMark/>
          </w:tcPr>
          <w:p w14:paraId="51523B6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Federal Employer ID Number.</w:t>
            </w:r>
          </w:p>
        </w:tc>
        <w:tc>
          <w:tcPr>
            <w:tcW w:w="1561" w:type="dxa"/>
            <w:tcBorders>
              <w:top w:val="single" w:sz="4" w:space="0" w:color="8ED973"/>
              <w:left w:val="nil"/>
              <w:bottom w:val="single" w:sz="4" w:space="0" w:color="8ED973"/>
              <w:right w:val="nil"/>
            </w:tcBorders>
            <w:noWrap/>
            <w:vAlign w:val="center"/>
            <w:hideMark/>
          </w:tcPr>
          <w:p w14:paraId="5ABE7DF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string(9)</w:t>
            </w:r>
          </w:p>
        </w:tc>
        <w:tc>
          <w:tcPr>
            <w:tcW w:w="1959" w:type="dxa"/>
            <w:tcBorders>
              <w:top w:val="single" w:sz="4" w:space="0" w:color="8ED973"/>
              <w:left w:val="nil"/>
              <w:bottom w:val="single" w:sz="4" w:space="0" w:color="8ED973"/>
              <w:right w:val="single" w:sz="4" w:space="0" w:color="8ED973"/>
            </w:tcBorders>
            <w:noWrap/>
            <w:vAlign w:val="center"/>
            <w:hideMark/>
          </w:tcPr>
          <w:p w14:paraId="58F4585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pattern: [0-9]{9}</w:t>
            </w:r>
          </w:p>
        </w:tc>
      </w:tr>
      <w:tr w:rsidR="00DB457B" w:rsidRPr="00DB457B" w14:paraId="4B427E4E"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DAF2D0" w:fill="DAF2D0"/>
            <w:noWrap/>
            <w:vAlign w:val="center"/>
            <w:hideMark/>
          </w:tcPr>
          <w:p w14:paraId="49EA2BFD"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ForeignTaxIDType</w:t>
            </w:r>
          </w:p>
        </w:tc>
        <w:tc>
          <w:tcPr>
            <w:tcW w:w="3618" w:type="dxa"/>
            <w:tcBorders>
              <w:top w:val="single" w:sz="4" w:space="0" w:color="8ED973"/>
              <w:left w:val="nil"/>
              <w:bottom w:val="single" w:sz="4" w:space="0" w:color="8ED973"/>
              <w:right w:val="nil"/>
            </w:tcBorders>
            <w:shd w:val="clear" w:color="DAF2D0" w:fill="DAF2D0"/>
            <w:noWrap/>
            <w:vAlign w:val="center"/>
            <w:hideMark/>
          </w:tcPr>
          <w:p w14:paraId="37A6715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 tax ID.</w:t>
            </w:r>
          </w:p>
        </w:tc>
        <w:tc>
          <w:tcPr>
            <w:tcW w:w="3520" w:type="dxa"/>
            <w:gridSpan w:val="2"/>
            <w:tcBorders>
              <w:top w:val="single" w:sz="4" w:space="0" w:color="8ED973"/>
              <w:left w:val="nil"/>
              <w:bottom w:val="single" w:sz="4" w:space="0" w:color="8ED973"/>
              <w:right w:val="nil"/>
            </w:tcBorders>
            <w:shd w:val="clear" w:color="DAF2D0" w:fill="DAF2D0"/>
            <w:noWrap/>
            <w:vAlign w:val="center"/>
            <w:hideMark/>
          </w:tcPr>
          <w:p w14:paraId="0757B835" w14:textId="001694DF"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string(1..15)</w:t>
            </w:r>
            <w:r w:rsidR="00513FE3">
              <w:rPr>
                <w:rFonts w:ascii="Aptos Narrow" w:eastAsia="Times New Roman" w:hAnsi="Aptos Narrow" w:cs="Times New Roman"/>
                <w:color w:val="000000"/>
                <w:kern w:val="0"/>
                <w14:ligatures w14:val="none"/>
              </w:rPr>
              <w:t xml:space="preserve">                                  - </w:t>
            </w:r>
          </w:p>
        </w:tc>
      </w:tr>
      <w:tr w:rsidR="00BF2960" w:rsidRPr="00DB457B" w14:paraId="294F1C7F"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DAF2D0" w:fill="DAF2D0"/>
            <w:noWrap/>
            <w:vAlign w:val="center"/>
          </w:tcPr>
          <w:p w14:paraId="1B3819C4" w14:textId="76A7101A" w:rsidR="00BF2960" w:rsidRPr="00DB457B" w:rsidRDefault="00BF2960"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ForeignTelephone</w:t>
            </w:r>
            <w:r>
              <w:rPr>
                <w:rFonts w:ascii="Aptos Narrow" w:eastAsia="Times New Roman" w:hAnsi="Aptos Narrow" w:cs="Times New Roman"/>
                <w:color w:val="000000"/>
                <w:kern w:val="0"/>
                <w14:ligatures w14:val="none"/>
              </w:rPr>
              <w:br/>
            </w:r>
            <w:r w:rsidRPr="00DB457B">
              <w:rPr>
                <w:rFonts w:ascii="Aptos Narrow" w:eastAsia="Times New Roman" w:hAnsi="Aptos Narrow" w:cs="Times New Roman"/>
                <w:color w:val="000000"/>
                <w:kern w:val="0"/>
                <w14:ligatures w14:val="none"/>
              </w:rPr>
              <w:t>NumberType</w:t>
            </w:r>
          </w:p>
        </w:tc>
        <w:tc>
          <w:tcPr>
            <w:tcW w:w="3618" w:type="dxa"/>
            <w:tcBorders>
              <w:top w:val="single" w:sz="4" w:space="0" w:color="8ED973"/>
              <w:left w:val="nil"/>
              <w:bottom w:val="single" w:sz="4" w:space="0" w:color="8ED973"/>
              <w:right w:val="nil"/>
            </w:tcBorders>
            <w:shd w:val="clear" w:color="DAF2D0" w:fill="DAF2D0"/>
            <w:noWrap/>
            <w:vAlign w:val="center"/>
          </w:tcPr>
          <w:p w14:paraId="52413145" w14:textId="59625969" w:rsidR="00BF2960" w:rsidRPr="00DB457B" w:rsidRDefault="00BF2960"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Non-US telephone number.</w:t>
            </w:r>
          </w:p>
        </w:tc>
        <w:tc>
          <w:tcPr>
            <w:tcW w:w="3520" w:type="dxa"/>
            <w:gridSpan w:val="2"/>
            <w:tcBorders>
              <w:top w:val="single" w:sz="4" w:space="0" w:color="8ED973"/>
              <w:left w:val="nil"/>
              <w:bottom w:val="single" w:sz="4" w:space="0" w:color="8ED973"/>
              <w:right w:val="nil"/>
            </w:tcBorders>
            <w:shd w:val="clear" w:color="DAF2D0" w:fill="DAF2D0"/>
            <w:noWrap/>
            <w:vAlign w:val="center"/>
          </w:tcPr>
          <w:p w14:paraId="2A0BFF55" w14:textId="702756EB" w:rsidR="00BF2960" w:rsidRPr="00DB457B" w:rsidRDefault="00BF2960" w:rsidP="00DB457B">
            <w:pPr>
              <w:spacing w:after="0" w:line="240" w:lineRule="auto"/>
              <w:rPr>
                <w:rFonts w:ascii="Aptos Narrow" w:eastAsia="Times New Roman" w:hAnsi="Aptos Narrow" w:cs="Times New Roman"/>
                <w:color w:val="000000"/>
                <w:kern w:val="0"/>
                <w14:ligatures w14:val="none"/>
              </w:rPr>
            </w:pPr>
            <w:commentRangeStart w:id="297"/>
            <w:r>
              <w:rPr>
                <w:rFonts w:ascii="Aptos Narrow" w:eastAsia="Times New Roman" w:hAnsi="Aptos Narrow" w:cs="Times New Roman"/>
                <w:color w:val="000000"/>
                <w:kern w:val="0"/>
                <w14:ligatures w14:val="none"/>
              </w:rPr>
              <w:t xml:space="preserve">String(1..15)           </w:t>
            </w:r>
            <w:r w:rsidRPr="00BF2960">
              <w:rPr>
                <w:rFonts w:ascii="Aptos Narrow" w:eastAsia="Times New Roman" w:hAnsi="Aptos Narrow" w:cs="Times New Roman"/>
                <w:color w:val="000000"/>
                <w:kern w:val="0"/>
                <w14:ligatures w14:val="none"/>
              </w:rPr>
              <w:t>pattern: [0-9]{7,15}</w:t>
            </w:r>
            <w:commentRangeEnd w:id="297"/>
            <w:r w:rsidR="000A5B84" w:rsidRPr="00DB457B">
              <w:rPr>
                <w:rStyle w:val="CommentReference"/>
                <w:rFonts w:ascii="Aptos Narrow" w:eastAsia="Times New Roman" w:hAnsi="Aptos Narrow" w:cs="Times New Roman"/>
                <w:color w:val="000000"/>
                <w:kern w:val="0"/>
                <w:sz w:val="22"/>
                <w:szCs w:val="22"/>
                <w14:ligatures w14:val="none"/>
              </w:rPr>
              <w:commentReference w:id="297"/>
            </w:r>
          </w:p>
        </w:tc>
      </w:tr>
      <w:tr w:rsidR="00DB457B" w:rsidRPr="00DB457B" w14:paraId="63F7E9D6"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DAF2D0" w:fill="DAF2D0"/>
            <w:noWrap/>
            <w:vAlign w:val="center"/>
            <w:hideMark/>
          </w:tcPr>
          <w:p w14:paraId="10003F2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IndicatorType</w:t>
            </w:r>
          </w:p>
        </w:tc>
        <w:tc>
          <w:tcPr>
            <w:tcW w:w="3618" w:type="dxa"/>
            <w:tcBorders>
              <w:top w:val="single" w:sz="4" w:space="0" w:color="8ED973"/>
              <w:left w:val="nil"/>
              <w:bottom w:val="single" w:sz="4" w:space="0" w:color="8ED973"/>
              <w:right w:val="nil"/>
            </w:tcBorders>
            <w:shd w:val="clear" w:color="DAF2D0" w:fill="DAF2D0"/>
            <w:noWrap/>
            <w:vAlign w:val="center"/>
            <w:hideMark/>
          </w:tcPr>
          <w:p w14:paraId="7483E9BF" w14:textId="15CCDB02"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Boolean indicator. If </w:t>
            </w:r>
            <w:r w:rsidR="00290B03">
              <w:rPr>
                <w:rFonts w:ascii="Aptos Narrow" w:eastAsia="Times New Roman" w:hAnsi="Aptos Narrow" w:cs="Times New Roman"/>
                <w:color w:val="000000"/>
                <w:kern w:val="0"/>
                <w14:ligatures w14:val="none"/>
              </w:rPr>
              <w:t>applicable</w:t>
            </w:r>
            <w:r w:rsidRPr="00DB457B">
              <w:rPr>
                <w:rFonts w:ascii="Aptos Narrow" w:eastAsia="Times New Roman" w:hAnsi="Aptos Narrow" w:cs="Times New Roman"/>
                <w:color w:val="000000"/>
                <w:kern w:val="0"/>
                <w14:ligatures w14:val="none"/>
              </w:rPr>
              <w:t xml:space="preserve">, the indicator value is </w:t>
            </w:r>
            <w:r w:rsidR="00290B03">
              <w:rPr>
                <w:rFonts w:ascii="Aptos Narrow" w:eastAsia="Times New Roman" w:hAnsi="Aptos Narrow" w:cs="Times New Roman"/>
                <w:color w:val="000000"/>
                <w:kern w:val="0"/>
                <w14:ligatures w14:val="none"/>
              </w:rPr>
              <w:t>“</w:t>
            </w:r>
            <w:r w:rsidRPr="00DB457B">
              <w:rPr>
                <w:rFonts w:ascii="Aptos Narrow" w:eastAsia="Times New Roman" w:hAnsi="Aptos Narrow" w:cs="Times New Roman"/>
                <w:color w:val="000000"/>
                <w:kern w:val="0"/>
                <w14:ligatures w14:val="none"/>
              </w:rPr>
              <w:t>True</w:t>
            </w:r>
            <w:r w:rsidR="00290B03">
              <w:rPr>
                <w:rFonts w:ascii="Aptos Narrow" w:eastAsia="Times New Roman" w:hAnsi="Aptos Narrow" w:cs="Times New Roman"/>
                <w:color w:val="000000"/>
                <w:kern w:val="0"/>
                <w14:ligatures w14:val="none"/>
              </w:rPr>
              <w:t>”</w:t>
            </w:r>
            <w:r w:rsidRPr="00DB457B">
              <w:rPr>
                <w:rFonts w:ascii="Aptos Narrow" w:eastAsia="Times New Roman" w:hAnsi="Aptos Narrow" w:cs="Times New Roman"/>
                <w:color w:val="000000"/>
                <w:kern w:val="0"/>
                <w14:ligatures w14:val="none"/>
              </w:rPr>
              <w:t xml:space="preserve">, </w:t>
            </w:r>
            <w:r w:rsidR="00290B03">
              <w:rPr>
                <w:rFonts w:ascii="Aptos Narrow" w:eastAsia="Times New Roman" w:hAnsi="Aptos Narrow" w:cs="Times New Roman"/>
                <w:color w:val="000000"/>
                <w:kern w:val="0"/>
                <w14:ligatures w14:val="none"/>
              </w:rPr>
              <w:t>otherwise</w:t>
            </w:r>
            <w:r w:rsidRPr="00DB457B">
              <w:rPr>
                <w:rFonts w:ascii="Aptos Narrow" w:eastAsia="Times New Roman" w:hAnsi="Aptos Narrow" w:cs="Times New Roman"/>
                <w:color w:val="000000"/>
                <w:kern w:val="0"/>
                <w14:ligatures w14:val="none"/>
              </w:rPr>
              <w:t xml:space="preserve"> the indicator value is </w:t>
            </w:r>
            <w:r w:rsidR="00290B03">
              <w:rPr>
                <w:rFonts w:ascii="Aptos Narrow" w:eastAsia="Times New Roman" w:hAnsi="Aptos Narrow" w:cs="Times New Roman"/>
                <w:color w:val="000000"/>
                <w:kern w:val="0"/>
                <w14:ligatures w14:val="none"/>
              </w:rPr>
              <w:t>“</w:t>
            </w:r>
            <w:r w:rsidRPr="00DB457B">
              <w:rPr>
                <w:rFonts w:ascii="Aptos Narrow" w:eastAsia="Times New Roman" w:hAnsi="Aptos Narrow" w:cs="Times New Roman"/>
                <w:color w:val="000000"/>
                <w:kern w:val="0"/>
                <w14:ligatures w14:val="none"/>
              </w:rPr>
              <w:t>False</w:t>
            </w:r>
            <w:r w:rsidR="00290B03">
              <w:rPr>
                <w:rFonts w:ascii="Aptos Narrow" w:eastAsia="Times New Roman" w:hAnsi="Aptos Narrow" w:cs="Times New Roman"/>
                <w:color w:val="000000"/>
                <w:kern w:val="0"/>
                <w14:ligatures w14:val="none"/>
              </w:rPr>
              <w:t>”</w:t>
            </w:r>
            <w:r w:rsidRPr="00DB457B">
              <w:rPr>
                <w:rFonts w:ascii="Aptos Narrow" w:eastAsia="Times New Roman" w:hAnsi="Aptos Narrow" w:cs="Times New Roman"/>
                <w:color w:val="000000"/>
                <w:kern w:val="0"/>
                <w14:ligatures w14:val="none"/>
              </w:rPr>
              <w:t>.</w:t>
            </w:r>
          </w:p>
        </w:tc>
        <w:tc>
          <w:tcPr>
            <w:tcW w:w="1561" w:type="dxa"/>
            <w:tcBorders>
              <w:top w:val="single" w:sz="4" w:space="0" w:color="8ED973"/>
              <w:left w:val="nil"/>
              <w:bottom w:val="single" w:sz="4" w:space="0" w:color="8ED973"/>
              <w:right w:val="nil"/>
            </w:tcBorders>
            <w:shd w:val="clear" w:color="DAF2D0" w:fill="DAF2D0"/>
            <w:noWrap/>
            <w:vAlign w:val="center"/>
            <w:hideMark/>
          </w:tcPr>
          <w:p w14:paraId="03AB4D23" w14:textId="3D4BDBB5"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w:t>
            </w:r>
            <w:r w:rsidR="00290B03">
              <w:rPr>
                <w:rFonts w:ascii="Aptos Narrow" w:eastAsia="Times New Roman" w:hAnsi="Aptos Narrow" w:cs="Times New Roman"/>
                <w:color w:val="000000"/>
                <w:kern w:val="0"/>
                <w14:ligatures w14:val="none"/>
              </w:rPr>
              <w:t>4…5</w:t>
            </w:r>
            <w:r w:rsidRPr="00DB457B">
              <w:rPr>
                <w:rFonts w:ascii="Aptos Narrow" w:eastAsia="Times New Roman" w:hAnsi="Aptos Narrow" w:cs="Times New Roman"/>
                <w:color w:val="000000"/>
                <w:kern w:val="0"/>
                <w14:ligatures w14:val="none"/>
              </w:rPr>
              <w:t>)</w:t>
            </w:r>
          </w:p>
        </w:tc>
        <w:tc>
          <w:tcPr>
            <w:tcW w:w="1959" w:type="dxa"/>
            <w:tcBorders>
              <w:top w:val="single" w:sz="4" w:space="0" w:color="8ED973"/>
              <w:left w:val="nil"/>
              <w:bottom w:val="single" w:sz="4" w:space="0" w:color="8ED973"/>
              <w:right w:val="single" w:sz="4" w:space="0" w:color="8ED973"/>
            </w:tcBorders>
            <w:shd w:val="clear" w:color="DAF2D0" w:fill="DAF2D0"/>
            <w:noWrap/>
            <w:vAlign w:val="center"/>
            <w:hideMark/>
          </w:tcPr>
          <w:p w14:paraId="5DBAD7DC" w14:textId="7229CD3D"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 xml:space="preserve">enumeration: </w:t>
            </w:r>
            <w:r w:rsidR="00290B03">
              <w:rPr>
                <w:rFonts w:ascii="Aptos Narrow" w:eastAsia="Times New Roman" w:hAnsi="Aptos Narrow" w:cs="Times New Roman"/>
                <w:color w:val="000000"/>
                <w:kern w:val="0"/>
                <w14:ligatures w14:val="none"/>
              </w:rPr>
              <w:t>True,False</w:t>
            </w:r>
          </w:p>
        </w:tc>
      </w:tr>
      <w:tr w:rsidR="00DB457B" w:rsidRPr="00DB457B" w14:paraId="63B7282E" w14:textId="77777777" w:rsidTr="00BF2960">
        <w:trPr>
          <w:trHeight w:val="300"/>
        </w:trPr>
        <w:tc>
          <w:tcPr>
            <w:tcW w:w="2505" w:type="dxa"/>
            <w:tcBorders>
              <w:top w:val="single" w:sz="4" w:space="0" w:color="8ED973"/>
              <w:left w:val="single" w:sz="4" w:space="0" w:color="8ED973"/>
              <w:bottom w:val="single" w:sz="4" w:space="0" w:color="8ED973"/>
              <w:right w:val="nil"/>
            </w:tcBorders>
            <w:noWrap/>
            <w:vAlign w:val="center"/>
            <w:hideMark/>
          </w:tcPr>
          <w:p w14:paraId="38D2AB8E"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PercentageType</w:t>
            </w:r>
          </w:p>
        </w:tc>
        <w:tc>
          <w:tcPr>
            <w:tcW w:w="3618" w:type="dxa"/>
            <w:tcBorders>
              <w:top w:val="single" w:sz="4" w:space="0" w:color="8ED973"/>
              <w:left w:val="nil"/>
              <w:bottom w:val="single" w:sz="4" w:space="0" w:color="8ED973"/>
              <w:right w:val="nil"/>
            </w:tcBorders>
            <w:noWrap/>
            <w:vAlign w:val="center"/>
            <w:hideMark/>
          </w:tcPr>
          <w:p w14:paraId="050C473F"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A percentage value from 0.0000000001 to 100.0</w:t>
            </w:r>
          </w:p>
        </w:tc>
        <w:tc>
          <w:tcPr>
            <w:tcW w:w="1561" w:type="dxa"/>
            <w:tcBorders>
              <w:top w:val="single" w:sz="4" w:space="0" w:color="8ED973"/>
              <w:left w:val="nil"/>
              <w:bottom w:val="single" w:sz="4" w:space="0" w:color="8ED973"/>
              <w:right w:val="nil"/>
            </w:tcBorders>
            <w:noWrap/>
            <w:vAlign w:val="center"/>
            <w:hideMark/>
          </w:tcPr>
          <w:p w14:paraId="4315FB80"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decimal(13,10)</w:t>
            </w:r>
          </w:p>
        </w:tc>
        <w:tc>
          <w:tcPr>
            <w:tcW w:w="1959" w:type="dxa"/>
            <w:tcBorders>
              <w:top w:val="single" w:sz="4" w:space="0" w:color="8ED973"/>
              <w:left w:val="nil"/>
              <w:bottom w:val="single" w:sz="4" w:space="0" w:color="8ED973"/>
              <w:right w:val="single" w:sz="4" w:space="0" w:color="8ED973"/>
            </w:tcBorders>
            <w:noWrap/>
            <w:vAlign w:val="center"/>
            <w:hideMark/>
          </w:tcPr>
          <w:p w14:paraId="3D5E3F8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min=0, max=100</w:t>
            </w:r>
          </w:p>
        </w:tc>
      </w:tr>
      <w:tr w:rsidR="00DB457B" w:rsidRPr="00DB457B" w14:paraId="3305F094"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DAF2D0" w:fill="DAF2D0"/>
            <w:noWrap/>
            <w:vAlign w:val="center"/>
            <w:hideMark/>
          </w:tcPr>
          <w:p w14:paraId="048D5145"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SSNType</w:t>
            </w:r>
          </w:p>
        </w:tc>
        <w:tc>
          <w:tcPr>
            <w:tcW w:w="3618" w:type="dxa"/>
            <w:tcBorders>
              <w:top w:val="single" w:sz="4" w:space="0" w:color="8ED973"/>
              <w:left w:val="nil"/>
              <w:bottom w:val="single" w:sz="4" w:space="0" w:color="8ED973"/>
              <w:right w:val="nil"/>
            </w:tcBorders>
            <w:shd w:val="clear" w:color="DAF2D0" w:fill="DAF2D0"/>
            <w:noWrap/>
            <w:vAlign w:val="center"/>
            <w:hideMark/>
          </w:tcPr>
          <w:p w14:paraId="3C736E67"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Social Security Number.</w:t>
            </w:r>
          </w:p>
        </w:tc>
        <w:tc>
          <w:tcPr>
            <w:tcW w:w="1561" w:type="dxa"/>
            <w:tcBorders>
              <w:top w:val="single" w:sz="4" w:space="0" w:color="8ED973"/>
              <w:left w:val="nil"/>
              <w:bottom w:val="single" w:sz="4" w:space="0" w:color="8ED973"/>
              <w:right w:val="nil"/>
            </w:tcBorders>
            <w:shd w:val="clear" w:color="DAF2D0" w:fill="DAF2D0"/>
            <w:noWrap/>
            <w:vAlign w:val="center"/>
            <w:hideMark/>
          </w:tcPr>
          <w:p w14:paraId="335F30F2"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string(9)</w:t>
            </w:r>
          </w:p>
        </w:tc>
        <w:tc>
          <w:tcPr>
            <w:tcW w:w="1959" w:type="dxa"/>
            <w:tcBorders>
              <w:top w:val="single" w:sz="4" w:space="0" w:color="8ED973"/>
              <w:left w:val="nil"/>
              <w:bottom w:val="single" w:sz="4" w:space="0" w:color="8ED973"/>
              <w:right w:val="single" w:sz="4" w:space="0" w:color="8ED973"/>
            </w:tcBorders>
            <w:shd w:val="clear" w:color="DAF2D0" w:fill="DAF2D0"/>
            <w:noWrap/>
            <w:vAlign w:val="center"/>
            <w:hideMark/>
          </w:tcPr>
          <w:p w14:paraId="65E5915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pattern: [0-9]{9}</w:t>
            </w:r>
          </w:p>
        </w:tc>
      </w:tr>
      <w:tr w:rsidR="00DB457B" w:rsidRPr="00DB457B" w14:paraId="2793B782" w14:textId="77777777" w:rsidTr="00BF2960">
        <w:trPr>
          <w:trHeight w:val="300"/>
        </w:trPr>
        <w:tc>
          <w:tcPr>
            <w:tcW w:w="2505" w:type="dxa"/>
            <w:tcBorders>
              <w:top w:val="single" w:sz="4" w:space="0" w:color="8ED973"/>
              <w:left w:val="single" w:sz="4" w:space="0" w:color="8ED973"/>
              <w:bottom w:val="single" w:sz="4" w:space="0" w:color="8ED973"/>
              <w:right w:val="nil"/>
            </w:tcBorders>
            <w:noWrap/>
            <w:vAlign w:val="center"/>
            <w:hideMark/>
          </w:tcPr>
          <w:p w14:paraId="05EB312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USTelephoneNumberType</w:t>
            </w:r>
          </w:p>
        </w:tc>
        <w:tc>
          <w:tcPr>
            <w:tcW w:w="3618" w:type="dxa"/>
            <w:tcBorders>
              <w:top w:val="single" w:sz="4" w:space="0" w:color="8ED973"/>
              <w:left w:val="nil"/>
              <w:bottom w:val="single" w:sz="4" w:space="0" w:color="8ED973"/>
              <w:right w:val="nil"/>
            </w:tcBorders>
            <w:noWrap/>
            <w:vAlign w:val="center"/>
            <w:hideMark/>
          </w:tcPr>
          <w:p w14:paraId="2AC9D21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US telephone number.</w:t>
            </w:r>
          </w:p>
        </w:tc>
        <w:tc>
          <w:tcPr>
            <w:tcW w:w="1561" w:type="dxa"/>
            <w:tcBorders>
              <w:top w:val="single" w:sz="4" w:space="0" w:color="8ED973"/>
              <w:left w:val="nil"/>
              <w:bottom w:val="single" w:sz="4" w:space="0" w:color="8ED973"/>
              <w:right w:val="nil"/>
            </w:tcBorders>
            <w:noWrap/>
            <w:vAlign w:val="center"/>
            <w:hideMark/>
          </w:tcPr>
          <w:p w14:paraId="1B8E11F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string(10)</w:t>
            </w:r>
          </w:p>
        </w:tc>
        <w:tc>
          <w:tcPr>
            <w:tcW w:w="1959" w:type="dxa"/>
            <w:tcBorders>
              <w:top w:val="single" w:sz="4" w:space="0" w:color="8ED973"/>
              <w:left w:val="nil"/>
              <w:bottom w:val="single" w:sz="4" w:space="0" w:color="8ED973"/>
              <w:right w:val="single" w:sz="4" w:space="0" w:color="8ED973"/>
            </w:tcBorders>
            <w:noWrap/>
            <w:vAlign w:val="center"/>
            <w:hideMark/>
          </w:tcPr>
          <w:p w14:paraId="34547831"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pattern: [0-9]{10}</w:t>
            </w:r>
          </w:p>
        </w:tc>
      </w:tr>
      <w:tr w:rsidR="00DB457B" w:rsidRPr="00DB457B" w14:paraId="4A149237"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DAF2D0" w:fill="DAF2D0"/>
            <w:noWrap/>
            <w:vAlign w:val="center"/>
            <w:hideMark/>
          </w:tcPr>
          <w:p w14:paraId="68F3C98B"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TelephoneExtensionType</w:t>
            </w:r>
          </w:p>
        </w:tc>
        <w:tc>
          <w:tcPr>
            <w:tcW w:w="3618" w:type="dxa"/>
            <w:tcBorders>
              <w:top w:val="single" w:sz="4" w:space="0" w:color="8ED973"/>
              <w:left w:val="nil"/>
              <w:bottom w:val="single" w:sz="4" w:space="0" w:color="8ED973"/>
              <w:right w:val="nil"/>
            </w:tcBorders>
            <w:shd w:val="clear" w:color="DAF2D0" w:fill="DAF2D0"/>
            <w:noWrap/>
            <w:vAlign w:val="center"/>
            <w:hideMark/>
          </w:tcPr>
          <w:p w14:paraId="6B87D919"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Four-digit telephone extension.</w:t>
            </w:r>
          </w:p>
        </w:tc>
        <w:tc>
          <w:tcPr>
            <w:tcW w:w="1561" w:type="dxa"/>
            <w:tcBorders>
              <w:top w:val="single" w:sz="4" w:space="0" w:color="8ED973"/>
              <w:left w:val="nil"/>
              <w:bottom w:val="single" w:sz="4" w:space="0" w:color="8ED973"/>
              <w:right w:val="nil"/>
            </w:tcBorders>
            <w:shd w:val="clear" w:color="DAF2D0" w:fill="DAF2D0"/>
            <w:noWrap/>
            <w:vAlign w:val="center"/>
            <w:hideMark/>
          </w:tcPr>
          <w:p w14:paraId="55A07ABC"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string(4)</w:t>
            </w:r>
          </w:p>
        </w:tc>
        <w:tc>
          <w:tcPr>
            <w:tcW w:w="1959" w:type="dxa"/>
            <w:tcBorders>
              <w:top w:val="single" w:sz="4" w:space="0" w:color="8ED973"/>
              <w:left w:val="nil"/>
              <w:bottom w:val="single" w:sz="4" w:space="0" w:color="8ED973"/>
              <w:right w:val="single" w:sz="4" w:space="0" w:color="8ED973"/>
            </w:tcBorders>
            <w:shd w:val="clear" w:color="DAF2D0" w:fill="DAF2D0"/>
            <w:noWrap/>
            <w:vAlign w:val="center"/>
            <w:hideMark/>
          </w:tcPr>
          <w:p w14:paraId="08915272" w14:textId="4D5B0568" w:rsidR="00DB457B" w:rsidRPr="00513FE3" w:rsidRDefault="00DB457B" w:rsidP="00513FE3">
            <w:pPr>
              <w:pStyle w:val="ListParagraph"/>
              <w:numPr>
                <w:ilvl w:val="0"/>
                <w:numId w:val="36"/>
              </w:numPr>
              <w:spacing w:after="0" w:line="240" w:lineRule="auto"/>
              <w:jc w:val="center"/>
              <w:rPr>
                <w:rFonts w:ascii="Aptos Narrow" w:eastAsia="Times New Roman" w:hAnsi="Aptos Narrow" w:cs="Times New Roman"/>
                <w:color w:val="000000"/>
                <w:kern w:val="0"/>
                <w14:ligatures w14:val="none"/>
              </w:rPr>
            </w:pPr>
          </w:p>
        </w:tc>
      </w:tr>
      <w:tr w:rsidR="0097182F" w:rsidRPr="00DB457B" w14:paraId="2F48B426" w14:textId="77777777" w:rsidTr="00BF2960">
        <w:trPr>
          <w:trHeight w:val="300"/>
        </w:trPr>
        <w:tc>
          <w:tcPr>
            <w:tcW w:w="2505" w:type="dxa"/>
            <w:tcBorders>
              <w:top w:val="single" w:sz="4" w:space="0" w:color="8ED973"/>
              <w:left w:val="single" w:sz="4" w:space="0" w:color="8ED973"/>
              <w:bottom w:val="single" w:sz="4" w:space="0" w:color="8ED973"/>
              <w:right w:val="nil"/>
            </w:tcBorders>
            <w:shd w:val="clear" w:color="DAF2D0" w:fill="DAF2D0"/>
            <w:noWrap/>
            <w:vAlign w:val="center"/>
          </w:tcPr>
          <w:p w14:paraId="7542EBDD" w14:textId="328BE9F0" w:rsidR="0097182F" w:rsidRPr="00DB457B" w:rsidRDefault="0097182F"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State</w:t>
            </w:r>
            <w:r w:rsidR="00175D88">
              <w:rPr>
                <w:rFonts w:ascii="Aptos Narrow" w:eastAsia="Times New Roman" w:hAnsi="Aptos Narrow" w:cs="Times New Roman"/>
                <w:color w:val="000000"/>
                <w:kern w:val="0"/>
                <w14:ligatures w14:val="none"/>
              </w:rPr>
              <w:t>CodeType</w:t>
            </w:r>
          </w:p>
        </w:tc>
        <w:tc>
          <w:tcPr>
            <w:tcW w:w="3618" w:type="dxa"/>
            <w:tcBorders>
              <w:top w:val="single" w:sz="4" w:space="0" w:color="8ED973"/>
              <w:left w:val="nil"/>
              <w:bottom w:val="single" w:sz="4" w:space="0" w:color="8ED973"/>
              <w:right w:val="nil"/>
            </w:tcBorders>
            <w:shd w:val="clear" w:color="DAF2D0" w:fill="DAF2D0"/>
            <w:noWrap/>
            <w:vAlign w:val="center"/>
          </w:tcPr>
          <w:p w14:paraId="235F6AAF" w14:textId="7B8E76BF" w:rsidR="0097182F" w:rsidRPr="00DB457B" w:rsidRDefault="00111135"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Valid US </w:t>
            </w:r>
            <w:r w:rsidR="00175D88">
              <w:rPr>
                <w:rFonts w:ascii="Aptos Narrow" w:eastAsia="Times New Roman" w:hAnsi="Aptos Narrow" w:cs="Times New Roman"/>
                <w:color w:val="000000"/>
                <w:kern w:val="0"/>
                <w14:ligatures w14:val="none"/>
              </w:rPr>
              <w:t>Two-digit state code</w:t>
            </w:r>
            <w:r>
              <w:rPr>
                <w:rFonts w:ascii="Aptos Narrow" w:eastAsia="Times New Roman" w:hAnsi="Aptos Narrow" w:cs="Times New Roman"/>
                <w:color w:val="000000"/>
                <w:kern w:val="0"/>
                <w14:ligatures w14:val="none"/>
              </w:rPr>
              <w:t>s</w:t>
            </w:r>
          </w:p>
        </w:tc>
        <w:tc>
          <w:tcPr>
            <w:tcW w:w="1561" w:type="dxa"/>
            <w:tcBorders>
              <w:top w:val="single" w:sz="4" w:space="0" w:color="8ED973"/>
              <w:left w:val="nil"/>
              <w:bottom w:val="single" w:sz="4" w:space="0" w:color="8ED973"/>
              <w:right w:val="nil"/>
            </w:tcBorders>
            <w:shd w:val="clear" w:color="DAF2D0" w:fill="DAF2D0"/>
            <w:noWrap/>
            <w:vAlign w:val="center"/>
          </w:tcPr>
          <w:p w14:paraId="1E8C768C" w14:textId="7595EEDE" w:rsidR="0097182F" w:rsidRPr="00DB457B" w:rsidRDefault="00175D88" w:rsidP="00DB457B">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string(2)</w:t>
            </w:r>
          </w:p>
        </w:tc>
        <w:tc>
          <w:tcPr>
            <w:tcW w:w="1959" w:type="dxa"/>
            <w:tcBorders>
              <w:top w:val="single" w:sz="4" w:space="0" w:color="8ED973"/>
              <w:left w:val="nil"/>
              <w:bottom w:val="single" w:sz="4" w:space="0" w:color="8ED973"/>
              <w:right w:val="single" w:sz="4" w:space="0" w:color="8ED973"/>
            </w:tcBorders>
            <w:shd w:val="clear" w:color="DAF2D0" w:fill="DAF2D0"/>
            <w:noWrap/>
            <w:vAlign w:val="center"/>
          </w:tcPr>
          <w:p w14:paraId="0DAC8A77" w14:textId="60959E72" w:rsidR="0097182F" w:rsidRPr="00DB457B" w:rsidRDefault="00111135" w:rsidP="00DB457B">
            <w:pPr>
              <w:spacing w:after="0" w:line="240" w:lineRule="auto"/>
              <w:rPr>
                <w:rFonts w:ascii="Aptos Narrow" w:eastAsia="Times New Roman" w:hAnsi="Aptos Narrow" w:cs="Times New Roman"/>
                <w:color w:val="000000"/>
                <w:kern w:val="0"/>
                <w14:ligatures w14:val="none"/>
              </w:rPr>
            </w:pPr>
            <w:hyperlink w:anchor="_Toc194316431" w:history="1">
              <w:r w:rsidRPr="00111135">
                <w:rPr>
                  <w:rStyle w:val="Hyperlink"/>
                  <w:rFonts w:ascii="Aptos Narrow" w:eastAsia="Times New Roman" w:hAnsi="Aptos Narrow" w:cs="Times New Roman"/>
                  <w:kern w:val="0"/>
                  <w14:ligatures w14:val="none"/>
                </w:rPr>
                <w:t>7.3.2</w:t>
              </w:r>
            </w:hyperlink>
            <w:r>
              <w:rPr>
                <w:rFonts w:ascii="Aptos Narrow" w:eastAsia="Times New Roman" w:hAnsi="Aptos Narrow" w:cs="Times New Roman"/>
                <w:color w:val="000000"/>
                <w:kern w:val="0"/>
                <w14:ligatures w14:val="none"/>
              </w:rPr>
              <w:t xml:space="preserve"> </w:t>
            </w:r>
          </w:p>
        </w:tc>
      </w:tr>
    </w:tbl>
    <w:p w14:paraId="4FEE6DDC" w14:textId="77777777" w:rsidR="00DB457B" w:rsidRDefault="00DB457B" w:rsidP="00DB457B"/>
    <w:p w14:paraId="085F8AC7" w14:textId="3CE1AFCA" w:rsidR="00DB457B" w:rsidRPr="00406DFB" w:rsidRDefault="00DB457B" w:rsidP="00CE036F">
      <w:pPr>
        <w:pStyle w:val="Heading2"/>
      </w:pPr>
      <w:bookmarkStart w:id="298" w:name="_Toc196204801"/>
      <w:r w:rsidRPr="00406DFB">
        <w:t>Common Code Types</w:t>
      </w:r>
      <w:bookmarkEnd w:id="298"/>
    </w:p>
    <w:p w14:paraId="4EF5A714"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Code types are XML string values where the complete set of legal values is listed using XML schema enumeration elements.</w:t>
      </w:r>
    </w:p>
    <w:p w14:paraId="795F2B98" w14:textId="77777777" w:rsidR="00DB457B" w:rsidRDefault="00DB457B" w:rsidP="00DB457B"/>
    <w:p w14:paraId="40251B1B" w14:textId="115B6E55" w:rsidR="00DB457B" w:rsidRPr="00CF0F6F" w:rsidRDefault="00DB457B" w:rsidP="00CE036F">
      <w:pPr>
        <w:pStyle w:val="Heading3"/>
      </w:pPr>
      <w:bookmarkStart w:id="299" w:name="_CountryCodeType"/>
      <w:bookmarkStart w:id="300" w:name="_Toc196204802"/>
      <w:bookmarkEnd w:id="299"/>
      <w:r w:rsidRPr="00CF0F6F">
        <w:t>CountryCodeType</w:t>
      </w:r>
      <w:r w:rsidR="00117799">
        <w:t xml:space="preserve"> Values</w:t>
      </w:r>
      <w:bookmarkEnd w:id="300"/>
    </w:p>
    <w:p w14:paraId="73158344" w14:textId="77777777" w:rsidR="00264108" w:rsidRDefault="00DB457B" w:rsidP="00DB457B">
      <w:pPr>
        <w:spacing w:after="0" w:line="240" w:lineRule="auto"/>
      </w:pPr>
      <w:r w:rsidRPr="00DB457B">
        <w:rPr>
          <w:rFonts w:ascii="Aptos Narrow" w:eastAsia="Times New Roman" w:hAnsi="Aptos Narrow" w:cs="Times New Roman"/>
          <w:color w:val="000000"/>
          <w:kern w:val="0"/>
          <w14:ligatures w14:val="none"/>
        </w:rPr>
        <w:t>Country codes follow the three-character ISO standard found here:</w:t>
      </w:r>
      <w:r w:rsidR="00264108">
        <w:rPr>
          <w:rFonts w:ascii="Aptos Narrow" w:eastAsia="Times New Roman" w:hAnsi="Aptos Narrow" w:cs="Times New Roman"/>
          <w:color w:val="000000"/>
          <w:kern w:val="0"/>
          <w14:ligatures w14:val="none"/>
        </w:rPr>
        <w:br/>
      </w:r>
    </w:p>
    <w:p w14:paraId="5C90B576" w14:textId="77777777" w:rsidR="00264108" w:rsidRDefault="007E6FF9" w:rsidP="00DB457B">
      <w:pPr>
        <w:spacing w:after="0" w:line="240" w:lineRule="auto"/>
        <w:rPr>
          <w:rFonts w:ascii="Aptos Narrow" w:eastAsia="Times New Roman" w:hAnsi="Aptos Narrow" w:cs="Times New Roman"/>
          <w:color w:val="000000"/>
          <w:kern w:val="0"/>
          <w14:ligatures w14:val="none"/>
        </w:rPr>
      </w:pPr>
      <w:hyperlink r:id="rId13" w:history="1">
        <w:r w:rsidRPr="00573325">
          <w:rPr>
            <w:rStyle w:val="Hyperlink"/>
            <w:rFonts w:ascii="Aptos Narrow" w:eastAsia="Times New Roman" w:hAnsi="Aptos Narrow" w:cs="Times New Roman"/>
            <w:kern w:val="0"/>
            <w14:ligatures w14:val="none"/>
          </w:rPr>
          <w:t>https://www.iso.org/iso-3166-country-codes.html</w:t>
        </w:r>
      </w:hyperlink>
      <w:r>
        <w:rPr>
          <w:rFonts w:ascii="Aptos Narrow" w:eastAsia="Times New Roman" w:hAnsi="Aptos Narrow" w:cs="Times New Roman"/>
          <w:color w:val="000000"/>
          <w:kern w:val="0"/>
          <w14:ligatures w14:val="none"/>
        </w:rPr>
        <w:t xml:space="preserve"> </w:t>
      </w:r>
    </w:p>
    <w:p w14:paraId="0C804CFD" w14:textId="77777777" w:rsidR="00264108" w:rsidRDefault="00264108" w:rsidP="00DB457B">
      <w:pPr>
        <w:spacing w:after="0" w:line="240" w:lineRule="auto"/>
        <w:rPr>
          <w:rFonts w:ascii="Aptos Narrow" w:eastAsia="Times New Roman" w:hAnsi="Aptos Narrow" w:cs="Times New Roman"/>
          <w:color w:val="000000"/>
          <w:kern w:val="0"/>
          <w14:ligatures w14:val="none"/>
        </w:rPr>
      </w:pPr>
    </w:p>
    <w:p w14:paraId="59F8078A" w14:textId="368E4F2D"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For US territories, use USA as the country and then use the State Code.</w:t>
      </w:r>
    </w:p>
    <w:p w14:paraId="3F81F6DA" w14:textId="47519C1A" w:rsidR="00194BCD" w:rsidRDefault="00194BCD">
      <w:r>
        <w:br w:type="page"/>
      </w:r>
    </w:p>
    <w:p w14:paraId="6B6BD06D" w14:textId="7BA468F9" w:rsidR="00DB457B" w:rsidRPr="00CF0F6F" w:rsidRDefault="00DB457B" w:rsidP="00CE036F">
      <w:pPr>
        <w:pStyle w:val="Heading3"/>
      </w:pPr>
      <w:bookmarkStart w:id="301" w:name="_Toc194316431"/>
      <w:bookmarkStart w:id="302" w:name="_Toc194316531"/>
      <w:bookmarkStart w:id="303" w:name="_Toc194316701"/>
      <w:bookmarkStart w:id="304" w:name="_Toc194320067"/>
      <w:bookmarkStart w:id="305" w:name="_Toc194322036"/>
      <w:bookmarkStart w:id="306" w:name="_Toc194323331"/>
      <w:bookmarkStart w:id="307" w:name="_Toc194323958"/>
      <w:bookmarkStart w:id="308" w:name="_Toc194324438"/>
      <w:bookmarkStart w:id="309" w:name="_Toc194324581"/>
      <w:bookmarkStart w:id="310" w:name="_Toc194327921"/>
      <w:bookmarkStart w:id="311" w:name="_Toc194328144"/>
      <w:bookmarkStart w:id="312" w:name="_Toc194328247"/>
      <w:bookmarkStart w:id="313" w:name="_Toc194328676"/>
      <w:bookmarkStart w:id="314" w:name="_United_States_State"/>
      <w:bookmarkStart w:id="315" w:name="_Toc19620480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CF0F6F">
        <w:lastRenderedPageBreak/>
        <w:t>United State</w:t>
      </w:r>
      <w:r w:rsidR="00FD74CF" w:rsidRPr="00CF0F6F">
        <w:t xml:space="preserve">s State and Territory </w:t>
      </w:r>
      <w:r w:rsidR="000565DC" w:rsidRPr="00CF0F6F">
        <w:t>State</w:t>
      </w:r>
      <w:r w:rsidR="00FA7C00">
        <w:t>Type</w:t>
      </w:r>
      <w:r w:rsidR="000565DC" w:rsidRPr="00CF0F6F">
        <w:t xml:space="preserve">Code </w:t>
      </w:r>
      <w:r w:rsidR="00E6022C" w:rsidRPr="00CF0F6F">
        <w:t>Values</w:t>
      </w:r>
      <w:bookmarkEnd w:id="315"/>
    </w:p>
    <w:p w14:paraId="0153220A" w14:textId="77777777" w:rsidR="00DB457B" w:rsidRPr="00DB457B" w:rsidRDefault="00DB457B" w:rsidP="00DB457B">
      <w:pPr>
        <w:spacing w:after="0" w:line="240" w:lineRule="auto"/>
        <w:rPr>
          <w:rFonts w:ascii="Aptos Narrow" w:eastAsia="Times New Roman" w:hAnsi="Aptos Narrow" w:cs="Times New Roman"/>
          <w:color w:val="000000"/>
          <w:kern w:val="0"/>
          <w14:ligatures w14:val="none"/>
        </w:rPr>
      </w:pPr>
      <w:r w:rsidRPr="00DB457B">
        <w:rPr>
          <w:rFonts w:ascii="Aptos Narrow" w:eastAsia="Times New Roman" w:hAnsi="Aptos Narrow" w:cs="Times New Roman"/>
          <w:color w:val="000000"/>
          <w:kern w:val="0"/>
          <w14:ligatures w14:val="none"/>
        </w:rPr>
        <w:t>United States State and Territory codes</w:t>
      </w:r>
    </w:p>
    <w:p w14:paraId="3698CD40" w14:textId="77777777" w:rsidR="00FD74CF" w:rsidRDefault="00FD74CF" w:rsidP="00FD74CF"/>
    <w:p w14:paraId="384865D3" w14:textId="77777777" w:rsidR="00FD74CF" w:rsidRDefault="00FD74CF" w:rsidP="00FD74CF">
      <w:pPr>
        <w:sectPr w:rsidR="00FD74CF" w:rsidSect="00A8785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0EDD6B94" w14:textId="77777777" w:rsidR="00FD74CF" w:rsidRDefault="00FD74CF" w:rsidP="00FD74CF">
      <w:r>
        <w:t>AL</w:t>
      </w:r>
      <w:r>
        <w:tab/>
        <w:t>Alabama</w:t>
      </w:r>
    </w:p>
    <w:p w14:paraId="5F74B91F" w14:textId="77777777" w:rsidR="00FD74CF" w:rsidRDefault="00FD74CF" w:rsidP="00FD74CF">
      <w:r>
        <w:t>AK</w:t>
      </w:r>
      <w:r>
        <w:tab/>
        <w:t>Alaska</w:t>
      </w:r>
    </w:p>
    <w:p w14:paraId="1BEEC87C" w14:textId="77777777" w:rsidR="00FD74CF" w:rsidRDefault="00FD74CF" w:rsidP="00FD74CF">
      <w:r>
        <w:t>AZ</w:t>
      </w:r>
      <w:r>
        <w:tab/>
        <w:t>Arizona</w:t>
      </w:r>
    </w:p>
    <w:p w14:paraId="328DF7F1" w14:textId="77777777" w:rsidR="00FD74CF" w:rsidRDefault="00FD74CF" w:rsidP="00FD74CF">
      <w:r>
        <w:t>AR</w:t>
      </w:r>
      <w:r>
        <w:tab/>
        <w:t>Arkansas</w:t>
      </w:r>
    </w:p>
    <w:p w14:paraId="0B6DA98D" w14:textId="77777777" w:rsidR="00FD74CF" w:rsidRDefault="00FD74CF" w:rsidP="00FD74CF">
      <w:r>
        <w:t>CA</w:t>
      </w:r>
      <w:r>
        <w:tab/>
        <w:t>California</w:t>
      </w:r>
    </w:p>
    <w:p w14:paraId="090E4744" w14:textId="77777777" w:rsidR="00FD74CF" w:rsidRDefault="00FD74CF" w:rsidP="00FD74CF">
      <w:r>
        <w:t>CO</w:t>
      </w:r>
      <w:r>
        <w:tab/>
        <w:t>Colorado</w:t>
      </w:r>
    </w:p>
    <w:p w14:paraId="03D0A24C" w14:textId="77777777" w:rsidR="00FD74CF" w:rsidRDefault="00FD74CF" w:rsidP="00FD74CF">
      <w:r>
        <w:t>CT</w:t>
      </w:r>
      <w:r>
        <w:tab/>
        <w:t>Connecticut</w:t>
      </w:r>
    </w:p>
    <w:p w14:paraId="75EEDFA0" w14:textId="77777777" w:rsidR="00FD74CF" w:rsidRDefault="00FD74CF" w:rsidP="00FD74CF">
      <w:r>
        <w:t>DE</w:t>
      </w:r>
      <w:r>
        <w:tab/>
        <w:t>Delaware</w:t>
      </w:r>
    </w:p>
    <w:p w14:paraId="6805E8CB" w14:textId="77777777" w:rsidR="00FD74CF" w:rsidRDefault="00FD74CF" w:rsidP="00FD74CF">
      <w:r>
        <w:t>FL</w:t>
      </w:r>
      <w:r>
        <w:tab/>
        <w:t>Florida</w:t>
      </w:r>
    </w:p>
    <w:p w14:paraId="45C0B4B3" w14:textId="77777777" w:rsidR="00FD74CF" w:rsidRDefault="00FD74CF" w:rsidP="00FD74CF">
      <w:r>
        <w:t>GA</w:t>
      </w:r>
      <w:r>
        <w:tab/>
        <w:t>Georgia</w:t>
      </w:r>
    </w:p>
    <w:p w14:paraId="0CE101A9" w14:textId="77777777" w:rsidR="00FD74CF" w:rsidRDefault="00FD74CF" w:rsidP="00FD74CF">
      <w:r>
        <w:t>HI</w:t>
      </w:r>
      <w:r>
        <w:tab/>
        <w:t>Hawaii</w:t>
      </w:r>
    </w:p>
    <w:p w14:paraId="2F096093" w14:textId="77777777" w:rsidR="00FD74CF" w:rsidRDefault="00FD74CF" w:rsidP="00FD74CF">
      <w:r>
        <w:t>ID</w:t>
      </w:r>
      <w:r>
        <w:tab/>
        <w:t>Idaho</w:t>
      </w:r>
    </w:p>
    <w:p w14:paraId="15CAB960" w14:textId="77777777" w:rsidR="00FD74CF" w:rsidRDefault="00FD74CF" w:rsidP="00FD74CF">
      <w:r>
        <w:t>IL</w:t>
      </w:r>
      <w:r>
        <w:tab/>
        <w:t>Illinois</w:t>
      </w:r>
    </w:p>
    <w:p w14:paraId="1D3666C7" w14:textId="77777777" w:rsidR="00FD74CF" w:rsidRDefault="00FD74CF" w:rsidP="00FD74CF">
      <w:r>
        <w:t>IN</w:t>
      </w:r>
      <w:r>
        <w:tab/>
        <w:t>Indiana</w:t>
      </w:r>
    </w:p>
    <w:p w14:paraId="4B119E09" w14:textId="77777777" w:rsidR="00FD74CF" w:rsidRDefault="00FD74CF" w:rsidP="00FD74CF">
      <w:r>
        <w:t>IA</w:t>
      </w:r>
      <w:r>
        <w:tab/>
        <w:t>Iowa</w:t>
      </w:r>
    </w:p>
    <w:p w14:paraId="7DE88C84" w14:textId="77777777" w:rsidR="00FD74CF" w:rsidRDefault="00FD74CF" w:rsidP="00FD74CF">
      <w:r>
        <w:t>KS</w:t>
      </w:r>
      <w:r>
        <w:tab/>
        <w:t>Kansas</w:t>
      </w:r>
    </w:p>
    <w:p w14:paraId="5D63AE92" w14:textId="77777777" w:rsidR="00FD74CF" w:rsidRDefault="00FD74CF" w:rsidP="00FD74CF">
      <w:r>
        <w:t>KY</w:t>
      </w:r>
      <w:r>
        <w:tab/>
        <w:t>Kentucky</w:t>
      </w:r>
    </w:p>
    <w:p w14:paraId="542CF260" w14:textId="77777777" w:rsidR="00FD74CF" w:rsidRDefault="00FD74CF" w:rsidP="00FD74CF">
      <w:r>
        <w:t>LA</w:t>
      </w:r>
      <w:r>
        <w:tab/>
        <w:t>Louisiana</w:t>
      </w:r>
    </w:p>
    <w:p w14:paraId="5B5B36D2" w14:textId="77777777" w:rsidR="00FD74CF" w:rsidRDefault="00FD74CF" w:rsidP="00FD74CF">
      <w:r>
        <w:t>ME</w:t>
      </w:r>
      <w:r>
        <w:tab/>
        <w:t>Maine</w:t>
      </w:r>
    </w:p>
    <w:p w14:paraId="55531059" w14:textId="77777777" w:rsidR="00FD74CF" w:rsidRDefault="00FD74CF" w:rsidP="00FD74CF">
      <w:r>
        <w:t>MD</w:t>
      </w:r>
      <w:r>
        <w:tab/>
        <w:t>Maryland</w:t>
      </w:r>
    </w:p>
    <w:p w14:paraId="6EA6FC0C" w14:textId="77777777" w:rsidR="00FD74CF" w:rsidRDefault="00FD74CF" w:rsidP="00FD74CF">
      <w:r>
        <w:t>MA</w:t>
      </w:r>
      <w:r>
        <w:tab/>
        <w:t>Massachusetts</w:t>
      </w:r>
    </w:p>
    <w:p w14:paraId="172050C6" w14:textId="77777777" w:rsidR="00FD74CF" w:rsidRDefault="00FD74CF" w:rsidP="00FD74CF">
      <w:r>
        <w:t>MI</w:t>
      </w:r>
      <w:r>
        <w:tab/>
        <w:t>Michigan</w:t>
      </w:r>
    </w:p>
    <w:p w14:paraId="4DC76B82" w14:textId="77777777" w:rsidR="00FD74CF" w:rsidRDefault="00FD74CF" w:rsidP="00FD74CF">
      <w:r>
        <w:t>MN</w:t>
      </w:r>
      <w:r>
        <w:tab/>
        <w:t>Minnesota</w:t>
      </w:r>
    </w:p>
    <w:p w14:paraId="7674412D" w14:textId="77777777" w:rsidR="00FD74CF" w:rsidRDefault="00FD74CF" w:rsidP="00FD74CF">
      <w:r>
        <w:t>MS</w:t>
      </w:r>
      <w:r>
        <w:tab/>
        <w:t>Mississippi</w:t>
      </w:r>
    </w:p>
    <w:p w14:paraId="64F54B37" w14:textId="77777777" w:rsidR="00FD74CF" w:rsidRDefault="00FD74CF" w:rsidP="00FD74CF">
      <w:r>
        <w:t>MO</w:t>
      </w:r>
      <w:r>
        <w:tab/>
        <w:t>Missouri</w:t>
      </w:r>
    </w:p>
    <w:p w14:paraId="31535E2A" w14:textId="77777777" w:rsidR="00FD74CF" w:rsidRDefault="00FD74CF" w:rsidP="00FD74CF">
      <w:r>
        <w:t>MT</w:t>
      </w:r>
      <w:r>
        <w:tab/>
        <w:t>Montana</w:t>
      </w:r>
    </w:p>
    <w:p w14:paraId="66503B49" w14:textId="77777777" w:rsidR="00FD74CF" w:rsidRDefault="00FD74CF" w:rsidP="00FD74CF">
      <w:r>
        <w:t>NE</w:t>
      </w:r>
      <w:r>
        <w:tab/>
        <w:t>Nebraska</w:t>
      </w:r>
    </w:p>
    <w:p w14:paraId="2EFF4B0B" w14:textId="77777777" w:rsidR="00FD74CF" w:rsidRDefault="00FD74CF" w:rsidP="00FD74CF">
      <w:r>
        <w:t>NV</w:t>
      </w:r>
      <w:r>
        <w:tab/>
        <w:t>Nevada</w:t>
      </w:r>
    </w:p>
    <w:p w14:paraId="12EEB193" w14:textId="77777777" w:rsidR="00FD74CF" w:rsidRDefault="00FD74CF" w:rsidP="00FD74CF">
      <w:r>
        <w:t>NH</w:t>
      </w:r>
      <w:r>
        <w:tab/>
        <w:t>New Hampshire</w:t>
      </w:r>
    </w:p>
    <w:p w14:paraId="6A1F204D" w14:textId="77777777" w:rsidR="00FD74CF" w:rsidRDefault="00FD74CF" w:rsidP="00FD74CF">
      <w:r>
        <w:t>NJ</w:t>
      </w:r>
      <w:r>
        <w:tab/>
        <w:t>New Jersey</w:t>
      </w:r>
    </w:p>
    <w:p w14:paraId="47272A40" w14:textId="77777777" w:rsidR="00FD74CF" w:rsidRDefault="00FD74CF" w:rsidP="00FD74CF">
      <w:r>
        <w:t>NM</w:t>
      </w:r>
      <w:r>
        <w:tab/>
        <w:t>New Mexico</w:t>
      </w:r>
    </w:p>
    <w:p w14:paraId="448CB1E4" w14:textId="77777777" w:rsidR="00FD74CF" w:rsidRDefault="00FD74CF" w:rsidP="00FD74CF">
      <w:r>
        <w:t>NY</w:t>
      </w:r>
      <w:r>
        <w:tab/>
        <w:t>New York</w:t>
      </w:r>
    </w:p>
    <w:p w14:paraId="64914D18" w14:textId="77777777" w:rsidR="00FD74CF" w:rsidRDefault="00FD74CF" w:rsidP="00FD74CF">
      <w:r>
        <w:t>NC</w:t>
      </w:r>
      <w:r>
        <w:tab/>
        <w:t>North Carolina</w:t>
      </w:r>
    </w:p>
    <w:p w14:paraId="354786AF" w14:textId="77777777" w:rsidR="00FD74CF" w:rsidRDefault="00FD74CF" w:rsidP="00FD74CF">
      <w:r>
        <w:t>ND</w:t>
      </w:r>
      <w:r>
        <w:tab/>
        <w:t>North Dakota</w:t>
      </w:r>
    </w:p>
    <w:p w14:paraId="1406AFCF" w14:textId="77777777" w:rsidR="00FD74CF" w:rsidRDefault="00FD74CF" w:rsidP="00FD74CF">
      <w:r>
        <w:t>OH</w:t>
      </w:r>
      <w:r>
        <w:tab/>
        <w:t>Ohio</w:t>
      </w:r>
    </w:p>
    <w:p w14:paraId="5F934F92" w14:textId="77777777" w:rsidR="00FD74CF" w:rsidRDefault="00FD74CF" w:rsidP="00FD74CF">
      <w:r>
        <w:t>OK</w:t>
      </w:r>
      <w:r>
        <w:tab/>
        <w:t>Oklahoma</w:t>
      </w:r>
    </w:p>
    <w:p w14:paraId="316076CC" w14:textId="77777777" w:rsidR="00FD74CF" w:rsidRDefault="00FD74CF" w:rsidP="00FD74CF">
      <w:r>
        <w:t>OR</w:t>
      </w:r>
      <w:r>
        <w:tab/>
        <w:t>Oregon</w:t>
      </w:r>
    </w:p>
    <w:p w14:paraId="5CBA3305" w14:textId="77777777" w:rsidR="00FD74CF" w:rsidRDefault="00FD74CF" w:rsidP="00FD74CF">
      <w:r>
        <w:t>PA</w:t>
      </w:r>
      <w:r>
        <w:tab/>
        <w:t>Pennsylvania</w:t>
      </w:r>
    </w:p>
    <w:p w14:paraId="6E442885" w14:textId="77777777" w:rsidR="00FD74CF" w:rsidRDefault="00FD74CF" w:rsidP="00FD74CF">
      <w:r>
        <w:t>RI</w:t>
      </w:r>
      <w:r>
        <w:tab/>
        <w:t>Rhode Island</w:t>
      </w:r>
    </w:p>
    <w:p w14:paraId="47D37120" w14:textId="77777777" w:rsidR="00FD74CF" w:rsidRDefault="00FD74CF" w:rsidP="00FD74CF">
      <w:r>
        <w:t>SC</w:t>
      </w:r>
      <w:r>
        <w:tab/>
        <w:t>South Carolina</w:t>
      </w:r>
    </w:p>
    <w:p w14:paraId="15A7A761" w14:textId="77777777" w:rsidR="00FD74CF" w:rsidRDefault="00FD74CF" w:rsidP="00FD74CF">
      <w:r>
        <w:t>SD</w:t>
      </w:r>
      <w:r>
        <w:tab/>
        <w:t>South Dakota</w:t>
      </w:r>
    </w:p>
    <w:p w14:paraId="5BCCE40B" w14:textId="77777777" w:rsidR="00FD74CF" w:rsidRDefault="00FD74CF" w:rsidP="00FD74CF">
      <w:r>
        <w:t>TN</w:t>
      </w:r>
      <w:r>
        <w:tab/>
        <w:t>Tennessee</w:t>
      </w:r>
    </w:p>
    <w:p w14:paraId="5E554F7D" w14:textId="77777777" w:rsidR="00FD74CF" w:rsidRDefault="00FD74CF" w:rsidP="00FD74CF">
      <w:r>
        <w:t>TX</w:t>
      </w:r>
      <w:r>
        <w:tab/>
        <w:t>Texas</w:t>
      </w:r>
    </w:p>
    <w:p w14:paraId="09D751EB" w14:textId="77777777" w:rsidR="00FD74CF" w:rsidRDefault="00FD74CF" w:rsidP="00FD74CF">
      <w:r>
        <w:t>UT</w:t>
      </w:r>
      <w:r>
        <w:tab/>
        <w:t>Utah</w:t>
      </w:r>
    </w:p>
    <w:p w14:paraId="246E603E" w14:textId="77777777" w:rsidR="00FD74CF" w:rsidRDefault="00FD74CF" w:rsidP="00FD74CF">
      <w:r>
        <w:t>VT</w:t>
      </w:r>
      <w:r>
        <w:tab/>
        <w:t>Vermont</w:t>
      </w:r>
    </w:p>
    <w:p w14:paraId="396EE305" w14:textId="77777777" w:rsidR="00FD74CF" w:rsidRDefault="00FD74CF" w:rsidP="00FD74CF">
      <w:r>
        <w:t>VA</w:t>
      </w:r>
      <w:r>
        <w:tab/>
        <w:t>Virginia</w:t>
      </w:r>
    </w:p>
    <w:p w14:paraId="6E080F01" w14:textId="77777777" w:rsidR="00FD74CF" w:rsidRDefault="00FD74CF" w:rsidP="00FD74CF">
      <w:r>
        <w:t>WA</w:t>
      </w:r>
      <w:r>
        <w:tab/>
        <w:t>Washington</w:t>
      </w:r>
    </w:p>
    <w:p w14:paraId="4634918C" w14:textId="77777777" w:rsidR="00FD74CF" w:rsidRDefault="00FD74CF" w:rsidP="00FD74CF">
      <w:r>
        <w:t>WV</w:t>
      </w:r>
      <w:r>
        <w:tab/>
        <w:t>West Virginia</w:t>
      </w:r>
    </w:p>
    <w:p w14:paraId="69C08F2F" w14:textId="77777777" w:rsidR="00FD74CF" w:rsidRDefault="00FD74CF" w:rsidP="00FD74CF">
      <w:r>
        <w:t>WI</w:t>
      </w:r>
      <w:r>
        <w:tab/>
        <w:t>Wisconsin</w:t>
      </w:r>
    </w:p>
    <w:p w14:paraId="7CA32FEF" w14:textId="1B41EA6C" w:rsidR="00DB457B" w:rsidRDefault="00FD74CF" w:rsidP="00FD74CF">
      <w:r>
        <w:t>WY</w:t>
      </w:r>
      <w:r>
        <w:tab/>
        <w:t>Wyoming</w:t>
      </w:r>
    </w:p>
    <w:p w14:paraId="68C405AC" w14:textId="77777777" w:rsidR="00FD74CF" w:rsidRDefault="00FD74CF" w:rsidP="00FD74CF">
      <w:r>
        <w:t>AS</w:t>
      </w:r>
      <w:r>
        <w:tab/>
        <w:t>American Samoa</w:t>
      </w:r>
    </w:p>
    <w:p w14:paraId="431A7F07" w14:textId="77777777" w:rsidR="00FD74CF" w:rsidRDefault="00FD74CF" w:rsidP="00FD74CF">
      <w:r>
        <w:t>DC</w:t>
      </w:r>
      <w:r>
        <w:tab/>
        <w:t>District of Columbia</w:t>
      </w:r>
    </w:p>
    <w:p w14:paraId="6A87FB25" w14:textId="77777777" w:rsidR="00FD74CF" w:rsidRDefault="00FD74CF" w:rsidP="00FD74CF">
      <w:r>
        <w:t>GU</w:t>
      </w:r>
      <w:r>
        <w:tab/>
        <w:t>Guam</w:t>
      </w:r>
    </w:p>
    <w:p w14:paraId="7DBA9ED8" w14:textId="77777777" w:rsidR="00FD74CF" w:rsidRDefault="00FD74CF" w:rsidP="00FD74CF">
      <w:r>
        <w:t>MH</w:t>
      </w:r>
      <w:r>
        <w:tab/>
        <w:t>Marshall Islands</w:t>
      </w:r>
    </w:p>
    <w:p w14:paraId="7B6CAD97" w14:textId="77777777" w:rsidR="00FD74CF" w:rsidRDefault="00FD74CF" w:rsidP="00FD74CF">
      <w:r>
        <w:t>FM</w:t>
      </w:r>
      <w:r>
        <w:tab/>
        <w:t>Micronesia</w:t>
      </w:r>
    </w:p>
    <w:p w14:paraId="134C7411" w14:textId="77777777" w:rsidR="00FD74CF" w:rsidRDefault="00FD74CF" w:rsidP="00FD74CF">
      <w:r>
        <w:t>MP</w:t>
      </w:r>
      <w:r>
        <w:tab/>
        <w:t>Northern Marianas</w:t>
      </w:r>
    </w:p>
    <w:p w14:paraId="770D6D8A" w14:textId="77777777" w:rsidR="00FD74CF" w:rsidRDefault="00FD74CF" w:rsidP="00FD74CF">
      <w:r>
        <w:t>PW</w:t>
      </w:r>
      <w:r>
        <w:tab/>
        <w:t>Palau</w:t>
      </w:r>
    </w:p>
    <w:p w14:paraId="59303E45" w14:textId="77777777" w:rsidR="00FD74CF" w:rsidRDefault="00FD74CF" w:rsidP="00FD74CF">
      <w:r>
        <w:t>PR</w:t>
      </w:r>
      <w:r>
        <w:tab/>
        <w:t>Puerto Rico</w:t>
      </w:r>
    </w:p>
    <w:p w14:paraId="3121E346" w14:textId="2AD1AFB7" w:rsidR="00FD74CF" w:rsidRDefault="00FD74CF" w:rsidP="00FD74CF">
      <w:r>
        <w:t>VI</w:t>
      </w:r>
      <w:r>
        <w:tab/>
        <w:t>Virgin Islands</w:t>
      </w:r>
    </w:p>
    <w:p w14:paraId="072C24F3" w14:textId="77777777" w:rsidR="00FD74CF" w:rsidRDefault="00FD74CF" w:rsidP="00FD74CF">
      <w:r>
        <w:t>AA</w:t>
      </w:r>
      <w:r>
        <w:tab/>
        <w:t>America</w:t>
      </w:r>
    </w:p>
    <w:p w14:paraId="439244DC" w14:textId="77777777" w:rsidR="00FD74CF" w:rsidRDefault="00FD74CF" w:rsidP="00FD74CF">
      <w:r>
        <w:t>AE</w:t>
      </w:r>
      <w:r>
        <w:tab/>
        <w:t>Europe</w:t>
      </w:r>
    </w:p>
    <w:p w14:paraId="4AC5B82D" w14:textId="77777777" w:rsidR="00680185" w:rsidRDefault="00680185" w:rsidP="00680185">
      <w:r>
        <w:t>AP</w:t>
      </w:r>
      <w:r>
        <w:tab/>
        <w:t>Pacific</w:t>
      </w:r>
    </w:p>
    <w:p w14:paraId="5D6889CE" w14:textId="77777777" w:rsidR="00FD74CF" w:rsidRDefault="00FD74CF" w:rsidP="00FD74CF">
      <w:r>
        <w:t>FO</w:t>
      </w:r>
      <w:r>
        <w:tab/>
        <w:t>Foreign Address</w:t>
      </w:r>
    </w:p>
    <w:p w14:paraId="7EDFC785" w14:textId="77777777" w:rsidR="004847BE" w:rsidRDefault="004847BE" w:rsidP="004847BE">
      <w:r>
        <w:t>NA</w:t>
      </w:r>
      <w:r>
        <w:tab/>
        <w:t>Not Available</w:t>
      </w:r>
    </w:p>
    <w:p w14:paraId="4C771B7B" w14:textId="77777777" w:rsidR="004847BE" w:rsidRDefault="004847BE" w:rsidP="00FD74CF">
      <w:pPr>
        <w:sectPr w:rsidR="004847BE" w:rsidSect="00FD74CF">
          <w:type w:val="continuous"/>
          <w:pgSz w:w="12240" w:h="15840"/>
          <w:pgMar w:top="1440" w:right="1440" w:bottom="1440" w:left="1440" w:header="720" w:footer="720" w:gutter="0"/>
          <w:cols w:num="3" w:space="720"/>
          <w:docGrid w:linePitch="360"/>
        </w:sectPr>
      </w:pPr>
    </w:p>
    <w:p w14:paraId="76967F20" w14:textId="15FE91A5" w:rsidR="00FD74CF" w:rsidRPr="00FD74CF" w:rsidRDefault="00FD74CF" w:rsidP="00FD74CF">
      <w:bookmarkStart w:id="316" w:name="_Toc194316433"/>
      <w:bookmarkStart w:id="317" w:name="_Toc194316533"/>
      <w:bookmarkStart w:id="318" w:name="_Toc194316703"/>
      <w:bookmarkStart w:id="319" w:name="_Toc194320069"/>
      <w:bookmarkStart w:id="320" w:name="_Toc194322038"/>
      <w:bookmarkStart w:id="321" w:name="_Toc194323333"/>
      <w:bookmarkStart w:id="322" w:name="_Toc194323960"/>
      <w:bookmarkStart w:id="323" w:name="_Toc194324440"/>
      <w:bookmarkStart w:id="324" w:name="_Toc194324583"/>
      <w:bookmarkStart w:id="325" w:name="_Toc194327923"/>
      <w:bookmarkStart w:id="326" w:name="_Toc194328146"/>
      <w:bookmarkStart w:id="327" w:name="_Toc194328249"/>
      <w:bookmarkStart w:id="328" w:name="_Toc194328678"/>
      <w:bookmarkStart w:id="329" w:name="_Canadian_Provinces_and"/>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sectPr w:rsidR="00FD74CF" w:rsidRPr="00FD74CF" w:rsidSect="00FD74CF">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7" w:author="Jeremy Dawson, NAUPA" w:date="2026-02-18T14:50:00Z" w:initials="JD">
    <w:p w14:paraId="2EBE81C5" w14:textId="77777777" w:rsidR="000A5B84" w:rsidRDefault="000A5B84" w:rsidP="000A5B84">
      <w:pPr>
        <w:pStyle w:val="CommentText"/>
      </w:pPr>
      <w:r>
        <w:rPr>
          <w:rStyle w:val="CommentReference"/>
        </w:rPr>
        <w:annotationRef/>
      </w:r>
      <w:r>
        <w:t>Do you want a + 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BE81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501F3F" w16cex:dateUtc="2026-02-18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BE81C5" w16cid:durableId="43501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0FAF" w14:textId="77777777" w:rsidR="00ED052F" w:rsidRDefault="00ED052F" w:rsidP="003C559C">
      <w:pPr>
        <w:spacing w:after="0" w:line="240" w:lineRule="auto"/>
      </w:pPr>
      <w:r>
        <w:separator/>
      </w:r>
    </w:p>
  </w:endnote>
  <w:endnote w:type="continuationSeparator" w:id="0">
    <w:p w14:paraId="26A54BA0" w14:textId="77777777" w:rsidR="00ED052F" w:rsidRDefault="00ED052F" w:rsidP="003C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9FA7" w14:textId="77777777" w:rsidR="00BC408F" w:rsidRDefault="00BC4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B6D5" w14:textId="44C8A59B" w:rsidR="00EE344A" w:rsidRDefault="00EE344A">
    <w:pPr>
      <w:pStyle w:val="Footer"/>
      <w:jc w:val="center"/>
    </w:pPr>
    <w:r>
      <w:t xml:space="preserve">Page </w:t>
    </w:r>
    <w:sdt>
      <w:sdtPr>
        <w:id w:val="14806588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CE9D" w14:textId="223D90DA" w:rsidR="00EE344A" w:rsidRDefault="00EE344A">
    <w:pPr>
      <w:pStyle w:val="Footer"/>
      <w:jc w:val="center"/>
    </w:pPr>
    <w:r>
      <w:t xml:space="preserve">Page </w:t>
    </w:r>
    <w:sdt>
      <w:sdtPr>
        <w:id w:val="838895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7BC4" w14:textId="77777777" w:rsidR="00ED052F" w:rsidRDefault="00ED052F" w:rsidP="003C559C">
      <w:pPr>
        <w:spacing w:after="0" w:line="240" w:lineRule="auto"/>
      </w:pPr>
      <w:r>
        <w:separator/>
      </w:r>
    </w:p>
  </w:footnote>
  <w:footnote w:type="continuationSeparator" w:id="0">
    <w:p w14:paraId="708F1BDC" w14:textId="77777777" w:rsidR="00ED052F" w:rsidRDefault="00ED052F" w:rsidP="003C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AD92" w14:textId="77777777" w:rsidR="00BC408F" w:rsidRDefault="00BC4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0219" w14:textId="2353441D" w:rsidR="003C559C" w:rsidRPr="00A87859" w:rsidRDefault="00A87859" w:rsidP="00EE344A">
    <w:pPr>
      <w:pStyle w:val="Header"/>
      <w:jc w:val="right"/>
    </w:pPr>
    <w:r>
      <w:t>NAUPA III File Forma</w:t>
    </w:r>
    <w:r w:rsidR="00AE48C7">
      <w:t>t 1.</w:t>
    </w:r>
    <w:r w:rsidR="00B51E30">
      <w:t>4</w:t>
    </w:r>
    <w:r w:rsidR="00AE48C7">
      <w:t xml:space="preserve"> (</w:t>
    </w:r>
    <w:r w:rsidR="00B51E30">
      <w:t>Apr</w:t>
    </w:r>
    <w:r w:rsidR="00AE48C7">
      <w:t xml:space="preserve"> 202</w:t>
    </w:r>
    <w:r w:rsidR="00BC408F">
      <w:t>6</w:t>
    </w:r>
    <w:r w:rsidR="00AE48C7">
      <w:t>)</w:t>
    </w:r>
    <w:r>
      <w:tab/>
    </w:r>
    <w:r w:rsidR="00EE344A">
      <w:tab/>
    </w:r>
    <w:hyperlink w:anchor="_top" w:history="1">
      <w:r w:rsidRPr="00A87859">
        <w:rPr>
          <w:rStyle w:val="Hyperlink"/>
        </w:rPr>
        <w:t>Table of Contents</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1F4A" w14:textId="3F71A53E" w:rsidR="00A87859" w:rsidRDefault="00B9483B" w:rsidP="00B9483B">
    <w:pPr>
      <w:pStyle w:val="Header"/>
      <w:jc w:val="right"/>
    </w:pPr>
    <w:r>
      <w:rPr>
        <w:noProof/>
      </w:rPr>
      <w:drawing>
        <wp:anchor distT="0" distB="0" distL="114300" distR="114300" simplePos="0" relativeHeight="251658240" behindDoc="0" locked="0" layoutInCell="1" allowOverlap="1" wp14:anchorId="5B738F26" wp14:editId="3E8E6F3C">
          <wp:simplePos x="0" y="0"/>
          <wp:positionH relativeFrom="margin">
            <wp:posOffset>-563672</wp:posOffset>
          </wp:positionH>
          <wp:positionV relativeFrom="paragraph">
            <wp:posOffset>-156758</wp:posOffset>
          </wp:positionV>
          <wp:extent cx="1766170" cy="262661"/>
          <wp:effectExtent l="0" t="0" r="5715" b="4445"/>
          <wp:wrapNone/>
          <wp:docPr id="13309230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58966"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6170" cy="262661"/>
                  </a:xfrm>
                  <a:prstGeom prst="rect">
                    <a:avLst/>
                  </a:prstGeom>
                </pic:spPr>
              </pic:pic>
            </a:graphicData>
          </a:graphic>
          <wp14:sizeRelH relativeFrom="page">
            <wp14:pctWidth>0</wp14:pctWidth>
          </wp14:sizeRelH>
          <wp14:sizeRelV relativeFrom="page">
            <wp14:pctHeight>0</wp14:pctHeight>
          </wp14:sizeRelV>
        </wp:anchor>
      </w:drawing>
    </w:r>
    <w:r w:rsidR="00A87859">
      <w:t>NAUPA III File Format</w:t>
    </w:r>
    <w:r w:rsidR="00F835D1">
      <w:t xml:space="preserve"> 1.</w:t>
    </w:r>
    <w:r w:rsidR="00EC21A0">
      <w:t>4</w:t>
    </w:r>
    <w:r w:rsidR="00F835D1">
      <w:t xml:space="preserve"> </w:t>
    </w:r>
    <w:r w:rsidR="00E731D2">
      <w:t>(</w:t>
    </w:r>
    <w:r w:rsidR="00EC21A0">
      <w:t>Apr</w:t>
    </w:r>
    <w:r w:rsidR="002D0C4E">
      <w:t xml:space="preserve"> 2026</w:t>
    </w:r>
    <w:r w:rsidR="00E731D2">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586"/>
    <w:multiLevelType w:val="multilevel"/>
    <w:tmpl w:val="ECE2300C"/>
    <w:lvl w:ilvl="0">
      <w:start w:val="5"/>
      <w:numFmt w:val="decimal"/>
      <w:lvlText w:val="%1."/>
      <w:lvlJc w:val="left"/>
      <w:pPr>
        <w:ind w:left="1830" w:hanging="39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2FD4287"/>
    <w:multiLevelType w:val="multilevel"/>
    <w:tmpl w:val="A4D4C4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865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595C8A"/>
    <w:multiLevelType w:val="multilevel"/>
    <w:tmpl w:val="50728BA6"/>
    <w:lvl w:ilvl="0">
      <w:start w:val="4"/>
      <w:numFmt w:val="decimal"/>
      <w:lvlText w:val="%1"/>
      <w:lvlJc w:val="left"/>
      <w:pPr>
        <w:ind w:left="840" w:hanging="840"/>
      </w:pPr>
      <w:rPr>
        <w:rFonts w:hint="default"/>
      </w:rPr>
    </w:lvl>
    <w:lvl w:ilvl="1">
      <w:start w:val="4"/>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2"/>
      <w:numFmt w:val="decimal"/>
      <w:lvlText w:val="%1.%2.%3.%4"/>
      <w:lvlJc w:val="left"/>
      <w:pPr>
        <w:ind w:left="1920" w:hanging="840"/>
      </w:pPr>
      <w:rPr>
        <w:rFonts w:hint="default"/>
      </w:rPr>
    </w:lvl>
    <w:lvl w:ilvl="4">
      <w:start w:val="9"/>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pStyle w:val="Heading8"/>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704D7C"/>
    <w:multiLevelType w:val="multilevel"/>
    <w:tmpl w:val="F93E5AD6"/>
    <w:lvl w:ilvl="0">
      <w:start w:val="1"/>
      <w:numFmt w:val="decimal"/>
      <w:lvlText w:val="%1."/>
      <w:lvlJc w:val="left"/>
      <w:pPr>
        <w:ind w:left="2190" w:hanging="39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111F797D"/>
    <w:multiLevelType w:val="multilevel"/>
    <w:tmpl w:val="3C5AB864"/>
    <w:lvl w:ilvl="0">
      <w:start w:val="4"/>
      <w:numFmt w:val="decimal"/>
      <w:lvlText w:val="%1"/>
      <w:lvlJc w:val="left"/>
      <w:pPr>
        <w:ind w:left="840" w:hanging="840"/>
      </w:pPr>
      <w:rPr>
        <w:rFonts w:hint="default"/>
      </w:rPr>
    </w:lvl>
    <w:lvl w:ilvl="1">
      <w:start w:val="4"/>
      <w:numFmt w:val="decimal"/>
      <w:lvlText w:val="%1.%2"/>
      <w:lvlJc w:val="left"/>
      <w:pPr>
        <w:ind w:left="930" w:hanging="840"/>
      </w:pPr>
      <w:rPr>
        <w:rFonts w:hint="default"/>
      </w:rPr>
    </w:lvl>
    <w:lvl w:ilvl="2">
      <w:start w:val="3"/>
      <w:numFmt w:val="decimal"/>
      <w:lvlText w:val="%1.%2.%3"/>
      <w:lvlJc w:val="left"/>
      <w:pPr>
        <w:ind w:left="1020" w:hanging="840"/>
      </w:pPr>
      <w:rPr>
        <w:rFonts w:hint="default"/>
      </w:rPr>
    </w:lvl>
    <w:lvl w:ilvl="3">
      <w:start w:val="3"/>
      <w:numFmt w:val="decimal"/>
      <w:lvlText w:val="%1.%2.%3.%4"/>
      <w:lvlJc w:val="left"/>
      <w:pPr>
        <w:ind w:left="1110" w:hanging="84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112278C5"/>
    <w:multiLevelType w:val="multilevel"/>
    <w:tmpl w:val="B9BCDF5A"/>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1226726B"/>
    <w:multiLevelType w:val="multilevel"/>
    <w:tmpl w:val="A32413D2"/>
    <w:lvl w:ilvl="0">
      <w:start w:val="5"/>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D44CA9"/>
    <w:multiLevelType w:val="multilevel"/>
    <w:tmpl w:val="ACC0F520"/>
    <w:lvl w:ilvl="0">
      <w:start w:val="5"/>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D856BC"/>
    <w:multiLevelType w:val="multilevel"/>
    <w:tmpl w:val="0EE24CAC"/>
    <w:lvl w:ilvl="0">
      <w:start w:val="4"/>
      <w:numFmt w:val="decimal"/>
      <w:lvlText w:val="%1."/>
      <w:lvlJc w:val="left"/>
      <w:pPr>
        <w:ind w:left="750" w:hanging="39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0"/>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872056"/>
    <w:multiLevelType w:val="multilevel"/>
    <w:tmpl w:val="897C0178"/>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1D015D40"/>
    <w:multiLevelType w:val="multilevel"/>
    <w:tmpl w:val="3A24EDEE"/>
    <w:lvl w:ilvl="0">
      <w:start w:val="4"/>
      <w:numFmt w:val="decimal"/>
      <w:lvlText w:val="%1"/>
      <w:lvlJc w:val="left"/>
      <w:pPr>
        <w:ind w:left="630" w:hanging="630"/>
      </w:pPr>
      <w:rPr>
        <w:rFonts w:hint="default"/>
      </w:rPr>
    </w:lvl>
    <w:lvl w:ilvl="1">
      <w:start w:val="4"/>
      <w:numFmt w:val="decimal"/>
      <w:lvlText w:val="%1.%2"/>
      <w:lvlJc w:val="left"/>
      <w:pPr>
        <w:ind w:left="810" w:hanging="72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 w15:restartNumberingAfterBreak="0">
    <w:nsid w:val="238272D2"/>
    <w:multiLevelType w:val="hybridMultilevel"/>
    <w:tmpl w:val="5EF09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A96A6D"/>
    <w:multiLevelType w:val="multilevel"/>
    <w:tmpl w:val="ECE2300C"/>
    <w:lvl w:ilvl="0">
      <w:start w:val="5"/>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9677FC"/>
    <w:multiLevelType w:val="multilevel"/>
    <w:tmpl w:val="ECE2300C"/>
    <w:lvl w:ilvl="0">
      <w:start w:val="5"/>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2E4930"/>
    <w:multiLevelType w:val="hybridMultilevel"/>
    <w:tmpl w:val="D97A9E7C"/>
    <w:lvl w:ilvl="0" w:tplc="F2EC08F4">
      <w:start w:val="7"/>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B60A6"/>
    <w:multiLevelType w:val="multilevel"/>
    <w:tmpl w:val="3C5AB864"/>
    <w:lvl w:ilvl="0">
      <w:start w:val="3"/>
      <w:numFmt w:val="decimal"/>
      <w:lvlText w:val="%1"/>
      <w:lvlJc w:val="left"/>
      <w:pPr>
        <w:ind w:left="840" w:hanging="840"/>
      </w:pPr>
      <w:rPr>
        <w:rFonts w:hint="default"/>
      </w:rPr>
    </w:lvl>
    <w:lvl w:ilvl="1">
      <w:start w:val="4"/>
      <w:numFmt w:val="decimal"/>
      <w:lvlText w:val="%1.%2"/>
      <w:lvlJc w:val="left"/>
      <w:pPr>
        <w:ind w:left="930" w:hanging="840"/>
      </w:pPr>
      <w:rPr>
        <w:rFonts w:hint="default"/>
      </w:rPr>
    </w:lvl>
    <w:lvl w:ilvl="2">
      <w:start w:val="3"/>
      <w:numFmt w:val="decimal"/>
      <w:lvlText w:val="%1.%2.%3"/>
      <w:lvlJc w:val="left"/>
      <w:pPr>
        <w:ind w:left="1020" w:hanging="840"/>
      </w:pPr>
      <w:rPr>
        <w:rFonts w:hint="default"/>
      </w:rPr>
    </w:lvl>
    <w:lvl w:ilvl="3">
      <w:start w:val="2"/>
      <w:numFmt w:val="decimal"/>
      <w:lvlText w:val="%1.%2.%3.%4"/>
      <w:lvlJc w:val="left"/>
      <w:pPr>
        <w:ind w:left="1110" w:hanging="840"/>
      </w:pPr>
      <w:rPr>
        <w:rFonts w:hint="default"/>
      </w:rPr>
    </w:lvl>
    <w:lvl w:ilvl="4">
      <w:start w:val="9"/>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419A6B4B"/>
    <w:multiLevelType w:val="multilevel"/>
    <w:tmpl w:val="2A9AB010"/>
    <w:lvl w:ilvl="0">
      <w:start w:val="4"/>
      <w:numFmt w:val="decimal"/>
      <w:lvlText w:val="%1."/>
      <w:lvlJc w:val="left"/>
      <w:pPr>
        <w:ind w:left="750" w:hanging="39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003C09"/>
    <w:multiLevelType w:val="hybridMultilevel"/>
    <w:tmpl w:val="45C88A64"/>
    <w:lvl w:ilvl="0" w:tplc="EB5E3DDA">
      <w:start w:val="7"/>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16916"/>
    <w:multiLevelType w:val="hybridMultilevel"/>
    <w:tmpl w:val="CADE20FA"/>
    <w:lvl w:ilvl="0" w:tplc="3CD2BC28">
      <w:start w:val="7"/>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D40FE"/>
    <w:multiLevelType w:val="multilevel"/>
    <w:tmpl w:val="2BAE0772"/>
    <w:lvl w:ilvl="0">
      <w:start w:val="3"/>
      <w:numFmt w:val="decimal"/>
      <w:lvlText w:val="%1"/>
      <w:lvlJc w:val="left"/>
      <w:pPr>
        <w:ind w:left="840" w:hanging="840"/>
      </w:pPr>
      <w:rPr>
        <w:rFonts w:hint="default"/>
      </w:rPr>
    </w:lvl>
    <w:lvl w:ilvl="1">
      <w:start w:val="4"/>
      <w:numFmt w:val="decimal"/>
      <w:lvlText w:val="%1.%2"/>
      <w:lvlJc w:val="left"/>
      <w:pPr>
        <w:ind w:left="930" w:hanging="840"/>
      </w:pPr>
      <w:rPr>
        <w:rFonts w:hint="default"/>
      </w:rPr>
    </w:lvl>
    <w:lvl w:ilvl="2">
      <w:start w:val="3"/>
      <w:numFmt w:val="decimal"/>
      <w:lvlText w:val="%1.%2.%3"/>
      <w:lvlJc w:val="left"/>
      <w:pPr>
        <w:ind w:left="1020" w:hanging="840"/>
      </w:pPr>
      <w:rPr>
        <w:rFonts w:hint="default"/>
      </w:rPr>
    </w:lvl>
    <w:lvl w:ilvl="3">
      <w:start w:val="3"/>
      <w:numFmt w:val="decimal"/>
      <w:lvlText w:val="%1.%2.%3.%4"/>
      <w:lvlJc w:val="left"/>
      <w:pPr>
        <w:ind w:left="1110" w:hanging="84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61D91548"/>
    <w:multiLevelType w:val="multilevel"/>
    <w:tmpl w:val="208C1CE0"/>
    <w:lvl w:ilvl="0">
      <w:start w:val="4"/>
      <w:numFmt w:val="decimal"/>
      <w:lvlText w:val="%1"/>
      <w:lvlJc w:val="left"/>
      <w:pPr>
        <w:ind w:left="405" w:hanging="405"/>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3240" w:hanging="2520"/>
      </w:pPr>
      <w:rPr>
        <w:rFonts w:hint="default"/>
      </w:rPr>
    </w:lvl>
  </w:abstractNum>
  <w:abstractNum w:abstractNumId="21" w15:restartNumberingAfterBreak="0">
    <w:nsid w:val="69CF72E3"/>
    <w:multiLevelType w:val="multilevel"/>
    <w:tmpl w:val="881C20E2"/>
    <w:lvl w:ilvl="0">
      <w:start w:val="4"/>
      <w:numFmt w:val="decimal"/>
      <w:lvlText w:val="%1"/>
      <w:lvlJc w:val="left"/>
      <w:pPr>
        <w:ind w:left="1183" w:hanging="1183"/>
      </w:pPr>
      <w:rPr>
        <w:rFonts w:hint="default"/>
      </w:rPr>
    </w:lvl>
    <w:lvl w:ilvl="1">
      <w:start w:val="4"/>
      <w:numFmt w:val="decimal"/>
      <w:lvlText w:val="%1.%2"/>
      <w:lvlJc w:val="left"/>
      <w:pPr>
        <w:ind w:left="1543" w:hanging="1183"/>
      </w:pPr>
      <w:rPr>
        <w:rFonts w:hint="default"/>
      </w:rPr>
    </w:lvl>
    <w:lvl w:ilvl="2">
      <w:start w:val="3"/>
      <w:numFmt w:val="decimal"/>
      <w:lvlText w:val="%1.%2.%3"/>
      <w:lvlJc w:val="left"/>
      <w:pPr>
        <w:ind w:left="1903" w:hanging="1183"/>
      </w:pPr>
      <w:rPr>
        <w:rFonts w:hint="default"/>
      </w:rPr>
    </w:lvl>
    <w:lvl w:ilvl="3">
      <w:start w:val="2"/>
      <w:numFmt w:val="decimal"/>
      <w:lvlText w:val="%1.%2.%3.%4"/>
      <w:lvlJc w:val="left"/>
      <w:pPr>
        <w:ind w:left="2263" w:hanging="1183"/>
      </w:pPr>
      <w:rPr>
        <w:rFonts w:hint="default"/>
      </w:rPr>
    </w:lvl>
    <w:lvl w:ilvl="4">
      <w:start w:val="13"/>
      <w:numFmt w:val="decimal"/>
      <w:lvlText w:val="%1.%2.%3.%4.%5"/>
      <w:lvlJc w:val="left"/>
      <w:pPr>
        <w:ind w:left="2623" w:hanging="1183"/>
      </w:pPr>
      <w:rPr>
        <w:rFonts w:hint="default"/>
      </w:rPr>
    </w:lvl>
    <w:lvl w:ilvl="5">
      <w:start w:val="1"/>
      <w:numFmt w:val="decimal"/>
      <w:lvlText w:val="%1.%2.%3.%4.%5.%6"/>
      <w:lvlJc w:val="left"/>
      <w:pPr>
        <w:ind w:left="2983" w:hanging="1183"/>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7BF1F24"/>
    <w:multiLevelType w:val="hybridMultilevel"/>
    <w:tmpl w:val="90160D24"/>
    <w:lvl w:ilvl="0" w:tplc="1FE61ADA">
      <w:start w:val="7"/>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E2279"/>
    <w:multiLevelType w:val="multilevel"/>
    <w:tmpl w:val="0088E1E4"/>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CD7B27"/>
    <w:multiLevelType w:val="multilevel"/>
    <w:tmpl w:val="36909680"/>
    <w:lvl w:ilvl="0">
      <w:start w:val="4"/>
      <w:numFmt w:val="decimal"/>
      <w:lvlText w:val="%1."/>
      <w:lvlJc w:val="left"/>
      <w:pPr>
        <w:ind w:left="750" w:hanging="39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9"/>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AD04E7"/>
    <w:multiLevelType w:val="hybridMultilevel"/>
    <w:tmpl w:val="8A265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5126901">
    <w:abstractNumId w:val="3"/>
  </w:num>
  <w:num w:numId="2" w16cid:durableId="1522932314">
    <w:abstractNumId w:val="8"/>
  </w:num>
  <w:num w:numId="3" w16cid:durableId="837306789">
    <w:abstractNumId w:val="24"/>
  </w:num>
  <w:num w:numId="4" w16cid:durableId="1804151651">
    <w:abstractNumId w:val="16"/>
  </w:num>
  <w:num w:numId="5" w16cid:durableId="1742828041">
    <w:abstractNumId w:val="6"/>
  </w:num>
  <w:num w:numId="6" w16cid:durableId="1009024102">
    <w:abstractNumId w:val="7"/>
  </w:num>
  <w:num w:numId="7" w16cid:durableId="1468088141">
    <w:abstractNumId w:val="13"/>
  </w:num>
  <w:num w:numId="8" w16cid:durableId="594678529">
    <w:abstractNumId w:val="12"/>
  </w:num>
  <w:num w:numId="9" w16cid:durableId="795757852">
    <w:abstractNumId w:val="0"/>
  </w:num>
  <w:num w:numId="10" w16cid:durableId="1015034086">
    <w:abstractNumId w:val="15"/>
  </w:num>
  <w:num w:numId="11" w16cid:durableId="2075814175">
    <w:abstractNumId w:val="19"/>
  </w:num>
  <w:num w:numId="12" w16cid:durableId="106435956">
    <w:abstractNumId w:val="5"/>
  </w:num>
  <w:num w:numId="13" w16cid:durableId="123742517">
    <w:abstractNumId w:val="11"/>
  </w:num>
  <w:num w:numId="14" w16cid:durableId="1921257160">
    <w:abstractNumId w:val="2"/>
  </w:num>
  <w:num w:numId="15" w16cid:durableId="2107341306">
    <w:abstractNumId w:val="4"/>
  </w:num>
  <w:num w:numId="16" w16cid:durableId="622811038">
    <w:abstractNumId w:val="10"/>
  </w:num>
  <w:num w:numId="17" w16cid:durableId="146022557">
    <w:abstractNumId w:val="20"/>
  </w:num>
  <w:num w:numId="18" w16cid:durableId="1819107757">
    <w:abstractNumId w:val="9"/>
  </w:num>
  <w:num w:numId="19" w16cid:durableId="29574248">
    <w:abstractNumId w:val="21"/>
  </w:num>
  <w:num w:numId="20" w16cid:durableId="1588490967">
    <w:abstractNumId w:val="23"/>
  </w:num>
  <w:num w:numId="21" w16cid:durableId="949893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4848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8089885">
    <w:abstractNumId w:val="1"/>
  </w:num>
  <w:num w:numId="24" w16cid:durableId="1213427355">
    <w:abstractNumId w:val="1"/>
  </w:num>
  <w:num w:numId="25" w16cid:durableId="711225130">
    <w:abstractNumId w:val="1"/>
  </w:num>
  <w:num w:numId="26" w16cid:durableId="74910431">
    <w:abstractNumId w:val="1"/>
  </w:num>
  <w:num w:numId="27" w16cid:durableId="931358622">
    <w:abstractNumId w:val="1"/>
  </w:num>
  <w:num w:numId="28" w16cid:durableId="1884367887">
    <w:abstractNumId w:val="1"/>
  </w:num>
  <w:num w:numId="29" w16cid:durableId="535967230">
    <w:abstractNumId w:val="1"/>
  </w:num>
  <w:num w:numId="30" w16cid:durableId="108084682">
    <w:abstractNumId w:val="1"/>
  </w:num>
  <w:num w:numId="31" w16cid:durableId="1544709704">
    <w:abstractNumId w:val="1"/>
  </w:num>
  <w:num w:numId="32" w16cid:durableId="1384713099">
    <w:abstractNumId w:val="25"/>
  </w:num>
  <w:num w:numId="33" w16cid:durableId="475297731">
    <w:abstractNumId w:val="1"/>
  </w:num>
  <w:num w:numId="34" w16cid:durableId="1934362475">
    <w:abstractNumId w:val="1"/>
  </w:num>
  <w:num w:numId="35" w16cid:durableId="655038451">
    <w:abstractNumId w:val="1"/>
  </w:num>
  <w:num w:numId="36" w16cid:durableId="1809592750">
    <w:abstractNumId w:val="22"/>
  </w:num>
  <w:num w:numId="37" w16cid:durableId="855146243">
    <w:abstractNumId w:val="17"/>
  </w:num>
  <w:num w:numId="38" w16cid:durableId="182867052">
    <w:abstractNumId w:val="14"/>
  </w:num>
  <w:num w:numId="39" w16cid:durableId="5112663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my Dawson, NAUPA">
    <w15:presenceInfo w15:providerId="AD" w15:userId="S::Jeremy@statetreasurers.org::921b0a5b-b1a2-4c4d-a550-7125b6160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9C"/>
    <w:rsid w:val="000020E5"/>
    <w:rsid w:val="0000724E"/>
    <w:rsid w:val="00007451"/>
    <w:rsid w:val="000125AB"/>
    <w:rsid w:val="00012981"/>
    <w:rsid w:val="000140C3"/>
    <w:rsid w:val="00016F7F"/>
    <w:rsid w:val="0001705D"/>
    <w:rsid w:val="0002608D"/>
    <w:rsid w:val="0002781B"/>
    <w:rsid w:val="0003040E"/>
    <w:rsid w:val="00040F88"/>
    <w:rsid w:val="00042170"/>
    <w:rsid w:val="00042D8B"/>
    <w:rsid w:val="00042F64"/>
    <w:rsid w:val="00046225"/>
    <w:rsid w:val="000565DC"/>
    <w:rsid w:val="000600F7"/>
    <w:rsid w:val="000656BD"/>
    <w:rsid w:val="00065F88"/>
    <w:rsid w:val="00066DFC"/>
    <w:rsid w:val="00072CCA"/>
    <w:rsid w:val="00080DC0"/>
    <w:rsid w:val="000A1979"/>
    <w:rsid w:val="000A5B84"/>
    <w:rsid w:val="000A7595"/>
    <w:rsid w:val="000A78DB"/>
    <w:rsid w:val="000B010C"/>
    <w:rsid w:val="000B1EAF"/>
    <w:rsid w:val="000B2920"/>
    <w:rsid w:val="000B2DD0"/>
    <w:rsid w:val="000B66FF"/>
    <w:rsid w:val="000C65A3"/>
    <w:rsid w:val="000D0030"/>
    <w:rsid w:val="000D5AE3"/>
    <w:rsid w:val="000D5F46"/>
    <w:rsid w:val="000E406F"/>
    <w:rsid w:val="000E440F"/>
    <w:rsid w:val="000F085A"/>
    <w:rsid w:val="000F0D86"/>
    <w:rsid w:val="000F7EF2"/>
    <w:rsid w:val="00100734"/>
    <w:rsid w:val="001053D1"/>
    <w:rsid w:val="001065CF"/>
    <w:rsid w:val="001069AF"/>
    <w:rsid w:val="00107160"/>
    <w:rsid w:val="00110F5F"/>
    <w:rsid w:val="00111135"/>
    <w:rsid w:val="00117462"/>
    <w:rsid w:val="00117799"/>
    <w:rsid w:val="00120AF9"/>
    <w:rsid w:val="0012652E"/>
    <w:rsid w:val="00132D62"/>
    <w:rsid w:val="00136C1D"/>
    <w:rsid w:val="0014046A"/>
    <w:rsid w:val="001429B5"/>
    <w:rsid w:val="0015620E"/>
    <w:rsid w:val="00157F52"/>
    <w:rsid w:val="00161730"/>
    <w:rsid w:val="001618AB"/>
    <w:rsid w:val="0016246D"/>
    <w:rsid w:val="00175D88"/>
    <w:rsid w:val="00177FAC"/>
    <w:rsid w:val="00182935"/>
    <w:rsid w:val="00187A02"/>
    <w:rsid w:val="001900C1"/>
    <w:rsid w:val="00192491"/>
    <w:rsid w:val="00194BCD"/>
    <w:rsid w:val="00194D16"/>
    <w:rsid w:val="001A3368"/>
    <w:rsid w:val="001A601E"/>
    <w:rsid w:val="001A669B"/>
    <w:rsid w:val="001B6380"/>
    <w:rsid w:val="001C2667"/>
    <w:rsid w:val="001C42AE"/>
    <w:rsid w:val="001C794B"/>
    <w:rsid w:val="001D47A9"/>
    <w:rsid w:val="001D6413"/>
    <w:rsid w:val="001D7B0E"/>
    <w:rsid w:val="001E0760"/>
    <w:rsid w:val="001E1C96"/>
    <w:rsid w:val="001E7BC5"/>
    <w:rsid w:val="001F007A"/>
    <w:rsid w:val="001F05E2"/>
    <w:rsid w:val="001F1CC6"/>
    <w:rsid w:val="001F20F7"/>
    <w:rsid w:val="001F4DE9"/>
    <w:rsid w:val="001F7774"/>
    <w:rsid w:val="002002F3"/>
    <w:rsid w:val="0020730B"/>
    <w:rsid w:val="00211D8F"/>
    <w:rsid w:val="00212F06"/>
    <w:rsid w:val="00224C19"/>
    <w:rsid w:val="00240B55"/>
    <w:rsid w:val="00240D11"/>
    <w:rsid w:val="00247806"/>
    <w:rsid w:val="00247BBD"/>
    <w:rsid w:val="00254DF0"/>
    <w:rsid w:val="00256545"/>
    <w:rsid w:val="00257BDA"/>
    <w:rsid w:val="00257FD8"/>
    <w:rsid w:val="00260DD7"/>
    <w:rsid w:val="00262D50"/>
    <w:rsid w:val="00263160"/>
    <w:rsid w:val="00264108"/>
    <w:rsid w:val="002641D7"/>
    <w:rsid w:val="00265FD1"/>
    <w:rsid w:val="00270755"/>
    <w:rsid w:val="0027429E"/>
    <w:rsid w:val="00287357"/>
    <w:rsid w:val="00290B03"/>
    <w:rsid w:val="00292959"/>
    <w:rsid w:val="00292ADB"/>
    <w:rsid w:val="00292AF7"/>
    <w:rsid w:val="00297E7F"/>
    <w:rsid w:val="002A2D8B"/>
    <w:rsid w:val="002B2479"/>
    <w:rsid w:val="002C6A09"/>
    <w:rsid w:val="002D0C4E"/>
    <w:rsid w:val="002D1768"/>
    <w:rsid w:val="002D32A6"/>
    <w:rsid w:val="002E1B14"/>
    <w:rsid w:val="002E4CFF"/>
    <w:rsid w:val="002E6387"/>
    <w:rsid w:val="002F0EE6"/>
    <w:rsid w:val="002F223A"/>
    <w:rsid w:val="002F44F4"/>
    <w:rsid w:val="0030127D"/>
    <w:rsid w:val="00303094"/>
    <w:rsid w:val="00303243"/>
    <w:rsid w:val="00304752"/>
    <w:rsid w:val="00310DF7"/>
    <w:rsid w:val="00311B77"/>
    <w:rsid w:val="00312962"/>
    <w:rsid w:val="00312A36"/>
    <w:rsid w:val="00323C5F"/>
    <w:rsid w:val="00326F79"/>
    <w:rsid w:val="0033211A"/>
    <w:rsid w:val="003373B8"/>
    <w:rsid w:val="0034043C"/>
    <w:rsid w:val="0034795F"/>
    <w:rsid w:val="00350123"/>
    <w:rsid w:val="003516D0"/>
    <w:rsid w:val="00352840"/>
    <w:rsid w:val="00352C2D"/>
    <w:rsid w:val="003550A6"/>
    <w:rsid w:val="003560EF"/>
    <w:rsid w:val="0035622C"/>
    <w:rsid w:val="00361F94"/>
    <w:rsid w:val="003632FF"/>
    <w:rsid w:val="0036590D"/>
    <w:rsid w:val="003665AB"/>
    <w:rsid w:val="00367F6C"/>
    <w:rsid w:val="0037468F"/>
    <w:rsid w:val="00374D4A"/>
    <w:rsid w:val="00376694"/>
    <w:rsid w:val="003821C6"/>
    <w:rsid w:val="0038249F"/>
    <w:rsid w:val="0038610F"/>
    <w:rsid w:val="00392547"/>
    <w:rsid w:val="00395DD8"/>
    <w:rsid w:val="003A01A0"/>
    <w:rsid w:val="003A1853"/>
    <w:rsid w:val="003A3055"/>
    <w:rsid w:val="003A39C3"/>
    <w:rsid w:val="003A6108"/>
    <w:rsid w:val="003A6F20"/>
    <w:rsid w:val="003B484F"/>
    <w:rsid w:val="003B6636"/>
    <w:rsid w:val="003C0EB6"/>
    <w:rsid w:val="003C559C"/>
    <w:rsid w:val="003C5D5A"/>
    <w:rsid w:val="003D24A8"/>
    <w:rsid w:val="003D2A50"/>
    <w:rsid w:val="003E6AE5"/>
    <w:rsid w:val="004003EB"/>
    <w:rsid w:val="00401E3E"/>
    <w:rsid w:val="00403E36"/>
    <w:rsid w:val="00406DFB"/>
    <w:rsid w:val="004116DB"/>
    <w:rsid w:val="00413AE2"/>
    <w:rsid w:val="00415843"/>
    <w:rsid w:val="00417320"/>
    <w:rsid w:val="00437E53"/>
    <w:rsid w:val="00442BED"/>
    <w:rsid w:val="00443D85"/>
    <w:rsid w:val="004453A9"/>
    <w:rsid w:val="00450B05"/>
    <w:rsid w:val="0045142B"/>
    <w:rsid w:val="00452FF6"/>
    <w:rsid w:val="00456559"/>
    <w:rsid w:val="004648EB"/>
    <w:rsid w:val="00464CC8"/>
    <w:rsid w:val="0046631A"/>
    <w:rsid w:val="00470213"/>
    <w:rsid w:val="0047444F"/>
    <w:rsid w:val="00476E60"/>
    <w:rsid w:val="004847BE"/>
    <w:rsid w:val="004850CE"/>
    <w:rsid w:val="00490CD5"/>
    <w:rsid w:val="004937C7"/>
    <w:rsid w:val="00493987"/>
    <w:rsid w:val="00495B57"/>
    <w:rsid w:val="00497239"/>
    <w:rsid w:val="004A62F8"/>
    <w:rsid w:val="004C05F2"/>
    <w:rsid w:val="004C149A"/>
    <w:rsid w:val="004C1D58"/>
    <w:rsid w:val="004C346D"/>
    <w:rsid w:val="004C4291"/>
    <w:rsid w:val="004C55FA"/>
    <w:rsid w:val="004C5DB6"/>
    <w:rsid w:val="004C7640"/>
    <w:rsid w:val="004C7A27"/>
    <w:rsid w:val="004D22CE"/>
    <w:rsid w:val="004D4FB6"/>
    <w:rsid w:val="004D57A5"/>
    <w:rsid w:val="004E3ED9"/>
    <w:rsid w:val="004F59F1"/>
    <w:rsid w:val="004F67F9"/>
    <w:rsid w:val="004F7B58"/>
    <w:rsid w:val="00506FDC"/>
    <w:rsid w:val="00511079"/>
    <w:rsid w:val="005114D9"/>
    <w:rsid w:val="005126E0"/>
    <w:rsid w:val="00513FE3"/>
    <w:rsid w:val="005244E3"/>
    <w:rsid w:val="00535E39"/>
    <w:rsid w:val="00543D99"/>
    <w:rsid w:val="00550838"/>
    <w:rsid w:val="0055469D"/>
    <w:rsid w:val="00556049"/>
    <w:rsid w:val="0055770A"/>
    <w:rsid w:val="00566CDE"/>
    <w:rsid w:val="005704DE"/>
    <w:rsid w:val="00570EF9"/>
    <w:rsid w:val="00575DAF"/>
    <w:rsid w:val="0057775A"/>
    <w:rsid w:val="0058361D"/>
    <w:rsid w:val="005847A0"/>
    <w:rsid w:val="0058609B"/>
    <w:rsid w:val="00586CE5"/>
    <w:rsid w:val="0059243C"/>
    <w:rsid w:val="00592536"/>
    <w:rsid w:val="005932B5"/>
    <w:rsid w:val="00594D7B"/>
    <w:rsid w:val="005A09F4"/>
    <w:rsid w:val="005B16B1"/>
    <w:rsid w:val="005B311E"/>
    <w:rsid w:val="005B5750"/>
    <w:rsid w:val="005C2DF2"/>
    <w:rsid w:val="005C2F69"/>
    <w:rsid w:val="005C6550"/>
    <w:rsid w:val="005D1CC2"/>
    <w:rsid w:val="005D2E5A"/>
    <w:rsid w:val="005D5B65"/>
    <w:rsid w:val="005D6982"/>
    <w:rsid w:val="005E101D"/>
    <w:rsid w:val="005E1EB8"/>
    <w:rsid w:val="005E3C42"/>
    <w:rsid w:val="005E50BB"/>
    <w:rsid w:val="0060414B"/>
    <w:rsid w:val="00604227"/>
    <w:rsid w:val="00607078"/>
    <w:rsid w:val="00607525"/>
    <w:rsid w:val="00613790"/>
    <w:rsid w:val="006139F0"/>
    <w:rsid w:val="006148B6"/>
    <w:rsid w:val="00623336"/>
    <w:rsid w:val="00633189"/>
    <w:rsid w:val="006335F7"/>
    <w:rsid w:val="00637A8A"/>
    <w:rsid w:val="00645547"/>
    <w:rsid w:val="00645EFE"/>
    <w:rsid w:val="0065004D"/>
    <w:rsid w:val="006514C1"/>
    <w:rsid w:val="00653F8E"/>
    <w:rsid w:val="00655512"/>
    <w:rsid w:val="00663917"/>
    <w:rsid w:val="00663B15"/>
    <w:rsid w:val="006749BA"/>
    <w:rsid w:val="00680185"/>
    <w:rsid w:val="00684FB4"/>
    <w:rsid w:val="006857EA"/>
    <w:rsid w:val="00686813"/>
    <w:rsid w:val="0069417E"/>
    <w:rsid w:val="006A102E"/>
    <w:rsid w:val="006A3987"/>
    <w:rsid w:val="006C6747"/>
    <w:rsid w:val="006D0C9B"/>
    <w:rsid w:val="006D289A"/>
    <w:rsid w:val="006E21AA"/>
    <w:rsid w:val="006E2EA4"/>
    <w:rsid w:val="006E3BA9"/>
    <w:rsid w:val="006E4BF1"/>
    <w:rsid w:val="006E5C53"/>
    <w:rsid w:val="006E6BF7"/>
    <w:rsid w:val="006F0695"/>
    <w:rsid w:val="006F385A"/>
    <w:rsid w:val="006F5D08"/>
    <w:rsid w:val="00700EE2"/>
    <w:rsid w:val="007014FE"/>
    <w:rsid w:val="0070305B"/>
    <w:rsid w:val="00703ACD"/>
    <w:rsid w:val="00704964"/>
    <w:rsid w:val="0070565A"/>
    <w:rsid w:val="0070729F"/>
    <w:rsid w:val="00716712"/>
    <w:rsid w:val="00720BB1"/>
    <w:rsid w:val="0072306C"/>
    <w:rsid w:val="00723874"/>
    <w:rsid w:val="00723F58"/>
    <w:rsid w:val="00734297"/>
    <w:rsid w:val="00735A40"/>
    <w:rsid w:val="00736124"/>
    <w:rsid w:val="00750D14"/>
    <w:rsid w:val="00756B2C"/>
    <w:rsid w:val="00760E00"/>
    <w:rsid w:val="00762067"/>
    <w:rsid w:val="007677F3"/>
    <w:rsid w:val="007770AE"/>
    <w:rsid w:val="00780C06"/>
    <w:rsid w:val="00786262"/>
    <w:rsid w:val="007945DA"/>
    <w:rsid w:val="00797244"/>
    <w:rsid w:val="007A2443"/>
    <w:rsid w:val="007A3746"/>
    <w:rsid w:val="007B5B68"/>
    <w:rsid w:val="007C0D29"/>
    <w:rsid w:val="007C22B5"/>
    <w:rsid w:val="007C5DB6"/>
    <w:rsid w:val="007C70AB"/>
    <w:rsid w:val="007D39FB"/>
    <w:rsid w:val="007D5E2C"/>
    <w:rsid w:val="007E6FF9"/>
    <w:rsid w:val="007F2FB8"/>
    <w:rsid w:val="007F5276"/>
    <w:rsid w:val="007F55D5"/>
    <w:rsid w:val="00802A28"/>
    <w:rsid w:val="00807E26"/>
    <w:rsid w:val="00830908"/>
    <w:rsid w:val="00831691"/>
    <w:rsid w:val="00836F77"/>
    <w:rsid w:val="00836FF9"/>
    <w:rsid w:val="00840379"/>
    <w:rsid w:val="00842A3B"/>
    <w:rsid w:val="008479CA"/>
    <w:rsid w:val="00852B04"/>
    <w:rsid w:val="008603B6"/>
    <w:rsid w:val="00865D6E"/>
    <w:rsid w:val="00871BAC"/>
    <w:rsid w:val="008771A7"/>
    <w:rsid w:val="0087755F"/>
    <w:rsid w:val="00880AB8"/>
    <w:rsid w:val="008818E3"/>
    <w:rsid w:val="00886B3D"/>
    <w:rsid w:val="00886D7A"/>
    <w:rsid w:val="008911AC"/>
    <w:rsid w:val="0089349F"/>
    <w:rsid w:val="00894333"/>
    <w:rsid w:val="008A1888"/>
    <w:rsid w:val="008A38D9"/>
    <w:rsid w:val="008A683D"/>
    <w:rsid w:val="008C2FCC"/>
    <w:rsid w:val="008C688D"/>
    <w:rsid w:val="008E042E"/>
    <w:rsid w:val="008E26F5"/>
    <w:rsid w:val="008E35AF"/>
    <w:rsid w:val="008E4B31"/>
    <w:rsid w:val="008F0DF9"/>
    <w:rsid w:val="00902B82"/>
    <w:rsid w:val="009045BC"/>
    <w:rsid w:val="00904682"/>
    <w:rsid w:val="00911268"/>
    <w:rsid w:val="00914517"/>
    <w:rsid w:val="0091711D"/>
    <w:rsid w:val="00917922"/>
    <w:rsid w:val="00920CA3"/>
    <w:rsid w:val="009210FD"/>
    <w:rsid w:val="00922E76"/>
    <w:rsid w:val="00923A47"/>
    <w:rsid w:val="009266AF"/>
    <w:rsid w:val="00951C64"/>
    <w:rsid w:val="00956437"/>
    <w:rsid w:val="00962A22"/>
    <w:rsid w:val="009674E6"/>
    <w:rsid w:val="0097182F"/>
    <w:rsid w:val="009852FA"/>
    <w:rsid w:val="009867BB"/>
    <w:rsid w:val="00993349"/>
    <w:rsid w:val="00996C98"/>
    <w:rsid w:val="009A06A8"/>
    <w:rsid w:val="009A4533"/>
    <w:rsid w:val="009A6C6D"/>
    <w:rsid w:val="009B03A3"/>
    <w:rsid w:val="009B1ED4"/>
    <w:rsid w:val="009C4A0B"/>
    <w:rsid w:val="009C5A46"/>
    <w:rsid w:val="009E5D97"/>
    <w:rsid w:val="009F6A12"/>
    <w:rsid w:val="00A07089"/>
    <w:rsid w:val="00A1051C"/>
    <w:rsid w:val="00A122B5"/>
    <w:rsid w:val="00A1254E"/>
    <w:rsid w:val="00A133BC"/>
    <w:rsid w:val="00A3216B"/>
    <w:rsid w:val="00A337E9"/>
    <w:rsid w:val="00A368E5"/>
    <w:rsid w:val="00A36FE7"/>
    <w:rsid w:val="00A37A50"/>
    <w:rsid w:val="00A40BE6"/>
    <w:rsid w:val="00A40D13"/>
    <w:rsid w:val="00A442AD"/>
    <w:rsid w:val="00A44E7B"/>
    <w:rsid w:val="00A518A4"/>
    <w:rsid w:val="00A54157"/>
    <w:rsid w:val="00A55CE6"/>
    <w:rsid w:val="00A642D7"/>
    <w:rsid w:val="00A64724"/>
    <w:rsid w:val="00A64E44"/>
    <w:rsid w:val="00A6568E"/>
    <w:rsid w:val="00A75372"/>
    <w:rsid w:val="00A80727"/>
    <w:rsid w:val="00A8182D"/>
    <w:rsid w:val="00A87859"/>
    <w:rsid w:val="00A87B4D"/>
    <w:rsid w:val="00A90315"/>
    <w:rsid w:val="00A928A1"/>
    <w:rsid w:val="00A97894"/>
    <w:rsid w:val="00AA4CFD"/>
    <w:rsid w:val="00AB0CB7"/>
    <w:rsid w:val="00AB307D"/>
    <w:rsid w:val="00AB4E1F"/>
    <w:rsid w:val="00AB5598"/>
    <w:rsid w:val="00AB5607"/>
    <w:rsid w:val="00AB7296"/>
    <w:rsid w:val="00AB79AE"/>
    <w:rsid w:val="00AC0FC1"/>
    <w:rsid w:val="00AC2E00"/>
    <w:rsid w:val="00AC720B"/>
    <w:rsid w:val="00AC7D1E"/>
    <w:rsid w:val="00AD0C0C"/>
    <w:rsid w:val="00AD444B"/>
    <w:rsid w:val="00AD52B1"/>
    <w:rsid w:val="00AD70B0"/>
    <w:rsid w:val="00AD74B0"/>
    <w:rsid w:val="00AE18EB"/>
    <w:rsid w:val="00AE31A9"/>
    <w:rsid w:val="00AE48C7"/>
    <w:rsid w:val="00AE7A38"/>
    <w:rsid w:val="00B03FCB"/>
    <w:rsid w:val="00B06ED6"/>
    <w:rsid w:val="00B077EB"/>
    <w:rsid w:val="00B106C6"/>
    <w:rsid w:val="00B109AE"/>
    <w:rsid w:val="00B13BD2"/>
    <w:rsid w:val="00B15EFF"/>
    <w:rsid w:val="00B23971"/>
    <w:rsid w:val="00B27811"/>
    <w:rsid w:val="00B3004B"/>
    <w:rsid w:val="00B3604B"/>
    <w:rsid w:val="00B51E30"/>
    <w:rsid w:val="00B53D9D"/>
    <w:rsid w:val="00B54F7E"/>
    <w:rsid w:val="00B57BC0"/>
    <w:rsid w:val="00B6774E"/>
    <w:rsid w:val="00B71F59"/>
    <w:rsid w:val="00B72C17"/>
    <w:rsid w:val="00B8168F"/>
    <w:rsid w:val="00B81D50"/>
    <w:rsid w:val="00B82B91"/>
    <w:rsid w:val="00B84AD7"/>
    <w:rsid w:val="00B9483B"/>
    <w:rsid w:val="00B96C61"/>
    <w:rsid w:val="00BA299B"/>
    <w:rsid w:val="00BA402A"/>
    <w:rsid w:val="00BC1FED"/>
    <w:rsid w:val="00BC408F"/>
    <w:rsid w:val="00BC52E6"/>
    <w:rsid w:val="00BC61AD"/>
    <w:rsid w:val="00BC6E83"/>
    <w:rsid w:val="00BD0BCC"/>
    <w:rsid w:val="00BD183E"/>
    <w:rsid w:val="00BD729A"/>
    <w:rsid w:val="00BE0973"/>
    <w:rsid w:val="00BE1B2D"/>
    <w:rsid w:val="00BE3C45"/>
    <w:rsid w:val="00BE58AD"/>
    <w:rsid w:val="00BE6B22"/>
    <w:rsid w:val="00BF2960"/>
    <w:rsid w:val="00BF2DDF"/>
    <w:rsid w:val="00BF3CB0"/>
    <w:rsid w:val="00BF4B0F"/>
    <w:rsid w:val="00BF4C37"/>
    <w:rsid w:val="00C1730F"/>
    <w:rsid w:val="00C2370A"/>
    <w:rsid w:val="00C24A8E"/>
    <w:rsid w:val="00C335A7"/>
    <w:rsid w:val="00C34022"/>
    <w:rsid w:val="00C36FDA"/>
    <w:rsid w:val="00C56B74"/>
    <w:rsid w:val="00C621EA"/>
    <w:rsid w:val="00C62F30"/>
    <w:rsid w:val="00C65A41"/>
    <w:rsid w:val="00C75348"/>
    <w:rsid w:val="00C75538"/>
    <w:rsid w:val="00C7558D"/>
    <w:rsid w:val="00C76597"/>
    <w:rsid w:val="00C954AF"/>
    <w:rsid w:val="00C970C7"/>
    <w:rsid w:val="00CA1159"/>
    <w:rsid w:val="00CA1DFE"/>
    <w:rsid w:val="00CA3DB2"/>
    <w:rsid w:val="00CA534A"/>
    <w:rsid w:val="00CA72D9"/>
    <w:rsid w:val="00CB00FB"/>
    <w:rsid w:val="00CB169F"/>
    <w:rsid w:val="00CB24BE"/>
    <w:rsid w:val="00CC38C3"/>
    <w:rsid w:val="00CC7ACB"/>
    <w:rsid w:val="00CD1EF7"/>
    <w:rsid w:val="00CD7C8C"/>
    <w:rsid w:val="00CE036F"/>
    <w:rsid w:val="00CE2A80"/>
    <w:rsid w:val="00CE70C0"/>
    <w:rsid w:val="00CE7505"/>
    <w:rsid w:val="00CF0F6F"/>
    <w:rsid w:val="00CF0FBF"/>
    <w:rsid w:val="00CF5156"/>
    <w:rsid w:val="00D0244F"/>
    <w:rsid w:val="00D03964"/>
    <w:rsid w:val="00D12A87"/>
    <w:rsid w:val="00D14FED"/>
    <w:rsid w:val="00D154EC"/>
    <w:rsid w:val="00D1617F"/>
    <w:rsid w:val="00D167C6"/>
    <w:rsid w:val="00D25BBF"/>
    <w:rsid w:val="00D265A8"/>
    <w:rsid w:val="00D30461"/>
    <w:rsid w:val="00D32F55"/>
    <w:rsid w:val="00D333A2"/>
    <w:rsid w:val="00D3477A"/>
    <w:rsid w:val="00D3614A"/>
    <w:rsid w:val="00D44C53"/>
    <w:rsid w:val="00D44F4A"/>
    <w:rsid w:val="00D47641"/>
    <w:rsid w:val="00D54EA1"/>
    <w:rsid w:val="00D66A21"/>
    <w:rsid w:val="00D67383"/>
    <w:rsid w:val="00D73C88"/>
    <w:rsid w:val="00D7682F"/>
    <w:rsid w:val="00D8576A"/>
    <w:rsid w:val="00D875F2"/>
    <w:rsid w:val="00D90B5B"/>
    <w:rsid w:val="00D924CB"/>
    <w:rsid w:val="00D9309F"/>
    <w:rsid w:val="00D975CC"/>
    <w:rsid w:val="00DA4977"/>
    <w:rsid w:val="00DA4FEF"/>
    <w:rsid w:val="00DA617A"/>
    <w:rsid w:val="00DA7190"/>
    <w:rsid w:val="00DB457B"/>
    <w:rsid w:val="00DB4B81"/>
    <w:rsid w:val="00DB5767"/>
    <w:rsid w:val="00DC2C2A"/>
    <w:rsid w:val="00DE0A5B"/>
    <w:rsid w:val="00DE1DA1"/>
    <w:rsid w:val="00DE6632"/>
    <w:rsid w:val="00E068D1"/>
    <w:rsid w:val="00E10D74"/>
    <w:rsid w:val="00E1113C"/>
    <w:rsid w:val="00E11D5C"/>
    <w:rsid w:val="00E12CEC"/>
    <w:rsid w:val="00E13EBB"/>
    <w:rsid w:val="00E2580F"/>
    <w:rsid w:val="00E372D0"/>
    <w:rsid w:val="00E53ED3"/>
    <w:rsid w:val="00E5638A"/>
    <w:rsid w:val="00E572E1"/>
    <w:rsid w:val="00E6022C"/>
    <w:rsid w:val="00E6403E"/>
    <w:rsid w:val="00E66054"/>
    <w:rsid w:val="00E66B1B"/>
    <w:rsid w:val="00E70D68"/>
    <w:rsid w:val="00E71E8B"/>
    <w:rsid w:val="00E731D2"/>
    <w:rsid w:val="00E8558A"/>
    <w:rsid w:val="00E865DD"/>
    <w:rsid w:val="00E90A3B"/>
    <w:rsid w:val="00E94005"/>
    <w:rsid w:val="00E96C22"/>
    <w:rsid w:val="00EA4B98"/>
    <w:rsid w:val="00EA655D"/>
    <w:rsid w:val="00EA6A5F"/>
    <w:rsid w:val="00EA6E71"/>
    <w:rsid w:val="00EA742C"/>
    <w:rsid w:val="00EB083F"/>
    <w:rsid w:val="00EB2AD2"/>
    <w:rsid w:val="00EB53B4"/>
    <w:rsid w:val="00EB71DC"/>
    <w:rsid w:val="00EC21A0"/>
    <w:rsid w:val="00EC2E1D"/>
    <w:rsid w:val="00ED052F"/>
    <w:rsid w:val="00ED09FB"/>
    <w:rsid w:val="00EE344A"/>
    <w:rsid w:val="00EE3AFB"/>
    <w:rsid w:val="00EE660E"/>
    <w:rsid w:val="00EF2B79"/>
    <w:rsid w:val="00EF694C"/>
    <w:rsid w:val="00F00E3E"/>
    <w:rsid w:val="00F03EA6"/>
    <w:rsid w:val="00F07324"/>
    <w:rsid w:val="00F146E4"/>
    <w:rsid w:val="00F14B9B"/>
    <w:rsid w:val="00F17247"/>
    <w:rsid w:val="00F174F6"/>
    <w:rsid w:val="00F24AB0"/>
    <w:rsid w:val="00F3733B"/>
    <w:rsid w:val="00F42B74"/>
    <w:rsid w:val="00F44091"/>
    <w:rsid w:val="00F503D4"/>
    <w:rsid w:val="00F5420C"/>
    <w:rsid w:val="00F564D4"/>
    <w:rsid w:val="00F64CFD"/>
    <w:rsid w:val="00F7384C"/>
    <w:rsid w:val="00F73FCF"/>
    <w:rsid w:val="00F74470"/>
    <w:rsid w:val="00F82609"/>
    <w:rsid w:val="00F835D1"/>
    <w:rsid w:val="00F91742"/>
    <w:rsid w:val="00F95026"/>
    <w:rsid w:val="00F973AB"/>
    <w:rsid w:val="00F97C7E"/>
    <w:rsid w:val="00FA3024"/>
    <w:rsid w:val="00FA4E8F"/>
    <w:rsid w:val="00FA514F"/>
    <w:rsid w:val="00FA62ED"/>
    <w:rsid w:val="00FA7C00"/>
    <w:rsid w:val="00FC47B2"/>
    <w:rsid w:val="00FD0417"/>
    <w:rsid w:val="00FD095B"/>
    <w:rsid w:val="00FD43CF"/>
    <w:rsid w:val="00FD74CF"/>
    <w:rsid w:val="00FD7F86"/>
    <w:rsid w:val="00FE000D"/>
    <w:rsid w:val="00FE0716"/>
    <w:rsid w:val="00FE1450"/>
    <w:rsid w:val="00FE5252"/>
    <w:rsid w:val="00FF0FB1"/>
    <w:rsid w:val="00FF1270"/>
    <w:rsid w:val="00FF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FDFE2"/>
  <w15:chartTrackingRefBased/>
  <w15:docId w15:val="{6ABA7535-1CD5-41D7-BAF2-FFA3F1F8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68"/>
  </w:style>
  <w:style w:type="paragraph" w:styleId="Heading1">
    <w:name w:val="heading 1"/>
    <w:basedOn w:val="Normal"/>
    <w:next w:val="Normal"/>
    <w:link w:val="Heading1Char"/>
    <w:uiPriority w:val="9"/>
    <w:qFormat/>
    <w:rsid w:val="00663917"/>
    <w:pPr>
      <w:keepNext/>
      <w:keepLines/>
      <w:numPr>
        <w:numId w:val="23"/>
      </w:numPr>
      <w:spacing w:before="360" w:after="80"/>
      <w:ind w:left="1800" w:hanging="1440"/>
      <w:outlineLvl w:val="0"/>
    </w:pPr>
    <w:rPr>
      <w:rFonts w:asciiTheme="majorHAnsi" w:eastAsiaTheme="majorEastAsia" w:hAnsiTheme="majorHAnsi" w:cstheme="majorBidi"/>
      <w:b/>
      <w:bCs/>
      <w:color w:val="0F4761" w:themeColor="accent1" w:themeShade="BF"/>
      <w:sz w:val="24"/>
      <w:szCs w:val="24"/>
    </w:rPr>
  </w:style>
  <w:style w:type="paragraph" w:styleId="Heading2">
    <w:name w:val="heading 2"/>
    <w:basedOn w:val="Normal"/>
    <w:next w:val="Normal"/>
    <w:link w:val="Heading2Char"/>
    <w:uiPriority w:val="9"/>
    <w:unhideWhenUsed/>
    <w:qFormat/>
    <w:rsid w:val="00663917"/>
    <w:pPr>
      <w:keepNext/>
      <w:keepLines/>
      <w:numPr>
        <w:ilvl w:val="1"/>
        <w:numId w:val="23"/>
      </w:numPr>
      <w:spacing w:before="160" w:after="80"/>
      <w:ind w:left="1800" w:hanging="1440"/>
      <w:outlineLvl w:val="1"/>
    </w:pPr>
    <w:rPr>
      <w:rFonts w:asciiTheme="majorHAnsi" w:eastAsiaTheme="majorEastAsia" w:hAnsiTheme="majorHAnsi" w:cstheme="majorBidi"/>
      <w:b/>
      <w:bCs/>
      <w:color w:val="0F4761" w:themeColor="accent1" w:themeShade="BF"/>
      <w:sz w:val="24"/>
      <w:szCs w:val="24"/>
    </w:rPr>
  </w:style>
  <w:style w:type="paragraph" w:styleId="Heading3">
    <w:name w:val="heading 3"/>
    <w:basedOn w:val="Normal"/>
    <w:next w:val="Normal"/>
    <w:link w:val="Heading3Char"/>
    <w:uiPriority w:val="9"/>
    <w:unhideWhenUsed/>
    <w:qFormat/>
    <w:rsid w:val="00663917"/>
    <w:pPr>
      <w:keepNext/>
      <w:keepLines/>
      <w:numPr>
        <w:ilvl w:val="2"/>
        <w:numId w:val="23"/>
      </w:numPr>
      <w:spacing w:before="160" w:after="80"/>
      <w:ind w:left="1800" w:hanging="1440"/>
      <w:outlineLvl w:val="2"/>
    </w:pPr>
    <w:rPr>
      <w:rFonts w:eastAsiaTheme="majorEastAsia" w:cstheme="majorBidi"/>
      <w:b/>
      <w:bCs/>
      <w:color w:val="0F4761" w:themeColor="accent1" w:themeShade="BF"/>
      <w:sz w:val="24"/>
      <w:szCs w:val="28"/>
    </w:rPr>
  </w:style>
  <w:style w:type="paragraph" w:styleId="Heading4">
    <w:name w:val="heading 4"/>
    <w:basedOn w:val="Normal"/>
    <w:next w:val="Normal"/>
    <w:link w:val="Heading4Char"/>
    <w:uiPriority w:val="9"/>
    <w:unhideWhenUsed/>
    <w:qFormat/>
    <w:rsid w:val="00663917"/>
    <w:pPr>
      <w:keepNext/>
      <w:keepLines/>
      <w:numPr>
        <w:ilvl w:val="3"/>
        <w:numId w:val="23"/>
      </w:numPr>
      <w:spacing w:before="80" w:after="40"/>
      <w:ind w:left="1800" w:hanging="1440"/>
      <w:outlineLvl w:val="3"/>
    </w:pPr>
    <w:rPr>
      <w:rFonts w:asciiTheme="majorHAnsi" w:eastAsiaTheme="majorEastAsia" w:hAnsiTheme="majorHAnsi" w:cstheme="majorBidi"/>
      <w:b/>
      <w:bCs/>
      <w:color w:val="0F4761" w:themeColor="accent1" w:themeShade="BF"/>
      <w:sz w:val="24"/>
      <w:szCs w:val="24"/>
    </w:rPr>
  </w:style>
  <w:style w:type="paragraph" w:styleId="Heading5">
    <w:name w:val="heading 5"/>
    <w:basedOn w:val="Normal"/>
    <w:next w:val="Normal"/>
    <w:link w:val="Heading5Char"/>
    <w:uiPriority w:val="9"/>
    <w:unhideWhenUsed/>
    <w:qFormat/>
    <w:rsid w:val="00AB79AE"/>
    <w:pPr>
      <w:keepNext/>
      <w:keepLines/>
      <w:numPr>
        <w:ilvl w:val="4"/>
        <w:numId w:val="23"/>
      </w:numPr>
      <w:spacing w:before="80" w:after="40"/>
      <w:ind w:left="1800" w:hanging="1440"/>
      <w:outlineLvl w:val="4"/>
    </w:pPr>
    <w:rPr>
      <w:rFonts w:asciiTheme="majorHAnsi" w:eastAsiaTheme="majorEastAsia" w:hAnsiTheme="majorHAnsi" w:cstheme="majorBidi"/>
      <w:b/>
      <w:bCs/>
      <w:color w:val="0F4761" w:themeColor="accent1" w:themeShade="BF"/>
      <w:sz w:val="24"/>
      <w:szCs w:val="24"/>
    </w:rPr>
  </w:style>
  <w:style w:type="paragraph" w:styleId="Heading6">
    <w:name w:val="heading 6"/>
    <w:basedOn w:val="Normal"/>
    <w:next w:val="Normal"/>
    <w:link w:val="Heading6Char"/>
    <w:uiPriority w:val="9"/>
    <w:unhideWhenUsed/>
    <w:qFormat/>
    <w:rsid w:val="00B03FCB"/>
    <w:pPr>
      <w:keepNext/>
      <w:keepLines/>
      <w:numPr>
        <w:ilvl w:val="5"/>
        <w:numId w:val="23"/>
      </w:numPr>
      <w:spacing w:before="40" w:after="0"/>
      <w:ind w:left="1800" w:hanging="1440"/>
      <w:outlineLvl w:val="5"/>
    </w:pPr>
    <w:rPr>
      <w:rFonts w:asciiTheme="majorHAnsi" w:eastAsiaTheme="majorEastAsia" w:hAnsiTheme="majorHAnsi" w:cstheme="majorBidi"/>
      <w:b/>
      <w:bCs/>
      <w:color w:val="595959" w:themeColor="text1" w:themeTint="A6"/>
      <w:sz w:val="24"/>
      <w:szCs w:val="24"/>
    </w:rPr>
  </w:style>
  <w:style w:type="paragraph" w:styleId="Heading7">
    <w:name w:val="heading 7"/>
    <w:basedOn w:val="Normal"/>
    <w:next w:val="Normal"/>
    <w:link w:val="Heading7Char"/>
    <w:uiPriority w:val="9"/>
    <w:unhideWhenUsed/>
    <w:qFormat/>
    <w:rsid w:val="00B03FCB"/>
    <w:pPr>
      <w:keepNext/>
      <w:keepLines/>
      <w:numPr>
        <w:ilvl w:val="6"/>
        <w:numId w:val="23"/>
      </w:numPr>
      <w:spacing w:before="40" w:after="0"/>
      <w:ind w:left="1800" w:hanging="1440"/>
      <w:outlineLvl w:val="6"/>
    </w:pPr>
    <w:rPr>
      <w:rFonts w:asciiTheme="majorHAnsi" w:eastAsiaTheme="majorEastAsia" w:hAnsiTheme="majorHAnsi" w:cstheme="majorBidi"/>
      <w:b/>
      <w:bCs/>
      <w:color w:val="595959" w:themeColor="text1" w:themeTint="A6"/>
      <w:sz w:val="24"/>
      <w:szCs w:val="24"/>
    </w:rPr>
  </w:style>
  <w:style w:type="paragraph" w:styleId="Heading8">
    <w:name w:val="heading 8"/>
    <w:basedOn w:val="Normal"/>
    <w:next w:val="Normal"/>
    <w:link w:val="Heading8Char"/>
    <w:uiPriority w:val="9"/>
    <w:unhideWhenUsed/>
    <w:qFormat/>
    <w:rsid w:val="00AA4CFD"/>
    <w:pPr>
      <w:keepNext/>
      <w:keepLines/>
      <w:numPr>
        <w:ilvl w:val="7"/>
        <w:numId w:val="14"/>
      </w:numPr>
      <w:spacing w:after="0"/>
      <w:ind w:left="1800"/>
      <w:outlineLvl w:val="7"/>
    </w:pPr>
    <w:rPr>
      <w:rFonts w:asciiTheme="majorHAnsi" w:eastAsiaTheme="majorEastAsia" w:hAnsiTheme="majorHAnsi" w:cstheme="majorBidi"/>
      <w:b/>
      <w:bCs/>
      <w:color w:val="272727" w:themeColor="text1" w:themeTint="D8"/>
      <w:sz w:val="24"/>
      <w:szCs w:val="24"/>
    </w:rPr>
  </w:style>
  <w:style w:type="paragraph" w:styleId="Heading9">
    <w:name w:val="heading 9"/>
    <w:basedOn w:val="Normal"/>
    <w:next w:val="Normal"/>
    <w:link w:val="Heading9Char"/>
    <w:uiPriority w:val="9"/>
    <w:semiHidden/>
    <w:unhideWhenUsed/>
    <w:qFormat/>
    <w:rsid w:val="003C559C"/>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917"/>
    <w:rPr>
      <w:rFonts w:asciiTheme="majorHAnsi" w:eastAsiaTheme="majorEastAsia" w:hAnsiTheme="majorHAnsi" w:cstheme="majorBidi"/>
      <w:b/>
      <w:bCs/>
      <w:color w:val="0F4761" w:themeColor="accent1" w:themeShade="BF"/>
      <w:sz w:val="24"/>
      <w:szCs w:val="24"/>
    </w:rPr>
  </w:style>
  <w:style w:type="character" w:customStyle="1" w:styleId="Heading2Char">
    <w:name w:val="Heading 2 Char"/>
    <w:basedOn w:val="DefaultParagraphFont"/>
    <w:link w:val="Heading2"/>
    <w:uiPriority w:val="9"/>
    <w:rsid w:val="00663917"/>
    <w:rPr>
      <w:rFonts w:asciiTheme="majorHAnsi" w:eastAsiaTheme="majorEastAsia" w:hAnsiTheme="majorHAnsi" w:cstheme="majorBidi"/>
      <w:b/>
      <w:bCs/>
      <w:color w:val="0F4761" w:themeColor="accent1" w:themeShade="BF"/>
      <w:sz w:val="24"/>
      <w:szCs w:val="24"/>
    </w:rPr>
  </w:style>
  <w:style w:type="character" w:customStyle="1" w:styleId="Heading3Char">
    <w:name w:val="Heading 3 Char"/>
    <w:basedOn w:val="DefaultParagraphFont"/>
    <w:link w:val="Heading3"/>
    <w:uiPriority w:val="9"/>
    <w:rsid w:val="00663917"/>
    <w:rPr>
      <w:rFonts w:eastAsiaTheme="majorEastAsia" w:cstheme="majorBidi"/>
      <w:b/>
      <w:bCs/>
      <w:color w:val="0F4761" w:themeColor="accent1" w:themeShade="BF"/>
      <w:sz w:val="24"/>
      <w:szCs w:val="28"/>
    </w:rPr>
  </w:style>
  <w:style w:type="character" w:customStyle="1" w:styleId="Heading4Char">
    <w:name w:val="Heading 4 Char"/>
    <w:basedOn w:val="DefaultParagraphFont"/>
    <w:link w:val="Heading4"/>
    <w:uiPriority w:val="9"/>
    <w:rsid w:val="00663917"/>
    <w:rPr>
      <w:rFonts w:asciiTheme="majorHAnsi" w:eastAsiaTheme="majorEastAsia" w:hAnsiTheme="majorHAnsi" w:cstheme="majorBidi"/>
      <w:b/>
      <w:bCs/>
      <w:color w:val="0F4761" w:themeColor="accent1" w:themeShade="BF"/>
      <w:sz w:val="24"/>
      <w:szCs w:val="24"/>
    </w:rPr>
  </w:style>
  <w:style w:type="character" w:customStyle="1" w:styleId="Heading5Char">
    <w:name w:val="Heading 5 Char"/>
    <w:basedOn w:val="DefaultParagraphFont"/>
    <w:link w:val="Heading5"/>
    <w:uiPriority w:val="9"/>
    <w:rsid w:val="00AB79AE"/>
    <w:rPr>
      <w:rFonts w:asciiTheme="majorHAnsi" w:eastAsiaTheme="majorEastAsia" w:hAnsiTheme="majorHAnsi" w:cstheme="majorBidi"/>
      <w:b/>
      <w:bCs/>
      <w:color w:val="0F4761" w:themeColor="accent1" w:themeShade="BF"/>
      <w:sz w:val="24"/>
      <w:szCs w:val="24"/>
    </w:rPr>
  </w:style>
  <w:style w:type="character" w:customStyle="1" w:styleId="Heading6Char">
    <w:name w:val="Heading 6 Char"/>
    <w:basedOn w:val="DefaultParagraphFont"/>
    <w:link w:val="Heading6"/>
    <w:uiPriority w:val="9"/>
    <w:rsid w:val="00B03FCB"/>
    <w:rPr>
      <w:rFonts w:asciiTheme="majorHAnsi" w:eastAsiaTheme="majorEastAsia" w:hAnsiTheme="majorHAnsi" w:cstheme="majorBidi"/>
      <w:b/>
      <w:bCs/>
      <w:color w:val="595959" w:themeColor="text1" w:themeTint="A6"/>
      <w:sz w:val="24"/>
      <w:szCs w:val="24"/>
    </w:rPr>
  </w:style>
  <w:style w:type="character" w:customStyle="1" w:styleId="Heading7Char">
    <w:name w:val="Heading 7 Char"/>
    <w:basedOn w:val="DefaultParagraphFont"/>
    <w:link w:val="Heading7"/>
    <w:uiPriority w:val="9"/>
    <w:rsid w:val="00B03FCB"/>
    <w:rPr>
      <w:rFonts w:asciiTheme="majorHAnsi" w:eastAsiaTheme="majorEastAsia" w:hAnsiTheme="majorHAnsi" w:cstheme="majorBidi"/>
      <w:b/>
      <w:bCs/>
      <w:color w:val="595959" w:themeColor="text1" w:themeTint="A6"/>
      <w:sz w:val="24"/>
      <w:szCs w:val="24"/>
    </w:rPr>
  </w:style>
  <w:style w:type="character" w:customStyle="1" w:styleId="Heading8Char">
    <w:name w:val="Heading 8 Char"/>
    <w:basedOn w:val="DefaultParagraphFont"/>
    <w:link w:val="Heading8"/>
    <w:uiPriority w:val="9"/>
    <w:rsid w:val="00AA4CFD"/>
    <w:rPr>
      <w:rFonts w:asciiTheme="majorHAnsi" w:eastAsiaTheme="majorEastAsia" w:hAnsiTheme="majorHAnsi" w:cstheme="majorBidi"/>
      <w:b/>
      <w:bCs/>
      <w:color w:val="272727" w:themeColor="text1" w:themeTint="D8"/>
      <w:sz w:val="24"/>
      <w:szCs w:val="24"/>
    </w:rPr>
  </w:style>
  <w:style w:type="character" w:customStyle="1" w:styleId="Heading9Char">
    <w:name w:val="Heading 9 Char"/>
    <w:basedOn w:val="DefaultParagraphFont"/>
    <w:link w:val="Heading9"/>
    <w:uiPriority w:val="9"/>
    <w:semiHidden/>
    <w:rsid w:val="003C559C"/>
    <w:rPr>
      <w:rFonts w:eastAsiaTheme="majorEastAsia" w:cstheme="majorBidi"/>
      <w:color w:val="272727" w:themeColor="text1" w:themeTint="D8"/>
    </w:rPr>
  </w:style>
  <w:style w:type="paragraph" w:styleId="Title">
    <w:name w:val="Title"/>
    <w:basedOn w:val="Normal"/>
    <w:next w:val="Normal"/>
    <w:link w:val="TitleChar"/>
    <w:uiPriority w:val="10"/>
    <w:qFormat/>
    <w:rsid w:val="003C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59C"/>
    <w:pPr>
      <w:spacing w:before="160"/>
      <w:jc w:val="center"/>
    </w:pPr>
    <w:rPr>
      <w:i/>
      <w:iCs/>
      <w:color w:val="404040" w:themeColor="text1" w:themeTint="BF"/>
    </w:rPr>
  </w:style>
  <w:style w:type="character" w:customStyle="1" w:styleId="QuoteChar">
    <w:name w:val="Quote Char"/>
    <w:basedOn w:val="DefaultParagraphFont"/>
    <w:link w:val="Quote"/>
    <w:uiPriority w:val="29"/>
    <w:rsid w:val="003C559C"/>
    <w:rPr>
      <w:i/>
      <w:iCs/>
      <w:color w:val="404040" w:themeColor="text1" w:themeTint="BF"/>
    </w:rPr>
  </w:style>
  <w:style w:type="paragraph" w:styleId="ListParagraph">
    <w:name w:val="List Paragraph"/>
    <w:basedOn w:val="Normal"/>
    <w:uiPriority w:val="34"/>
    <w:qFormat/>
    <w:rsid w:val="003C559C"/>
    <w:pPr>
      <w:ind w:left="720"/>
      <w:contextualSpacing/>
    </w:pPr>
  </w:style>
  <w:style w:type="character" w:styleId="IntenseEmphasis">
    <w:name w:val="Intense Emphasis"/>
    <w:basedOn w:val="DefaultParagraphFont"/>
    <w:uiPriority w:val="21"/>
    <w:qFormat/>
    <w:rsid w:val="003C559C"/>
    <w:rPr>
      <w:i/>
      <w:iCs/>
      <w:color w:val="0F4761" w:themeColor="accent1" w:themeShade="BF"/>
    </w:rPr>
  </w:style>
  <w:style w:type="paragraph" w:styleId="IntenseQuote">
    <w:name w:val="Intense Quote"/>
    <w:basedOn w:val="Normal"/>
    <w:next w:val="Normal"/>
    <w:link w:val="IntenseQuoteChar"/>
    <w:uiPriority w:val="30"/>
    <w:qFormat/>
    <w:rsid w:val="003C5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59C"/>
    <w:rPr>
      <w:i/>
      <w:iCs/>
      <w:color w:val="0F4761" w:themeColor="accent1" w:themeShade="BF"/>
    </w:rPr>
  </w:style>
  <w:style w:type="character" w:styleId="IntenseReference">
    <w:name w:val="Intense Reference"/>
    <w:basedOn w:val="DefaultParagraphFont"/>
    <w:uiPriority w:val="32"/>
    <w:qFormat/>
    <w:rsid w:val="003C559C"/>
    <w:rPr>
      <w:b/>
      <w:bCs/>
      <w:smallCaps/>
      <w:color w:val="0F4761" w:themeColor="accent1" w:themeShade="BF"/>
      <w:spacing w:val="5"/>
    </w:rPr>
  </w:style>
  <w:style w:type="paragraph" w:styleId="Header">
    <w:name w:val="header"/>
    <w:basedOn w:val="Normal"/>
    <w:link w:val="HeaderChar"/>
    <w:uiPriority w:val="99"/>
    <w:unhideWhenUsed/>
    <w:rsid w:val="003C5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59C"/>
  </w:style>
  <w:style w:type="paragraph" w:styleId="Footer">
    <w:name w:val="footer"/>
    <w:basedOn w:val="Normal"/>
    <w:link w:val="FooterChar"/>
    <w:uiPriority w:val="99"/>
    <w:unhideWhenUsed/>
    <w:rsid w:val="003C5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59C"/>
  </w:style>
  <w:style w:type="character" w:styleId="CommentReference">
    <w:name w:val="annotation reference"/>
    <w:basedOn w:val="DefaultParagraphFont"/>
    <w:uiPriority w:val="99"/>
    <w:semiHidden/>
    <w:unhideWhenUsed/>
    <w:rsid w:val="00586CE5"/>
    <w:rPr>
      <w:sz w:val="16"/>
      <w:szCs w:val="16"/>
    </w:rPr>
  </w:style>
  <w:style w:type="paragraph" w:styleId="CommentText">
    <w:name w:val="annotation text"/>
    <w:basedOn w:val="Normal"/>
    <w:link w:val="CommentTextChar"/>
    <w:uiPriority w:val="99"/>
    <w:unhideWhenUsed/>
    <w:rsid w:val="00586CE5"/>
    <w:pPr>
      <w:spacing w:line="240" w:lineRule="auto"/>
    </w:pPr>
    <w:rPr>
      <w:sz w:val="20"/>
      <w:szCs w:val="20"/>
    </w:rPr>
  </w:style>
  <w:style w:type="character" w:customStyle="1" w:styleId="CommentTextChar">
    <w:name w:val="Comment Text Char"/>
    <w:basedOn w:val="DefaultParagraphFont"/>
    <w:link w:val="CommentText"/>
    <w:uiPriority w:val="99"/>
    <w:rsid w:val="00586CE5"/>
    <w:rPr>
      <w:sz w:val="20"/>
      <w:szCs w:val="20"/>
    </w:rPr>
  </w:style>
  <w:style w:type="paragraph" w:styleId="CommentSubject">
    <w:name w:val="annotation subject"/>
    <w:basedOn w:val="CommentText"/>
    <w:next w:val="CommentText"/>
    <w:link w:val="CommentSubjectChar"/>
    <w:uiPriority w:val="99"/>
    <w:semiHidden/>
    <w:unhideWhenUsed/>
    <w:rsid w:val="00586CE5"/>
    <w:rPr>
      <w:b/>
      <w:bCs/>
    </w:rPr>
  </w:style>
  <w:style w:type="character" w:customStyle="1" w:styleId="CommentSubjectChar">
    <w:name w:val="Comment Subject Char"/>
    <w:basedOn w:val="CommentTextChar"/>
    <w:link w:val="CommentSubject"/>
    <w:uiPriority w:val="99"/>
    <w:semiHidden/>
    <w:rsid w:val="00586CE5"/>
    <w:rPr>
      <w:b/>
      <w:bCs/>
      <w:sz w:val="20"/>
      <w:szCs w:val="20"/>
    </w:rPr>
  </w:style>
  <w:style w:type="paragraph" w:styleId="TOCHeading">
    <w:name w:val="TOC Heading"/>
    <w:basedOn w:val="Heading1"/>
    <w:next w:val="Normal"/>
    <w:uiPriority w:val="39"/>
    <w:unhideWhenUsed/>
    <w:qFormat/>
    <w:rsid w:val="00DB457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DB457B"/>
    <w:pPr>
      <w:spacing w:after="100"/>
    </w:pPr>
  </w:style>
  <w:style w:type="paragraph" w:styleId="TOC2">
    <w:name w:val="toc 2"/>
    <w:basedOn w:val="Normal"/>
    <w:next w:val="Normal"/>
    <w:autoRedefine/>
    <w:uiPriority w:val="39"/>
    <w:unhideWhenUsed/>
    <w:rsid w:val="00DB457B"/>
    <w:pPr>
      <w:spacing w:after="100"/>
      <w:ind w:left="220"/>
    </w:pPr>
  </w:style>
  <w:style w:type="paragraph" w:styleId="TOC3">
    <w:name w:val="toc 3"/>
    <w:basedOn w:val="Normal"/>
    <w:next w:val="Normal"/>
    <w:autoRedefine/>
    <w:uiPriority w:val="39"/>
    <w:unhideWhenUsed/>
    <w:rsid w:val="00DB457B"/>
    <w:pPr>
      <w:spacing w:after="100"/>
      <w:ind w:left="440"/>
    </w:pPr>
  </w:style>
  <w:style w:type="character" w:styleId="Hyperlink">
    <w:name w:val="Hyperlink"/>
    <w:basedOn w:val="DefaultParagraphFont"/>
    <w:uiPriority w:val="99"/>
    <w:unhideWhenUsed/>
    <w:rsid w:val="00DB457B"/>
    <w:rPr>
      <w:color w:val="467886" w:themeColor="hyperlink"/>
      <w:u w:val="single"/>
    </w:rPr>
  </w:style>
  <w:style w:type="paragraph" w:styleId="TOC4">
    <w:name w:val="toc 4"/>
    <w:basedOn w:val="Normal"/>
    <w:next w:val="Normal"/>
    <w:autoRedefine/>
    <w:uiPriority w:val="39"/>
    <w:unhideWhenUsed/>
    <w:rsid w:val="00DB457B"/>
    <w:pPr>
      <w:spacing w:after="100"/>
      <w:ind w:left="660"/>
    </w:pPr>
  </w:style>
  <w:style w:type="paragraph" w:styleId="TOC5">
    <w:name w:val="toc 5"/>
    <w:basedOn w:val="Normal"/>
    <w:next w:val="Normal"/>
    <w:autoRedefine/>
    <w:uiPriority w:val="39"/>
    <w:unhideWhenUsed/>
    <w:rsid w:val="00DB457B"/>
    <w:pPr>
      <w:spacing w:after="100"/>
      <w:ind w:left="880"/>
    </w:pPr>
  </w:style>
  <w:style w:type="paragraph" w:styleId="TOC6">
    <w:name w:val="toc 6"/>
    <w:basedOn w:val="Normal"/>
    <w:next w:val="Normal"/>
    <w:autoRedefine/>
    <w:uiPriority w:val="39"/>
    <w:unhideWhenUsed/>
    <w:rsid w:val="00DB457B"/>
    <w:pPr>
      <w:spacing w:after="100"/>
      <w:ind w:left="1100"/>
    </w:pPr>
  </w:style>
  <w:style w:type="paragraph" w:styleId="TOC7">
    <w:name w:val="toc 7"/>
    <w:basedOn w:val="Normal"/>
    <w:next w:val="Normal"/>
    <w:autoRedefine/>
    <w:uiPriority w:val="39"/>
    <w:unhideWhenUsed/>
    <w:rsid w:val="00DB457B"/>
    <w:pPr>
      <w:spacing w:after="100"/>
      <w:ind w:left="1320"/>
    </w:pPr>
  </w:style>
  <w:style w:type="paragraph" w:styleId="TOC8">
    <w:name w:val="toc 8"/>
    <w:basedOn w:val="Normal"/>
    <w:next w:val="Normal"/>
    <w:autoRedefine/>
    <w:uiPriority w:val="39"/>
    <w:unhideWhenUsed/>
    <w:rsid w:val="00DB457B"/>
    <w:pPr>
      <w:spacing w:after="100"/>
      <w:ind w:left="1540"/>
    </w:pPr>
  </w:style>
  <w:style w:type="paragraph" w:styleId="TOC9">
    <w:name w:val="toc 9"/>
    <w:basedOn w:val="Normal"/>
    <w:next w:val="Normal"/>
    <w:autoRedefine/>
    <w:uiPriority w:val="39"/>
    <w:unhideWhenUsed/>
    <w:rsid w:val="00FD74CF"/>
    <w:pPr>
      <w:spacing w:after="100" w:line="278" w:lineRule="auto"/>
      <w:ind w:left="1920"/>
    </w:pPr>
    <w:rPr>
      <w:rFonts w:eastAsiaTheme="minorEastAsia"/>
      <w:sz w:val="24"/>
      <w:szCs w:val="24"/>
    </w:rPr>
  </w:style>
  <w:style w:type="character" w:styleId="UnresolvedMention">
    <w:name w:val="Unresolved Mention"/>
    <w:basedOn w:val="DefaultParagraphFont"/>
    <w:uiPriority w:val="99"/>
    <w:semiHidden/>
    <w:unhideWhenUsed/>
    <w:rsid w:val="00FD74CF"/>
    <w:rPr>
      <w:color w:val="605E5C"/>
      <w:shd w:val="clear" w:color="auto" w:fill="E1DFDD"/>
    </w:rPr>
  </w:style>
  <w:style w:type="paragraph" w:styleId="Revision">
    <w:name w:val="Revision"/>
    <w:hidden/>
    <w:uiPriority w:val="99"/>
    <w:semiHidden/>
    <w:rsid w:val="00464CC8"/>
    <w:pPr>
      <w:spacing w:after="0" w:line="240" w:lineRule="auto"/>
    </w:pPr>
  </w:style>
  <w:style w:type="character" w:styleId="FollowedHyperlink">
    <w:name w:val="FollowedHyperlink"/>
    <w:basedOn w:val="DefaultParagraphFont"/>
    <w:uiPriority w:val="99"/>
    <w:semiHidden/>
    <w:unhideWhenUsed/>
    <w:rsid w:val="00B300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10">
      <w:bodyDiv w:val="1"/>
      <w:marLeft w:val="0"/>
      <w:marRight w:val="0"/>
      <w:marTop w:val="0"/>
      <w:marBottom w:val="0"/>
      <w:divBdr>
        <w:top w:val="none" w:sz="0" w:space="0" w:color="auto"/>
        <w:left w:val="none" w:sz="0" w:space="0" w:color="auto"/>
        <w:bottom w:val="none" w:sz="0" w:space="0" w:color="auto"/>
        <w:right w:val="none" w:sz="0" w:space="0" w:color="auto"/>
      </w:divBdr>
    </w:div>
    <w:div w:id="47072272">
      <w:bodyDiv w:val="1"/>
      <w:marLeft w:val="0"/>
      <w:marRight w:val="0"/>
      <w:marTop w:val="0"/>
      <w:marBottom w:val="0"/>
      <w:divBdr>
        <w:top w:val="none" w:sz="0" w:space="0" w:color="auto"/>
        <w:left w:val="none" w:sz="0" w:space="0" w:color="auto"/>
        <w:bottom w:val="none" w:sz="0" w:space="0" w:color="auto"/>
        <w:right w:val="none" w:sz="0" w:space="0" w:color="auto"/>
      </w:divBdr>
    </w:div>
    <w:div w:id="58022066">
      <w:bodyDiv w:val="1"/>
      <w:marLeft w:val="0"/>
      <w:marRight w:val="0"/>
      <w:marTop w:val="0"/>
      <w:marBottom w:val="0"/>
      <w:divBdr>
        <w:top w:val="none" w:sz="0" w:space="0" w:color="auto"/>
        <w:left w:val="none" w:sz="0" w:space="0" w:color="auto"/>
        <w:bottom w:val="none" w:sz="0" w:space="0" w:color="auto"/>
        <w:right w:val="none" w:sz="0" w:space="0" w:color="auto"/>
      </w:divBdr>
    </w:div>
    <w:div w:id="75178395">
      <w:bodyDiv w:val="1"/>
      <w:marLeft w:val="0"/>
      <w:marRight w:val="0"/>
      <w:marTop w:val="0"/>
      <w:marBottom w:val="0"/>
      <w:divBdr>
        <w:top w:val="none" w:sz="0" w:space="0" w:color="auto"/>
        <w:left w:val="none" w:sz="0" w:space="0" w:color="auto"/>
        <w:bottom w:val="none" w:sz="0" w:space="0" w:color="auto"/>
        <w:right w:val="none" w:sz="0" w:space="0" w:color="auto"/>
      </w:divBdr>
    </w:div>
    <w:div w:id="75782922">
      <w:bodyDiv w:val="1"/>
      <w:marLeft w:val="0"/>
      <w:marRight w:val="0"/>
      <w:marTop w:val="0"/>
      <w:marBottom w:val="0"/>
      <w:divBdr>
        <w:top w:val="none" w:sz="0" w:space="0" w:color="auto"/>
        <w:left w:val="none" w:sz="0" w:space="0" w:color="auto"/>
        <w:bottom w:val="none" w:sz="0" w:space="0" w:color="auto"/>
        <w:right w:val="none" w:sz="0" w:space="0" w:color="auto"/>
      </w:divBdr>
    </w:div>
    <w:div w:id="88431955">
      <w:bodyDiv w:val="1"/>
      <w:marLeft w:val="0"/>
      <w:marRight w:val="0"/>
      <w:marTop w:val="0"/>
      <w:marBottom w:val="0"/>
      <w:divBdr>
        <w:top w:val="none" w:sz="0" w:space="0" w:color="auto"/>
        <w:left w:val="none" w:sz="0" w:space="0" w:color="auto"/>
        <w:bottom w:val="none" w:sz="0" w:space="0" w:color="auto"/>
        <w:right w:val="none" w:sz="0" w:space="0" w:color="auto"/>
      </w:divBdr>
    </w:div>
    <w:div w:id="90392078">
      <w:bodyDiv w:val="1"/>
      <w:marLeft w:val="0"/>
      <w:marRight w:val="0"/>
      <w:marTop w:val="0"/>
      <w:marBottom w:val="0"/>
      <w:divBdr>
        <w:top w:val="none" w:sz="0" w:space="0" w:color="auto"/>
        <w:left w:val="none" w:sz="0" w:space="0" w:color="auto"/>
        <w:bottom w:val="none" w:sz="0" w:space="0" w:color="auto"/>
        <w:right w:val="none" w:sz="0" w:space="0" w:color="auto"/>
      </w:divBdr>
    </w:div>
    <w:div w:id="101920864">
      <w:bodyDiv w:val="1"/>
      <w:marLeft w:val="0"/>
      <w:marRight w:val="0"/>
      <w:marTop w:val="0"/>
      <w:marBottom w:val="0"/>
      <w:divBdr>
        <w:top w:val="none" w:sz="0" w:space="0" w:color="auto"/>
        <w:left w:val="none" w:sz="0" w:space="0" w:color="auto"/>
        <w:bottom w:val="none" w:sz="0" w:space="0" w:color="auto"/>
        <w:right w:val="none" w:sz="0" w:space="0" w:color="auto"/>
      </w:divBdr>
    </w:div>
    <w:div w:id="111175442">
      <w:bodyDiv w:val="1"/>
      <w:marLeft w:val="0"/>
      <w:marRight w:val="0"/>
      <w:marTop w:val="0"/>
      <w:marBottom w:val="0"/>
      <w:divBdr>
        <w:top w:val="none" w:sz="0" w:space="0" w:color="auto"/>
        <w:left w:val="none" w:sz="0" w:space="0" w:color="auto"/>
        <w:bottom w:val="none" w:sz="0" w:space="0" w:color="auto"/>
        <w:right w:val="none" w:sz="0" w:space="0" w:color="auto"/>
      </w:divBdr>
    </w:div>
    <w:div w:id="121189251">
      <w:bodyDiv w:val="1"/>
      <w:marLeft w:val="0"/>
      <w:marRight w:val="0"/>
      <w:marTop w:val="0"/>
      <w:marBottom w:val="0"/>
      <w:divBdr>
        <w:top w:val="none" w:sz="0" w:space="0" w:color="auto"/>
        <w:left w:val="none" w:sz="0" w:space="0" w:color="auto"/>
        <w:bottom w:val="none" w:sz="0" w:space="0" w:color="auto"/>
        <w:right w:val="none" w:sz="0" w:space="0" w:color="auto"/>
      </w:divBdr>
    </w:div>
    <w:div w:id="140510870">
      <w:bodyDiv w:val="1"/>
      <w:marLeft w:val="0"/>
      <w:marRight w:val="0"/>
      <w:marTop w:val="0"/>
      <w:marBottom w:val="0"/>
      <w:divBdr>
        <w:top w:val="none" w:sz="0" w:space="0" w:color="auto"/>
        <w:left w:val="none" w:sz="0" w:space="0" w:color="auto"/>
        <w:bottom w:val="none" w:sz="0" w:space="0" w:color="auto"/>
        <w:right w:val="none" w:sz="0" w:space="0" w:color="auto"/>
      </w:divBdr>
    </w:div>
    <w:div w:id="159928683">
      <w:bodyDiv w:val="1"/>
      <w:marLeft w:val="0"/>
      <w:marRight w:val="0"/>
      <w:marTop w:val="0"/>
      <w:marBottom w:val="0"/>
      <w:divBdr>
        <w:top w:val="none" w:sz="0" w:space="0" w:color="auto"/>
        <w:left w:val="none" w:sz="0" w:space="0" w:color="auto"/>
        <w:bottom w:val="none" w:sz="0" w:space="0" w:color="auto"/>
        <w:right w:val="none" w:sz="0" w:space="0" w:color="auto"/>
      </w:divBdr>
    </w:div>
    <w:div w:id="164907313">
      <w:bodyDiv w:val="1"/>
      <w:marLeft w:val="0"/>
      <w:marRight w:val="0"/>
      <w:marTop w:val="0"/>
      <w:marBottom w:val="0"/>
      <w:divBdr>
        <w:top w:val="none" w:sz="0" w:space="0" w:color="auto"/>
        <w:left w:val="none" w:sz="0" w:space="0" w:color="auto"/>
        <w:bottom w:val="none" w:sz="0" w:space="0" w:color="auto"/>
        <w:right w:val="none" w:sz="0" w:space="0" w:color="auto"/>
      </w:divBdr>
    </w:div>
    <w:div w:id="185366426">
      <w:bodyDiv w:val="1"/>
      <w:marLeft w:val="0"/>
      <w:marRight w:val="0"/>
      <w:marTop w:val="0"/>
      <w:marBottom w:val="0"/>
      <w:divBdr>
        <w:top w:val="none" w:sz="0" w:space="0" w:color="auto"/>
        <w:left w:val="none" w:sz="0" w:space="0" w:color="auto"/>
        <w:bottom w:val="none" w:sz="0" w:space="0" w:color="auto"/>
        <w:right w:val="none" w:sz="0" w:space="0" w:color="auto"/>
      </w:divBdr>
    </w:div>
    <w:div w:id="207424057">
      <w:bodyDiv w:val="1"/>
      <w:marLeft w:val="0"/>
      <w:marRight w:val="0"/>
      <w:marTop w:val="0"/>
      <w:marBottom w:val="0"/>
      <w:divBdr>
        <w:top w:val="none" w:sz="0" w:space="0" w:color="auto"/>
        <w:left w:val="none" w:sz="0" w:space="0" w:color="auto"/>
        <w:bottom w:val="none" w:sz="0" w:space="0" w:color="auto"/>
        <w:right w:val="none" w:sz="0" w:space="0" w:color="auto"/>
      </w:divBdr>
    </w:div>
    <w:div w:id="245120090">
      <w:bodyDiv w:val="1"/>
      <w:marLeft w:val="0"/>
      <w:marRight w:val="0"/>
      <w:marTop w:val="0"/>
      <w:marBottom w:val="0"/>
      <w:divBdr>
        <w:top w:val="none" w:sz="0" w:space="0" w:color="auto"/>
        <w:left w:val="none" w:sz="0" w:space="0" w:color="auto"/>
        <w:bottom w:val="none" w:sz="0" w:space="0" w:color="auto"/>
        <w:right w:val="none" w:sz="0" w:space="0" w:color="auto"/>
      </w:divBdr>
    </w:div>
    <w:div w:id="249437155">
      <w:bodyDiv w:val="1"/>
      <w:marLeft w:val="0"/>
      <w:marRight w:val="0"/>
      <w:marTop w:val="0"/>
      <w:marBottom w:val="0"/>
      <w:divBdr>
        <w:top w:val="none" w:sz="0" w:space="0" w:color="auto"/>
        <w:left w:val="none" w:sz="0" w:space="0" w:color="auto"/>
        <w:bottom w:val="none" w:sz="0" w:space="0" w:color="auto"/>
        <w:right w:val="none" w:sz="0" w:space="0" w:color="auto"/>
      </w:divBdr>
    </w:div>
    <w:div w:id="258875025">
      <w:bodyDiv w:val="1"/>
      <w:marLeft w:val="0"/>
      <w:marRight w:val="0"/>
      <w:marTop w:val="0"/>
      <w:marBottom w:val="0"/>
      <w:divBdr>
        <w:top w:val="none" w:sz="0" w:space="0" w:color="auto"/>
        <w:left w:val="none" w:sz="0" w:space="0" w:color="auto"/>
        <w:bottom w:val="none" w:sz="0" w:space="0" w:color="auto"/>
        <w:right w:val="none" w:sz="0" w:space="0" w:color="auto"/>
      </w:divBdr>
    </w:div>
    <w:div w:id="289362092">
      <w:bodyDiv w:val="1"/>
      <w:marLeft w:val="0"/>
      <w:marRight w:val="0"/>
      <w:marTop w:val="0"/>
      <w:marBottom w:val="0"/>
      <w:divBdr>
        <w:top w:val="none" w:sz="0" w:space="0" w:color="auto"/>
        <w:left w:val="none" w:sz="0" w:space="0" w:color="auto"/>
        <w:bottom w:val="none" w:sz="0" w:space="0" w:color="auto"/>
        <w:right w:val="none" w:sz="0" w:space="0" w:color="auto"/>
      </w:divBdr>
    </w:div>
    <w:div w:id="311643472">
      <w:bodyDiv w:val="1"/>
      <w:marLeft w:val="0"/>
      <w:marRight w:val="0"/>
      <w:marTop w:val="0"/>
      <w:marBottom w:val="0"/>
      <w:divBdr>
        <w:top w:val="none" w:sz="0" w:space="0" w:color="auto"/>
        <w:left w:val="none" w:sz="0" w:space="0" w:color="auto"/>
        <w:bottom w:val="none" w:sz="0" w:space="0" w:color="auto"/>
        <w:right w:val="none" w:sz="0" w:space="0" w:color="auto"/>
      </w:divBdr>
    </w:div>
    <w:div w:id="327292144">
      <w:bodyDiv w:val="1"/>
      <w:marLeft w:val="0"/>
      <w:marRight w:val="0"/>
      <w:marTop w:val="0"/>
      <w:marBottom w:val="0"/>
      <w:divBdr>
        <w:top w:val="none" w:sz="0" w:space="0" w:color="auto"/>
        <w:left w:val="none" w:sz="0" w:space="0" w:color="auto"/>
        <w:bottom w:val="none" w:sz="0" w:space="0" w:color="auto"/>
        <w:right w:val="none" w:sz="0" w:space="0" w:color="auto"/>
      </w:divBdr>
    </w:div>
    <w:div w:id="347027021">
      <w:bodyDiv w:val="1"/>
      <w:marLeft w:val="0"/>
      <w:marRight w:val="0"/>
      <w:marTop w:val="0"/>
      <w:marBottom w:val="0"/>
      <w:divBdr>
        <w:top w:val="none" w:sz="0" w:space="0" w:color="auto"/>
        <w:left w:val="none" w:sz="0" w:space="0" w:color="auto"/>
        <w:bottom w:val="none" w:sz="0" w:space="0" w:color="auto"/>
        <w:right w:val="none" w:sz="0" w:space="0" w:color="auto"/>
      </w:divBdr>
    </w:div>
    <w:div w:id="365327237">
      <w:bodyDiv w:val="1"/>
      <w:marLeft w:val="0"/>
      <w:marRight w:val="0"/>
      <w:marTop w:val="0"/>
      <w:marBottom w:val="0"/>
      <w:divBdr>
        <w:top w:val="none" w:sz="0" w:space="0" w:color="auto"/>
        <w:left w:val="none" w:sz="0" w:space="0" w:color="auto"/>
        <w:bottom w:val="none" w:sz="0" w:space="0" w:color="auto"/>
        <w:right w:val="none" w:sz="0" w:space="0" w:color="auto"/>
      </w:divBdr>
    </w:div>
    <w:div w:id="489760513">
      <w:bodyDiv w:val="1"/>
      <w:marLeft w:val="0"/>
      <w:marRight w:val="0"/>
      <w:marTop w:val="0"/>
      <w:marBottom w:val="0"/>
      <w:divBdr>
        <w:top w:val="none" w:sz="0" w:space="0" w:color="auto"/>
        <w:left w:val="none" w:sz="0" w:space="0" w:color="auto"/>
        <w:bottom w:val="none" w:sz="0" w:space="0" w:color="auto"/>
        <w:right w:val="none" w:sz="0" w:space="0" w:color="auto"/>
      </w:divBdr>
    </w:div>
    <w:div w:id="492454675">
      <w:bodyDiv w:val="1"/>
      <w:marLeft w:val="0"/>
      <w:marRight w:val="0"/>
      <w:marTop w:val="0"/>
      <w:marBottom w:val="0"/>
      <w:divBdr>
        <w:top w:val="none" w:sz="0" w:space="0" w:color="auto"/>
        <w:left w:val="none" w:sz="0" w:space="0" w:color="auto"/>
        <w:bottom w:val="none" w:sz="0" w:space="0" w:color="auto"/>
        <w:right w:val="none" w:sz="0" w:space="0" w:color="auto"/>
      </w:divBdr>
    </w:div>
    <w:div w:id="496000220">
      <w:bodyDiv w:val="1"/>
      <w:marLeft w:val="0"/>
      <w:marRight w:val="0"/>
      <w:marTop w:val="0"/>
      <w:marBottom w:val="0"/>
      <w:divBdr>
        <w:top w:val="none" w:sz="0" w:space="0" w:color="auto"/>
        <w:left w:val="none" w:sz="0" w:space="0" w:color="auto"/>
        <w:bottom w:val="none" w:sz="0" w:space="0" w:color="auto"/>
        <w:right w:val="none" w:sz="0" w:space="0" w:color="auto"/>
      </w:divBdr>
    </w:div>
    <w:div w:id="496042746">
      <w:bodyDiv w:val="1"/>
      <w:marLeft w:val="0"/>
      <w:marRight w:val="0"/>
      <w:marTop w:val="0"/>
      <w:marBottom w:val="0"/>
      <w:divBdr>
        <w:top w:val="none" w:sz="0" w:space="0" w:color="auto"/>
        <w:left w:val="none" w:sz="0" w:space="0" w:color="auto"/>
        <w:bottom w:val="none" w:sz="0" w:space="0" w:color="auto"/>
        <w:right w:val="none" w:sz="0" w:space="0" w:color="auto"/>
      </w:divBdr>
    </w:div>
    <w:div w:id="516772326">
      <w:bodyDiv w:val="1"/>
      <w:marLeft w:val="0"/>
      <w:marRight w:val="0"/>
      <w:marTop w:val="0"/>
      <w:marBottom w:val="0"/>
      <w:divBdr>
        <w:top w:val="none" w:sz="0" w:space="0" w:color="auto"/>
        <w:left w:val="none" w:sz="0" w:space="0" w:color="auto"/>
        <w:bottom w:val="none" w:sz="0" w:space="0" w:color="auto"/>
        <w:right w:val="none" w:sz="0" w:space="0" w:color="auto"/>
      </w:divBdr>
    </w:div>
    <w:div w:id="520437498">
      <w:bodyDiv w:val="1"/>
      <w:marLeft w:val="0"/>
      <w:marRight w:val="0"/>
      <w:marTop w:val="0"/>
      <w:marBottom w:val="0"/>
      <w:divBdr>
        <w:top w:val="none" w:sz="0" w:space="0" w:color="auto"/>
        <w:left w:val="none" w:sz="0" w:space="0" w:color="auto"/>
        <w:bottom w:val="none" w:sz="0" w:space="0" w:color="auto"/>
        <w:right w:val="none" w:sz="0" w:space="0" w:color="auto"/>
      </w:divBdr>
    </w:div>
    <w:div w:id="546261875">
      <w:bodyDiv w:val="1"/>
      <w:marLeft w:val="0"/>
      <w:marRight w:val="0"/>
      <w:marTop w:val="0"/>
      <w:marBottom w:val="0"/>
      <w:divBdr>
        <w:top w:val="none" w:sz="0" w:space="0" w:color="auto"/>
        <w:left w:val="none" w:sz="0" w:space="0" w:color="auto"/>
        <w:bottom w:val="none" w:sz="0" w:space="0" w:color="auto"/>
        <w:right w:val="none" w:sz="0" w:space="0" w:color="auto"/>
      </w:divBdr>
    </w:div>
    <w:div w:id="565260851">
      <w:bodyDiv w:val="1"/>
      <w:marLeft w:val="0"/>
      <w:marRight w:val="0"/>
      <w:marTop w:val="0"/>
      <w:marBottom w:val="0"/>
      <w:divBdr>
        <w:top w:val="none" w:sz="0" w:space="0" w:color="auto"/>
        <w:left w:val="none" w:sz="0" w:space="0" w:color="auto"/>
        <w:bottom w:val="none" w:sz="0" w:space="0" w:color="auto"/>
        <w:right w:val="none" w:sz="0" w:space="0" w:color="auto"/>
      </w:divBdr>
    </w:div>
    <w:div w:id="572470263">
      <w:bodyDiv w:val="1"/>
      <w:marLeft w:val="0"/>
      <w:marRight w:val="0"/>
      <w:marTop w:val="0"/>
      <w:marBottom w:val="0"/>
      <w:divBdr>
        <w:top w:val="none" w:sz="0" w:space="0" w:color="auto"/>
        <w:left w:val="none" w:sz="0" w:space="0" w:color="auto"/>
        <w:bottom w:val="none" w:sz="0" w:space="0" w:color="auto"/>
        <w:right w:val="none" w:sz="0" w:space="0" w:color="auto"/>
      </w:divBdr>
    </w:div>
    <w:div w:id="615137990">
      <w:bodyDiv w:val="1"/>
      <w:marLeft w:val="0"/>
      <w:marRight w:val="0"/>
      <w:marTop w:val="0"/>
      <w:marBottom w:val="0"/>
      <w:divBdr>
        <w:top w:val="none" w:sz="0" w:space="0" w:color="auto"/>
        <w:left w:val="none" w:sz="0" w:space="0" w:color="auto"/>
        <w:bottom w:val="none" w:sz="0" w:space="0" w:color="auto"/>
        <w:right w:val="none" w:sz="0" w:space="0" w:color="auto"/>
      </w:divBdr>
    </w:div>
    <w:div w:id="638802181">
      <w:bodyDiv w:val="1"/>
      <w:marLeft w:val="0"/>
      <w:marRight w:val="0"/>
      <w:marTop w:val="0"/>
      <w:marBottom w:val="0"/>
      <w:divBdr>
        <w:top w:val="none" w:sz="0" w:space="0" w:color="auto"/>
        <w:left w:val="none" w:sz="0" w:space="0" w:color="auto"/>
        <w:bottom w:val="none" w:sz="0" w:space="0" w:color="auto"/>
        <w:right w:val="none" w:sz="0" w:space="0" w:color="auto"/>
      </w:divBdr>
    </w:div>
    <w:div w:id="651374519">
      <w:bodyDiv w:val="1"/>
      <w:marLeft w:val="0"/>
      <w:marRight w:val="0"/>
      <w:marTop w:val="0"/>
      <w:marBottom w:val="0"/>
      <w:divBdr>
        <w:top w:val="none" w:sz="0" w:space="0" w:color="auto"/>
        <w:left w:val="none" w:sz="0" w:space="0" w:color="auto"/>
        <w:bottom w:val="none" w:sz="0" w:space="0" w:color="auto"/>
        <w:right w:val="none" w:sz="0" w:space="0" w:color="auto"/>
      </w:divBdr>
    </w:div>
    <w:div w:id="652875401">
      <w:bodyDiv w:val="1"/>
      <w:marLeft w:val="0"/>
      <w:marRight w:val="0"/>
      <w:marTop w:val="0"/>
      <w:marBottom w:val="0"/>
      <w:divBdr>
        <w:top w:val="none" w:sz="0" w:space="0" w:color="auto"/>
        <w:left w:val="none" w:sz="0" w:space="0" w:color="auto"/>
        <w:bottom w:val="none" w:sz="0" w:space="0" w:color="auto"/>
        <w:right w:val="none" w:sz="0" w:space="0" w:color="auto"/>
      </w:divBdr>
    </w:div>
    <w:div w:id="685446367">
      <w:bodyDiv w:val="1"/>
      <w:marLeft w:val="0"/>
      <w:marRight w:val="0"/>
      <w:marTop w:val="0"/>
      <w:marBottom w:val="0"/>
      <w:divBdr>
        <w:top w:val="none" w:sz="0" w:space="0" w:color="auto"/>
        <w:left w:val="none" w:sz="0" w:space="0" w:color="auto"/>
        <w:bottom w:val="none" w:sz="0" w:space="0" w:color="auto"/>
        <w:right w:val="none" w:sz="0" w:space="0" w:color="auto"/>
      </w:divBdr>
    </w:div>
    <w:div w:id="703214979">
      <w:bodyDiv w:val="1"/>
      <w:marLeft w:val="0"/>
      <w:marRight w:val="0"/>
      <w:marTop w:val="0"/>
      <w:marBottom w:val="0"/>
      <w:divBdr>
        <w:top w:val="none" w:sz="0" w:space="0" w:color="auto"/>
        <w:left w:val="none" w:sz="0" w:space="0" w:color="auto"/>
        <w:bottom w:val="none" w:sz="0" w:space="0" w:color="auto"/>
        <w:right w:val="none" w:sz="0" w:space="0" w:color="auto"/>
      </w:divBdr>
    </w:div>
    <w:div w:id="708384186">
      <w:bodyDiv w:val="1"/>
      <w:marLeft w:val="0"/>
      <w:marRight w:val="0"/>
      <w:marTop w:val="0"/>
      <w:marBottom w:val="0"/>
      <w:divBdr>
        <w:top w:val="none" w:sz="0" w:space="0" w:color="auto"/>
        <w:left w:val="none" w:sz="0" w:space="0" w:color="auto"/>
        <w:bottom w:val="none" w:sz="0" w:space="0" w:color="auto"/>
        <w:right w:val="none" w:sz="0" w:space="0" w:color="auto"/>
      </w:divBdr>
    </w:div>
    <w:div w:id="709645281">
      <w:bodyDiv w:val="1"/>
      <w:marLeft w:val="0"/>
      <w:marRight w:val="0"/>
      <w:marTop w:val="0"/>
      <w:marBottom w:val="0"/>
      <w:divBdr>
        <w:top w:val="none" w:sz="0" w:space="0" w:color="auto"/>
        <w:left w:val="none" w:sz="0" w:space="0" w:color="auto"/>
        <w:bottom w:val="none" w:sz="0" w:space="0" w:color="auto"/>
        <w:right w:val="none" w:sz="0" w:space="0" w:color="auto"/>
      </w:divBdr>
    </w:div>
    <w:div w:id="722293353">
      <w:bodyDiv w:val="1"/>
      <w:marLeft w:val="0"/>
      <w:marRight w:val="0"/>
      <w:marTop w:val="0"/>
      <w:marBottom w:val="0"/>
      <w:divBdr>
        <w:top w:val="none" w:sz="0" w:space="0" w:color="auto"/>
        <w:left w:val="none" w:sz="0" w:space="0" w:color="auto"/>
        <w:bottom w:val="none" w:sz="0" w:space="0" w:color="auto"/>
        <w:right w:val="none" w:sz="0" w:space="0" w:color="auto"/>
      </w:divBdr>
    </w:div>
    <w:div w:id="734936222">
      <w:bodyDiv w:val="1"/>
      <w:marLeft w:val="0"/>
      <w:marRight w:val="0"/>
      <w:marTop w:val="0"/>
      <w:marBottom w:val="0"/>
      <w:divBdr>
        <w:top w:val="none" w:sz="0" w:space="0" w:color="auto"/>
        <w:left w:val="none" w:sz="0" w:space="0" w:color="auto"/>
        <w:bottom w:val="none" w:sz="0" w:space="0" w:color="auto"/>
        <w:right w:val="none" w:sz="0" w:space="0" w:color="auto"/>
      </w:divBdr>
    </w:div>
    <w:div w:id="754016489">
      <w:bodyDiv w:val="1"/>
      <w:marLeft w:val="0"/>
      <w:marRight w:val="0"/>
      <w:marTop w:val="0"/>
      <w:marBottom w:val="0"/>
      <w:divBdr>
        <w:top w:val="none" w:sz="0" w:space="0" w:color="auto"/>
        <w:left w:val="none" w:sz="0" w:space="0" w:color="auto"/>
        <w:bottom w:val="none" w:sz="0" w:space="0" w:color="auto"/>
        <w:right w:val="none" w:sz="0" w:space="0" w:color="auto"/>
      </w:divBdr>
    </w:div>
    <w:div w:id="784157689">
      <w:bodyDiv w:val="1"/>
      <w:marLeft w:val="0"/>
      <w:marRight w:val="0"/>
      <w:marTop w:val="0"/>
      <w:marBottom w:val="0"/>
      <w:divBdr>
        <w:top w:val="none" w:sz="0" w:space="0" w:color="auto"/>
        <w:left w:val="none" w:sz="0" w:space="0" w:color="auto"/>
        <w:bottom w:val="none" w:sz="0" w:space="0" w:color="auto"/>
        <w:right w:val="none" w:sz="0" w:space="0" w:color="auto"/>
      </w:divBdr>
    </w:div>
    <w:div w:id="790130340">
      <w:bodyDiv w:val="1"/>
      <w:marLeft w:val="0"/>
      <w:marRight w:val="0"/>
      <w:marTop w:val="0"/>
      <w:marBottom w:val="0"/>
      <w:divBdr>
        <w:top w:val="none" w:sz="0" w:space="0" w:color="auto"/>
        <w:left w:val="none" w:sz="0" w:space="0" w:color="auto"/>
        <w:bottom w:val="none" w:sz="0" w:space="0" w:color="auto"/>
        <w:right w:val="none" w:sz="0" w:space="0" w:color="auto"/>
      </w:divBdr>
    </w:div>
    <w:div w:id="800726285">
      <w:bodyDiv w:val="1"/>
      <w:marLeft w:val="0"/>
      <w:marRight w:val="0"/>
      <w:marTop w:val="0"/>
      <w:marBottom w:val="0"/>
      <w:divBdr>
        <w:top w:val="none" w:sz="0" w:space="0" w:color="auto"/>
        <w:left w:val="none" w:sz="0" w:space="0" w:color="auto"/>
        <w:bottom w:val="none" w:sz="0" w:space="0" w:color="auto"/>
        <w:right w:val="none" w:sz="0" w:space="0" w:color="auto"/>
      </w:divBdr>
    </w:div>
    <w:div w:id="809714723">
      <w:bodyDiv w:val="1"/>
      <w:marLeft w:val="0"/>
      <w:marRight w:val="0"/>
      <w:marTop w:val="0"/>
      <w:marBottom w:val="0"/>
      <w:divBdr>
        <w:top w:val="none" w:sz="0" w:space="0" w:color="auto"/>
        <w:left w:val="none" w:sz="0" w:space="0" w:color="auto"/>
        <w:bottom w:val="none" w:sz="0" w:space="0" w:color="auto"/>
        <w:right w:val="none" w:sz="0" w:space="0" w:color="auto"/>
      </w:divBdr>
    </w:div>
    <w:div w:id="811755016">
      <w:bodyDiv w:val="1"/>
      <w:marLeft w:val="0"/>
      <w:marRight w:val="0"/>
      <w:marTop w:val="0"/>
      <w:marBottom w:val="0"/>
      <w:divBdr>
        <w:top w:val="none" w:sz="0" w:space="0" w:color="auto"/>
        <w:left w:val="none" w:sz="0" w:space="0" w:color="auto"/>
        <w:bottom w:val="none" w:sz="0" w:space="0" w:color="auto"/>
        <w:right w:val="none" w:sz="0" w:space="0" w:color="auto"/>
      </w:divBdr>
    </w:div>
    <w:div w:id="820578849">
      <w:bodyDiv w:val="1"/>
      <w:marLeft w:val="0"/>
      <w:marRight w:val="0"/>
      <w:marTop w:val="0"/>
      <w:marBottom w:val="0"/>
      <w:divBdr>
        <w:top w:val="none" w:sz="0" w:space="0" w:color="auto"/>
        <w:left w:val="none" w:sz="0" w:space="0" w:color="auto"/>
        <w:bottom w:val="none" w:sz="0" w:space="0" w:color="auto"/>
        <w:right w:val="none" w:sz="0" w:space="0" w:color="auto"/>
      </w:divBdr>
    </w:div>
    <w:div w:id="870386192">
      <w:bodyDiv w:val="1"/>
      <w:marLeft w:val="0"/>
      <w:marRight w:val="0"/>
      <w:marTop w:val="0"/>
      <w:marBottom w:val="0"/>
      <w:divBdr>
        <w:top w:val="none" w:sz="0" w:space="0" w:color="auto"/>
        <w:left w:val="none" w:sz="0" w:space="0" w:color="auto"/>
        <w:bottom w:val="none" w:sz="0" w:space="0" w:color="auto"/>
        <w:right w:val="none" w:sz="0" w:space="0" w:color="auto"/>
      </w:divBdr>
    </w:div>
    <w:div w:id="900823733">
      <w:bodyDiv w:val="1"/>
      <w:marLeft w:val="0"/>
      <w:marRight w:val="0"/>
      <w:marTop w:val="0"/>
      <w:marBottom w:val="0"/>
      <w:divBdr>
        <w:top w:val="none" w:sz="0" w:space="0" w:color="auto"/>
        <w:left w:val="none" w:sz="0" w:space="0" w:color="auto"/>
        <w:bottom w:val="none" w:sz="0" w:space="0" w:color="auto"/>
        <w:right w:val="none" w:sz="0" w:space="0" w:color="auto"/>
      </w:divBdr>
    </w:div>
    <w:div w:id="929968684">
      <w:bodyDiv w:val="1"/>
      <w:marLeft w:val="0"/>
      <w:marRight w:val="0"/>
      <w:marTop w:val="0"/>
      <w:marBottom w:val="0"/>
      <w:divBdr>
        <w:top w:val="none" w:sz="0" w:space="0" w:color="auto"/>
        <w:left w:val="none" w:sz="0" w:space="0" w:color="auto"/>
        <w:bottom w:val="none" w:sz="0" w:space="0" w:color="auto"/>
        <w:right w:val="none" w:sz="0" w:space="0" w:color="auto"/>
      </w:divBdr>
    </w:div>
    <w:div w:id="951012250">
      <w:bodyDiv w:val="1"/>
      <w:marLeft w:val="0"/>
      <w:marRight w:val="0"/>
      <w:marTop w:val="0"/>
      <w:marBottom w:val="0"/>
      <w:divBdr>
        <w:top w:val="none" w:sz="0" w:space="0" w:color="auto"/>
        <w:left w:val="none" w:sz="0" w:space="0" w:color="auto"/>
        <w:bottom w:val="none" w:sz="0" w:space="0" w:color="auto"/>
        <w:right w:val="none" w:sz="0" w:space="0" w:color="auto"/>
      </w:divBdr>
    </w:div>
    <w:div w:id="952519880">
      <w:bodyDiv w:val="1"/>
      <w:marLeft w:val="0"/>
      <w:marRight w:val="0"/>
      <w:marTop w:val="0"/>
      <w:marBottom w:val="0"/>
      <w:divBdr>
        <w:top w:val="none" w:sz="0" w:space="0" w:color="auto"/>
        <w:left w:val="none" w:sz="0" w:space="0" w:color="auto"/>
        <w:bottom w:val="none" w:sz="0" w:space="0" w:color="auto"/>
        <w:right w:val="none" w:sz="0" w:space="0" w:color="auto"/>
      </w:divBdr>
    </w:div>
    <w:div w:id="963268475">
      <w:bodyDiv w:val="1"/>
      <w:marLeft w:val="0"/>
      <w:marRight w:val="0"/>
      <w:marTop w:val="0"/>
      <w:marBottom w:val="0"/>
      <w:divBdr>
        <w:top w:val="none" w:sz="0" w:space="0" w:color="auto"/>
        <w:left w:val="none" w:sz="0" w:space="0" w:color="auto"/>
        <w:bottom w:val="none" w:sz="0" w:space="0" w:color="auto"/>
        <w:right w:val="none" w:sz="0" w:space="0" w:color="auto"/>
      </w:divBdr>
    </w:div>
    <w:div w:id="966203883">
      <w:bodyDiv w:val="1"/>
      <w:marLeft w:val="0"/>
      <w:marRight w:val="0"/>
      <w:marTop w:val="0"/>
      <w:marBottom w:val="0"/>
      <w:divBdr>
        <w:top w:val="none" w:sz="0" w:space="0" w:color="auto"/>
        <w:left w:val="none" w:sz="0" w:space="0" w:color="auto"/>
        <w:bottom w:val="none" w:sz="0" w:space="0" w:color="auto"/>
        <w:right w:val="none" w:sz="0" w:space="0" w:color="auto"/>
      </w:divBdr>
    </w:div>
    <w:div w:id="1020855755">
      <w:bodyDiv w:val="1"/>
      <w:marLeft w:val="0"/>
      <w:marRight w:val="0"/>
      <w:marTop w:val="0"/>
      <w:marBottom w:val="0"/>
      <w:divBdr>
        <w:top w:val="none" w:sz="0" w:space="0" w:color="auto"/>
        <w:left w:val="none" w:sz="0" w:space="0" w:color="auto"/>
        <w:bottom w:val="none" w:sz="0" w:space="0" w:color="auto"/>
        <w:right w:val="none" w:sz="0" w:space="0" w:color="auto"/>
      </w:divBdr>
    </w:div>
    <w:div w:id="1040743810">
      <w:bodyDiv w:val="1"/>
      <w:marLeft w:val="0"/>
      <w:marRight w:val="0"/>
      <w:marTop w:val="0"/>
      <w:marBottom w:val="0"/>
      <w:divBdr>
        <w:top w:val="none" w:sz="0" w:space="0" w:color="auto"/>
        <w:left w:val="none" w:sz="0" w:space="0" w:color="auto"/>
        <w:bottom w:val="none" w:sz="0" w:space="0" w:color="auto"/>
        <w:right w:val="none" w:sz="0" w:space="0" w:color="auto"/>
      </w:divBdr>
    </w:div>
    <w:div w:id="1079789360">
      <w:bodyDiv w:val="1"/>
      <w:marLeft w:val="0"/>
      <w:marRight w:val="0"/>
      <w:marTop w:val="0"/>
      <w:marBottom w:val="0"/>
      <w:divBdr>
        <w:top w:val="none" w:sz="0" w:space="0" w:color="auto"/>
        <w:left w:val="none" w:sz="0" w:space="0" w:color="auto"/>
        <w:bottom w:val="none" w:sz="0" w:space="0" w:color="auto"/>
        <w:right w:val="none" w:sz="0" w:space="0" w:color="auto"/>
      </w:divBdr>
    </w:div>
    <w:div w:id="1086808407">
      <w:bodyDiv w:val="1"/>
      <w:marLeft w:val="0"/>
      <w:marRight w:val="0"/>
      <w:marTop w:val="0"/>
      <w:marBottom w:val="0"/>
      <w:divBdr>
        <w:top w:val="none" w:sz="0" w:space="0" w:color="auto"/>
        <w:left w:val="none" w:sz="0" w:space="0" w:color="auto"/>
        <w:bottom w:val="none" w:sz="0" w:space="0" w:color="auto"/>
        <w:right w:val="none" w:sz="0" w:space="0" w:color="auto"/>
      </w:divBdr>
    </w:div>
    <w:div w:id="1089430304">
      <w:bodyDiv w:val="1"/>
      <w:marLeft w:val="0"/>
      <w:marRight w:val="0"/>
      <w:marTop w:val="0"/>
      <w:marBottom w:val="0"/>
      <w:divBdr>
        <w:top w:val="none" w:sz="0" w:space="0" w:color="auto"/>
        <w:left w:val="none" w:sz="0" w:space="0" w:color="auto"/>
        <w:bottom w:val="none" w:sz="0" w:space="0" w:color="auto"/>
        <w:right w:val="none" w:sz="0" w:space="0" w:color="auto"/>
      </w:divBdr>
    </w:div>
    <w:div w:id="1113211604">
      <w:bodyDiv w:val="1"/>
      <w:marLeft w:val="0"/>
      <w:marRight w:val="0"/>
      <w:marTop w:val="0"/>
      <w:marBottom w:val="0"/>
      <w:divBdr>
        <w:top w:val="none" w:sz="0" w:space="0" w:color="auto"/>
        <w:left w:val="none" w:sz="0" w:space="0" w:color="auto"/>
        <w:bottom w:val="none" w:sz="0" w:space="0" w:color="auto"/>
        <w:right w:val="none" w:sz="0" w:space="0" w:color="auto"/>
      </w:divBdr>
    </w:div>
    <w:div w:id="1134787094">
      <w:bodyDiv w:val="1"/>
      <w:marLeft w:val="0"/>
      <w:marRight w:val="0"/>
      <w:marTop w:val="0"/>
      <w:marBottom w:val="0"/>
      <w:divBdr>
        <w:top w:val="none" w:sz="0" w:space="0" w:color="auto"/>
        <w:left w:val="none" w:sz="0" w:space="0" w:color="auto"/>
        <w:bottom w:val="none" w:sz="0" w:space="0" w:color="auto"/>
        <w:right w:val="none" w:sz="0" w:space="0" w:color="auto"/>
      </w:divBdr>
    </w:div>
    <w:div w:id="1164513900">
      <w:bodyDiv w:val="1"/>
      <w:marLeft w:val="0"/>
      <w:marRight w:val="0"/>
      <w:marTop w:val="0"/>
      <w:marBottom w:val="0"/>
      <w:divBdr>
        <w:top w:val="none" w:sz="0" w:space="0" w:color="auto"/>
        <w:left w:val="none" w:sz="0" w:space="0" w:color="auto"/>
        <w:bottom w:val="none" w:sz="0" w:space="0" w:color="auto"/>
        <w:right w:val="none" w:sz="0" w:space="0" w:color="auto"/>
      </w:divBdr>
    </w:div>
    <w:div w:id="1173298624">
      <w:bodyDiv w:val="1"/>
      <w:marLeft w:val="0"/>
      <w:marRight w:val="0"/>
      <w:marTop w:val="0"/>
      <w:marBottom w:val="0"/>
      <w:divBdr>
        <w:top w:val="none" w:sz="0" w:space="0" w:color="auto"/>
        <w:left w:val="none" w:sz="0" w:space="0" w:color="auto"/>
        <w:bottom w:val="none" w:sz="0" w:space="0" w:color="auto"/>
        <w:right w:val="none" w:sz="0" w:space="0" w:color="auto"/>
      </w:divBdr>
    </w:div>
    <w:div w:id="1202866702">
      <w:bodyDiv w:val="1"/>
      <w:marLeft w:val="0"/>
      <w:marRight w:val="0"/>
      <w:marTop w:val="0"/>
      <w:marBottom w:val="0"/>
      <w:divBdr>
        <w:top w:val="none" w:sz="0" w:space="0" w:color="auto"/>
        <w:left w:val="none" w:sz="0" w:space="0" w:color="auto"/>
        <w:bottom w:val="none" w:sz="0" w:space="0" w:color="auto"/>
        <w:right w:val="none" w:sz="0" w:space="0" w:color="auto"/>
      </w:divBdr>
    </w:div>
    <w:div w:id="1215388291">
      <w:bodyDiv w:val="1"/>
      <w:marLeft w:val="0"/>
      <w:marRight w:val="0"/>
      <w:marTop w:val="0"/>
      <w:marBottom w:val="0"/>
      <w:divBdr>
        <w:top w:val="none" w:sz="0" w:space="0" w:color="auto"/>
        <w:left w:val="none" w:sz="0" w:space="0" w:color="auto"/>
        <w:bottom w:val="none" w:sz="0" w:space="0" w:color="auto"/>
        <w:right w:val="none" w:sz="0" w:space="0" w:color="auto"/>
      </w:divBdr>
    </w:div>
    <w:div w:id="1246257451">
      <w:bodyDiv w:val="1"/>
      <w:marLeft w:val="0"/>
      <w:marRight w:val="0"/>
      <w:marTop w:val="0"/>
      <w:marBottom w:val="0"/>
      <w:divBdr>
        <w:top w:val="none" w:sz="0" w:space="0" w:color="auto"/>
        <w:left w:val="none" w:sz="0" w:space="0" w:color="auto"/>
        <w:bottom w:val="none" w:sz="0" w:space="0" w:color="auto"/>
        <w:right w:val="none" w:sz="0" w:space="0" w:color="auto"/>
      </w:divBdr>
    </w:div>
    <w:div w:id="1249853155">
      <w:bodyDiv w:val="1"/>
      <w:marLeft w:val="0"/>
      <w:marRight w:val="0"/>
      <w:marTop w:val="0"/>
      <w:marBottom w:val="0"/>
      <w:divBdr>
        <w:top w:val="none" w:sz="0" w:space="0" w:color="auto"/>
        <w:left w:val="none" w:sz="0" w:space="0" w:color="auto"/>
        <w:bottom w:val="none" w:sz="0" w:space="0" w:color="auto"/>
        <w:right w:val="none" w:sz="0" w:space="0" w:color="auto"/>
      </w:divBdr>
    </w:div>
    <w:div w:id="1269507138">
      <w:bodyDiv w:val="1"/>
      <w:marLeft w:val="0"/>
      <w:marRight w:val="0"/>
      <w:marTop w:val="0"/>
      <w:marBottom w:val="0"/>
      <w:divBdr>
        <w:top w:val="none" w:sz="0" w:space="0" w:color="auto"/>
        <w:left w:val="none" w:sz="0" w:space="0" w:color="auto"/>
        <w:bottom w:val="none" w:sz="0" w:space="0" w:color="auto"/>
        <w:right w:val="none" w:sz="0" w:space="0" w:color="auto"/>
      </w:divBdr>
    </w:div>
    <w:div w:id="1311517862">
      <w:bodyDiv w:val="1"/>
      <w:marLeft w:val="0"/>
      <w:marRight w:val="0"/>
      <w:marTop w:val="0"/>
      <w:marBottom w:val="0"/>
      <w:divBdr>
        <w:top w:val="none" w:sz="0" w:space="0" w:color="auto"/>
        <w:left w:val="none" w:sz="0" w:space="0" w:color="auto"/>
        <w:bottom w:val="none" w:sz="0" w:space="0" w:color="auto"/>
        <w:right w:val="none" w:sz="0" w:space="0" w:color="auto"/>
      </w:divBdr>
    </w:div>
    <w:div w:id="1312059019">
      <w:bodyDiv w:val="1"/>
      <w:marLeft w:val="0"/>
      <w:marRight w:val="0"/>
      <w:marTop w:val="0"/>
      <w:marBottom w:val="0"/>
      <w:divBdr>
        <w:top w:val="none" w:sz="0" w:space="0" w:color="auto"/>
        <w:left w:val="none" w:sz="0" w:space="0" w:color="auto"/>
        <w:bottom w:val="none" w:sz="0" w:space="0" w:color="auto"/>
        <w:right w:val="none" w:sz="0" w:space="0" w:color="auto"/>
      </w:divBdr>
    </w:div>
    <w:div w:id="1317033051">
      <w:bodyDiv w:val="1"/>
      <w:marLeft w:val="0"/>
      <w:marRight w:val="0"/>
      <w:marTop w:val="0"/>
      <w:marBottom w:val="0"/>
      <w:divBdr>
        <w:top w:val="none" w:sz="0" w:space="0" w:color="auto"/>
        <w:left w:val="none" w:sz="0" w:space="0" w:color="auto"/>
        <w:bottom w:val="none" w:sz="0" w:space="0" w:color="auto"/>
        <w:right w:val="none" w:sz="0" w:space="0" w:color="auto"/>
      </w:divBdr>
    </w:div>
    <w:div w:id="1423187782">
      <w:bodyDiv w:val="1"/>
      <w:marLeft w:val="0"/>
      <w:marRight w:val="0"/>
      <w:marTop w:val="0"/>
      <w:marBottom w:val="0"/>
      <w:divBdr>
        <w:top w:val="none" w:sz="0" w:space="0" w:color="auto"/>
        <w:left w:val="none" w:sz="0" w:space="0" w:color="auto"/>
        <w:bottom w:val="none" w:sz="0" w:space="0" w:color="auto"/>
        <w:right w:val="none" w:sz="0" w:space="0" w:color="auto"/>
      </w:divBdr>
    </w:div>
    <w:div w:id="1437553907">
      <w:bodyDiv w:val="1"/>
      <w:marLeft w:val="0"/>
      <w:marRight w:val="0"/>
      <w:marTop w:val="0"/>
      <w:marBottom w:val="0"/>
      <w:divBdr>
        <w:top w:val="none" w:sz="0" w:space="0" w:color="auto"/>
        <w:left w:val="none" w:sz="0" w:space="0" w:color="auto"/>
        <w:bottom w:val="none" w:sz="0" w:space="0" w:color="auto"/>
        <w:right w:val="none" w:sz="0" w:space="0" w:color="auto"/>
      </w:divBdr>
    </w:div>
    <w:div w:id="1497109125">
      <w:bodyDiv w:val="1"/>
      <w:marLeft w:val="0"/>
      <w:marRight w:val="0"/>
      <w:marTop w:val="0"/>
      <w:marBottom w:val="0"/>
      <w:divBdr>
        <w:top w:val="none" w:sz="0" w:space="0" w:color="auto"/>
        <w:left w:val="none" w:sz="0" w:space="0" w:color="auto"/>
        <w:bottom w:val="none" w:sz="0" w:space="0" w:color="auto"/>
        <w:right w:val="none" w:sz="0" w:space="0" w:color="auto"/>
      </w:divBdr>
    </w:div>
    <w:div w:id="1550415102">
      <w:bodyDiv w:val="1"/>
      <w:marLeft w:val="0"/>
      <w:marRight w:val="0"/>
      <w:marTop w:val="0"/>
      <w:marBottom w:val="0"/>
      <w:divBdr>
        <w:top w:val="none" w:sz="0" w:space="0" w:color="auto"/>
        <w:left w:val="none" w:sz="0" w:space="0" w:color="auto"/>
        <w:bottom w:val="none" w:sz="0" w:space="0" w:color="auto"/>
        <w:right w:val="none" w:sz="0" w:space="0" w:color="auto"/>
      </w:divBdr>
    </w:div>
    <w:div w:id="1579289292">
      <w:bodyDiv w:val="1"/>
      <w:marLeft w:val="0"/>
      <w:marRight w:val="0"/>
      <w:marTop w:val="0"/>
      <w:marBottom w:val="0"/>
      <w:divBdr>
        <w:top w:val="none" w:sz="0" w:space="0" w:color="auto"/>
        <w:left w:val="none" w:sz="0" w:space="0" w:color="auto"/>
        <w:bottom w:val="none" w:sz="0" w:space="0" w:color="auto"/>
        <w:right w:val="none" w:sz="0" w:space="0" w:color="auto"/>
      </w:divBdr>
    </w:div>
    <w:div w:id="1612127484">
      <w:bodyDiv w:val="1"/>
      <w:marLeft w:val="0"/>
      <w:marRight w:val="0"/>
      <w:marTop w:val="0"/>
      <w:marBottom w:val="0"/>
      <w:divBdr>
        <w:top w:val="none" w:sz="0" w:space="0" w:color="auto"/>
        <w:left w:val="none" w:sz="0" w:space="0" w:color="auto"/>
        <w:bottom w:val="none" w:sz="0" w:space="0" w:color="auto"/>
        <w:right w:val="none" w:sz="0" w:space="0" w:color="auto"/>
      </w:divBdr>
    </w:div>
    <w:div w:id="1625383123">
      <w:bodyDiv w:val="1"/>
      <w:marLeft w:val="0"/>
      <w:marRight w:val="0"/>
      <w:marTop w:val="0"/>
      <w:marBottom w:val="0"/>
      <w:divBdr>
        <w:top w:val="none" w:sz="0" w:space="0" w:color="auto"/>
        <w:left w:val="none" w:sz="0" w:space="0" w:color="auto"/>
        <w:bottom w:val="none" w:sz="0" w:space="0" w:color="auto"/>
        <w:right w:val="none" w:sz="0" w:space="0" w:color="auto"/>
      </w:divBdr>
    </w:div>
    <w:div w:id="1651249554">
      <w:bodyDiv w:val="1"/>
      <w:marLeft w:val="0"/>
      <w:marRight w:val="0"/>
      <w:marTop w:val="0"/>
      <w:marBottom w:val="0"/>
      <w:divBdr>
        <w:top w:val="none" w:sz="0" w:space="0" w:color="auto"/>
        <w:left w:val="none" w:sz="0" w:space="0" w:color="auto"/>
        <w:bottom w:val="none" w:sz="0" w:space="0" w:color="auto"/>
        <w:right w:val="none" w:sz="0" w:space="0" w:color="auto"/>
      </w:divBdr>
    </w:div>
    <w:div w:id="1672443306">
      <w:bodyDiv w:val="1"/>
      <w:marLeft w:val="0"/>
      <w:marRight w:val="0"/>
      <w:marTop w:val="0"/>
      <w:marBottom w:val="0"/>
      <w:divBdr>
        <w:top w:val="none" w:sz="0" w:space="0" w:color="auto"/>
        <w:left w:val="none" w:sz="0" w:space="0" w:color="auto"/>
        <w:bottom w:val="none" w:sz="0" w:space="0" w:color="auto"/>
        <w:right w:val="none" w:sz="0" w:space="0" w:color="auto"/>
      </w:divBdr>
    </w:div>
    <w:div w:id="1697540865">
      <w:bodyDiv w:val="1"/>
      <w:marLeft w:val="0"/>
      <w:marRight w:val="0"/>
      <w:marTop w:val="0"/>
      <w:marBottom w:val="0"/>
      <w:divBdr>
        <w:top w:val="none" w:sz="0" w:space="0" w:color="auto"/>
        <w:left w:val="none" w:sz="0" w:space="0" w:color="auto"/>
        <w:bottom w:val="none" w:sz="0" w:space="0" w:color="auto"/>
        <w:right w:val="none" w:sz="0" w:space="0" w:color="auto"/>
      </w:divBdr>
    </w:div>
    <w:div w:id="1708673399">
      <w:bodyDiv w:val="1"/>
      <w:marLeft w:val="0"/>
      <w:marRight w:val="0"/>
      <w:marTop w:val="0"/>
      <w:marBottom w:val="0"/>
      <w:divBdr>
        <w:top w:val="none" w:sz="0" w:space="0" w:color="auto"/>
        <w:left w:val="none" w:sz="0" w:space="0" w:color="auto"/>
        <w:bottom w:val="none" w:sz="0" w:space="0" w:color="auto"/>
        <w:right w:val="none" w:sz="0" w:space="0" w:color="auto"/>
      </w:divBdr>
    </w:div>
    <w:div w:id="1722702726">
      <w:bodyDiv w:val="1"/>
      <w:marLeft w:val="0"/>
      <w:marRight w:val="0"/>
      <w:marTop w:val="0"/>
      <w:marBottom w:val="0"/>
      <w:divBdr>
        <w:top w:val="none" w:sz="0" w:space="0" w:color="auto"/>
        <w:left w:val="none" w:sz="0" w:space="0" w:color="auto"/>
        <w:bottom w:val="none" w:sz="0" w:space="0" w:color="auto"/>
        <w:right w:val="none" w:sz="0" w:space="0" w:color="auto"/>
      </w:divBdr>
    </w:div>
    <w:div w:id="1770737321">
      <w:bodyDiv w:val="1"/>
      <w:marLeft w:val="0"/>
      <w:marRight w:val="0"/>
      <w:marTop w:val="0"/>
      <w:marBottom w:val="0"/>
      <w:divBdr>
        <w:top w:val="none" w:sz="0" w:space="0" w:color="auto"/>
        <w:left w:val="none" w:sz="0" w:space="0" w:color="auto"/>
        <w:bottom w:val="none" w:sz="0" w:space="0" w:color="auto"/>
        <w:right w:val="none" w:sz="0" w:space="0" w:color="auto"/>
      </w:divBdr>
    </w:div>
    <w:div w:id="1806464281">
      <w:bodyDiv w:val="1"/>
      <w:marLeft w:val="0"/>
      <w:marRight w:val="0"/>
      <w:marTop w:val="0"/>
      <w:marBottom w:val="0"/>
      <w:divBdr>
        <w:top w:val="none" w:sz="0" w:space="0" w:color="auto"/>
        <w:left w:val="none" w:sz="0" w:space="0" w:color="auto"/>
        <w:bottom w:val="none" w:sz="0" w:space="0" w:color="auto"/>
        <w:right w:val="none" w:sz="0" w:space="0" w:color="auto"/>
      </w:divBdr>
    </w:div>
    <w:div w:id="1809007604">
      <w:bodyDiv w:val="1"/>
      <w:marLeft w:val="0"/>
      <w:marRight w:val="0"/>
      <w:marTop w:val="0"/>
      <w:marBottom w:val="0"/>
      <w:divBdr>
        <w:top w:val="none" w:sz="0" w:space="0" w:color="auto"/>
        <w:left w:val="none" w:sz="0" w:space="0" w:color="auto"/>
        <w:bottom w:val="none" w:sz="0" w:space="0" w:color="auto"/>
        <w:right w:val="none" w:sz="0" w:space="0" w:color="auto"/>
      </w:divBdr>
    </w:div>
    <w:div w:id="1815677884">
      <w:bodyDiv w:val="1"/>
      <w:marLeft w:val="0"/>
      <w:marRight w:val="0"/>
      <w:marTop w:val="0"/>
      <w:marBottom w:val="0"/>
      <w:divBdr>
        <w:top w:val="none" w:sz="0" w:space="0" w:color="auto"/>
        <w:left w:val="none" w:sz="0" w:space="0" w:color="auto"/>
        <w:bottom w:val="none" w:sz="0" w:space="0" w:color="auto"/>
        <w:right w:val="none" w:sz="0" w:space="0" w:color="auto"/>
      </w:divBdr>
    </w:div>
    <w:div w:id="1821381758">
      <w:bodyDiv w:val="1"/>
      <w:marLeft w:val="0"/>
      <w:marRight w:val="0"/>
      <w:marTop w:val="0"/>
      <w:marBottom w:val="0"/>
      <w:divBdr>
        <w:top w:val="none" w:sz="0" w:space="0" w:color="auto"/>
        <w:left w:val="none" w:sz="0" w:space="0" w:color="auto"/>
        <w:bottom w:val="none" w:sz="0" w:space="0" w:color="auto"/>
        <w:right w:val="none" w:sz="0" w:space="0" w:color="auto"/>
      </w:divBdr>
    </w:div>
    <w:div w:id="1852068680">
      <w:bodyDiv w:val="1"/>
      <w:marLeft w:val="0"/>
      <w:marRight w:val="0"/>
      <w:marTop w:val="0"/>
      <w:marBottom w:val="0"/>
      <w:divBdr>
        <w:top w:val="none" w:sz="0" w:space="0" w:color="auto"/>
        <w:left w:val="none" w:sz="0" w:space="0" w:color="auto"/>
        <w:bottom w:val="none" w:sz="0" w:space="0" w:color="auto"/>
        <w:right w:val="none" w:sz="0" w:space="0" w:color="auto"/>
      </w:divBdr>
    </w:div>
    <w:div w:id="1858230761">
      <w:bodyDiv w:val="1"/>
      <w:marLeft w:val="0"/>
      <w:marRight w:val="0"/>
      <w:marTop w:val="0"/>
      <w:marBottom w:val="0"/>
      <w:divBdr>
        <w:top w:val="none" w:sz="0" w:space="0" w:color="auto"/>
        <w:left w:val="none" w:sz="0" w:space="0" w:color="auto"/>
        <w:bottom w:val="none" w:sz="0" w:space="0" w:color="auto"/>
        <w:right w:val="none" w:sz="0" w:space="0" w:color="auto"/>
      </w:divBdr>
    </w:div>
    <w:div w:id="1866400731">
      <w:bodyDiv w:val="1"/>
      <w:marLeft w:val="0"/>
      <w:marRight w:val="0"/>
      <w:marTop w:val="0"/>
      <w:marBottom w:val="0"/>
      <w:divBdr>
        <w:top w:val="none" w:sz="0" w:space="0" w:color="auto"/>
        <w:left w:val="none" w:sz="0" w:space="0" w:color="auto"/>
        <w:bottom w:val="none" w:sz="0" w:space="0" w:color="auto"/>
        <w:right w:val="none" w:sz="0" w:space="0" w:color="auto"/>
      </w:divBdr>
    </w:div>
    <w:div w:id="1883440703">
      <w:bodyDiv w:val="1"/>
      <w:marLeft w:val="0"/>
      <w:marRight w:val="0"/>
      <w:marTop w:val="0"/>
      <w:marBottom w:val="0"/>
      <w:divBdr>
        <w:top w:val="none" w:sz="0" w:space="0" w:color="auto"/>
        <w:left w:val="none" w:sz="0" w:space="0" w:color="auto"/>
        <w:bottom w:val="none" w:sz="0" w:space="0" w:color="auto"/>
        <w:right w:val="none" w:sz="0" w:space="0" w:color="auto"/>
      </w:divBdr>
    </w:div>
    <w:div w:id="1927180500">
      <w:bodyDiv w:val="1"/>
      <w:marLeft w:val="0"/>
      <w:marRight w:val="0"/>
      <w:marTop w:val="0"/>
      <w:marBottom w:val="0"/>
      <w:divBdr>
        <w:top w:val="none" w:sz="0" w:space="0" w:color="auto"/>
        <w:left w:val="none" w:sz="0" w:space="0" w:color="auto"/>
        <w:bottom w:val="none" w:sz="0" w:space="0" w:color="auto"/>
        <w:right w:val="none" w:sz="0" w:space="0" w:color="auto"/>
      </w:divBdr>
    </w:div>
    <w:div w:id="1939487409">
      <w:bodyDiv w:val="1"/>
      <w:marLeft w:val="0"/>
      <w:marRight w:val="0"/>
      <w:marTop w:val="0"/>
      <w:marBottom w:val="0"/>
      <w:divBdr>
        <w:top w:val="none" w:sz="0" w:space="0" w:color="auto"/>
        <w:left w:val="none" w:sz="0" w:space="0" w:color="auto"/>
        <w:bottom w:val="none" w:sz="0" w:space="0" w:color="auto"/>
        <w:right w:val="none" w:sz="0" w:space="0" w:color="auto"/>
      </w:divBdr>
    </w:div>
    <w:div w:id="1988394500">
      <w:bodyDiv w:val="1"/>
      <w:marLeft w:val="0"/>
      <w:marRight w:val="0"/>
      <w:marTop w:val="0"/>
      <w:marBottom w:val="0"/>
      <w:divBdr>
        <w:top w:val="none" w:sz="0" w:space="0" w:color="auto"/>
        <w:left w:val="none" w:sz="0" w:space="0" w:color="auto"/>
        <w:bottom w:val="none" w:sz="0" w:space="0" w:color="auto"/>
        <w:right w:val="none" w:sz="0" w:space="0" w:color="auto"/>
      </w:divBdr>
    </w:div>
    <w:div w:id="2029479427">
      <w:bodyDiv w:val="1"/>
      <w:marLeft w:val="0"/>
      <w:marRight w:val="0"/>
      <w:marTop w:val="0"/>
      <w:marBottom w:val="0"/>
      <w:divBdr>
        <w:top w:val="none" w:sz="0" w:space="0" w:color="auto"/>
        <w:left w:val="none" w:sz="0" w:space="0" w:color="auto"/>
        <w:bottom w:val="none" w:sz="0" w:space="0" w:color="auto"/>
        <w:right w:val="none" w:sz="0" w:space="0" w:color="auto"/>
      </w:divBdr>
    </w:div>
    <w:div w:id="2046564993">
      <w:bodyDiv w:val="1"/>
      <w:marLeft w:val="0"/>
      <w:marRight w:val="0"/>
      <w:marTop w:val="0"/>
      <w:marBottom w:val="0"/>
      <w:divBdr>
        <w:top w:val="none" w:sz="0" w:space="0" w:color="auto"/>
        <w:left w:val="none" w:sz="0" w:space="0" w:color="auto"/>
        <w:bottom w:val="none" w:sz="0" w:space="0" w:color="auto"/>
        <w:right w:val="none" w:sz="0" w:space="0" w:color="auto"/>
      </w:divBdr>
    </w:div>
    <w:div w:id="2052070876">
      <w:bodyDiv w:val="1"/>
      <w:marLeft w:val="0"/>
      <w:marRight w:val="0"/>
      <w:marTop w:val="0"/>
      <w:marBottom w:val="0"/>
      <w:divBdr>
        <w:top w:val="none" w:sz="0" w:space="0" w:color="auto"/>
        <w:left w:val="none" w:sz="0" w:space="0" w:color="auto"/>
        <w:bottom w:val="none" w:sz="0" w:space="0" w:color="auto"/>
        <w:right w:val="none" w:sz="0" w:space="0" w:color="auto"/>
      </w:divBdr>
    </w:div>
    <w:div w:id="2056928349">
      <w:bodyDiv w:val="1"/>
      <w:marLeft w:val="0"/>
      <w:marRight w:val="0"/>
      <w:marTop w:val="0"/>
      <w:marBottom w:val="0"/>
      <w:divBdr>
        <w:top w:val="none" w:sz="0" w:space="0" w:color="auto"/>
        <w:left w:val="none" w:sz="0" w:space="0" w:color="auto"/>
        <w:bottom w:val="none" w:sz="0" w:space="0" w:color="auto"/>
        <w:right w:val="none" w:sz="0" w:space="0" w:color="auto"/>
      </w:divBdr>
    </w:div>
    <w:div w:id="2059351135">
      <w:bodyDiv w:val="1"/>
      <w:marLeft w:val="0"/>
      <w:marRight w:val="0"/>
      <w:marTop w:val="0"/>
      <w:marBottom w:val="0"/>
      <w:divBdr>
        <w:top w:val="none" w:sz="0" w:space="0" w:color="auto"/>
        <w:left w:val="none" w:sz="0" w:space="0" w:color="auto"/>
        <w:bottom w:val="none" w:sz="0" w:space="0" w:color="auto"/>
        <w:right w:val="none" w:sz="0" w:space="0" w:color="auto"/>
      </w:divBdr>
    </w:div>
    <w:div w:id="2062822970">
      <w:bodyDiv w:val="1"/>
      <w:marLeft w:val="0"/>
      <w:marRight w:val="0"/>
      <w:marTop w:val="0"/>
      <w:marBottom w:val="0"/>
      <w:divBdr>
        <w:top w:val="none" w:sz="0" w:space="0" w:color="auto"/>
        <w:left w:val="none" w:sz="0" w:space="0" w:color="auto"/>
        <w:bottom w:val="none" w:sz="0" w:space="0" w:color="auto"/>
        <w:right w:val="none" w:sz="0" w:space="0" w:color="auto"/>
      </w:divBdr>
    </w:div>
    <w:div w:id="2092465708">
      <w:bodyDiv w:val="1"/>
      <w:marLeft w:val="0"/>
      <w:marRight w:val="0"/>
      <w:marTop w:val="0"/>
      <w:marBottom w:val="0"/>
      <w:divBdr>
        <w:top w:val="none" w:sz="0" w:space="0" w:color="auto"/>
        <w:left w:val="none" w:sz="0" w:space="0" w:color="auto"/>
        <w:bottom w:val="none" w:sz="0" w:space="0" w:color="auto"/>
        <w:right w:val="none" w:sz="0" w:space="0" w:color="auto"/>
      </w:divBdr>
    </w:div>
    <w:div w:id="2118482724">
      <w:bodyDiv w:val="1"/>
      <w:marLeft w:val="0"/>
      <w:marRight w:val="0"/>
      <w:marTop w:val="0"/>
      <w:marBottom w:val="0"/>
      <w:divBdr>
        <w:top w:val="none" w:sz="0" w:space="0" w:color="auto"/>
        <w:left w:val="none" w:sz="0" w:space="0" w:color="auto"/>
        <w:bottom w:val="none" w:sz="0" w:space="0" w:color="auto"/>
        <w:right w:val="none" w:sz="0" w:space="0" w:color="auto"/>
      </w:divBdr>
    </w:div>
    <w:div w:id="2135978509">
      <w:bodyDiv w:val="1"/>
      <w:marLeft w:val="0"/>
      <w:marRight w:val="0"/>
      <w:marTop w:val="0"/>
      <w:marBottom w:val="0"/>
      <w:divBdr>
        <w:top w:val="none" w:sz="0" w:space="0" w:color="auto"/>
        <w:left w:val="none" w:sz="0" w:space="0" w:color="auto"/>
        <w:bottom w:val="none" w:sz="0" w:space="0" w:color="auto"/>
        <w:right w:val="none" w:sz="0" w:space="0" w:color="auto"/>
      </w:divBdr>
    </w:div>
    <w:div w:id="21390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NAUPAIII/NAUPA-III-Schema/blob/main/Remittance.xml" TargetMode="External"/><Relationship Id="rId13" Type="http://schemas.openxmlformats.org/officeDocument/2006/relationships/hyperlink" Target="https://www.iso.org/iso-3166-country-codes.html"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4BC5C-B833-47C1-B9D5-ED75E148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43</Pages>
  <Words>13086</Words>
  <Characters>74591</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Dawson</dc:creator>
  <cp:keywords/>
  <dc:description/>
  <cp:lastModifiedBy>Jeremy Dawson, NAUPA</cp:lastModifiedBy>
  <cp:revision>9</cp:revision>
  <dcterms:created xsi:type="dcterms:W3CDTF">2026-04-01T18:27:00Z</dcterms:created>
  <dcterms:modified xsi:type="dcterms:W3CDTF">2026-04-01T20:48:00Z</dcterms:modified>
</cp:coreProperties>
</file>